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71E9A" w14:textId="04758872" w:rsidR="00C9661A" w:rsidRPr="00845953" w:rsidRDefault="00E54A94" w:rsidP="00C9661A">
      <w:pPr>
        <w:spacing w:after="0"/>
        <w:rPr>
          <w:rFonts w:ascii="Arial" w:hAnsi="Arial" w:cs="Arial"/>
          <w:sz w:val="20"/>
        </w:rPr>
      </w:pPr>
      <w:r w:rsidRPr="00845953">
        <w:rPr>
          <w:noProof/>
        </w:rPr>
        <w:drawing>
          <wp:inline distT="0" distB="0" distL="0" distR="0" wp14:anchorId="6179A4C6" wp14:editId="072BCAD5">
            <wp:extent cx="1485726" cy="1485900"/>
            <wp:effectExtent l="0" t="0" r="63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4942" cy="1505118"/>
                    </a:xfrm>
                    <a:prstGeom prst="rect">
                      <a:avLst/>
                    </a:prstGeom>
                    <a:noFill/>
                    <a:ln>
                      <a:noFill/>
                    </a:ln>
                  </pic:spPr>
                </pic:pic>
              </a:graphicData>
            </a:graphic>
          </wp:inline>
        </w:drawing>
      </w:r>
    </w:p>
    <w:p w14:paraId="5DEDD0F0" w14:textId="77777777" w:rsidR="00C9661A" w:rsidRPr="00845953" w:rsidRDefault="00C9661A" w:rsidP="00C9661A">
      <w:pPr>
        <w:spacing w:after="0"/>
        <w:rPr>
          <w:rFonts w:ascii="Arial" w:hAnsi="Arial" w:cs="Arial"/>
          <w:sz w:val="20"/>
        </w:rPr>
      </w:pPr>
    </w:p>
    <w:p w14:paraId="07755C9C" w14:textId="77777777" w:rsidR="00C9661A" w:rsidRPr="00845953" w:rsidRDefault="00C9661A" w:rsidP="00C9661A">
      <w:pPr>
        <w:spacing w:after="0"/>
        <w:rPr>
          <w:rFonts w:ascii="Arial" w:hAnsi="Arial" w:cs="Arial"/>
          <w:sz w:val="20"/>
        </w:rPr>
      </w:pPr>
    </w:p>
    <w:p w14:paraId="3C6E82D8" w14:textId="77777777" w:rsidR="00C9661A" w:rsidRPr="00845953" w:rsidRDefault="00C9661A" w:rsidP="00C9661A">
      <w:pPr>
        <w:spacing w:after="0"/>
        <w:rPr>
          <w:rFonts w:ascii="Arial" w:hAnsi="Arial" w:cs="Arial"/>
          <w:sz w:val="20"/>
        </w:rPr>
      </w:pPr>
    </w:p>
    <w:p w14:paraId="769E7ED1" w14:textId="77777777" w:rsidR="00C9661A" w:rsidRPr="00845953" w:rsidRDefault="00C9661A" w:rsidP="00C9661A">
      <w:pPr>
        <w:spacing w:after="0"/>
        <w:rPr>
          <w:rFonts w:ascii="Arial" w:hAnsi="Arial" w:cs="Arial"/>
          <w:sz w:val="20"/>
        </w:rPr>
      </w:pPr>
    </w:p>
    <w:p w14:paraId="39741CC6" w14:textId="77777777" w:rsidR="00C9661A" w:rsidRPr="00845953" w:rsidRDefault="00C9661A" w:rsidP="00C9661A">
      <w:pPr>
        <w:spacing w:after="0"/>
        <w:rPr>
          <w:rFonts w:ascii="Arial" w:hAnsi="Arial" w:cs="Arial"/>
          <w:sz w:val="20"/>
        </w:rPr>
      </w:pPr>
    </w:p>
    <w:p w14:paraId="3680B3B8" w14:textId="77777777" w:rsidR="00C9661A" w:rsidRPr="00845953" w:rsidRDefault="00C9661A" w:rsidP="00C9661A">
      <w:pPr>
        <w:spacing w:after="0"/>
        <w:rPr>
          <w:rFonts w:ascii="Arial" w:hAnsi="Arial" w:cs="Arial"/>
          <w:sz w:val="20"/>
        </w:rPr>
      </w:pPr>
    </w:p>
    <w:p w14:paraId="027B60E1" w14:textId="77777777" w:rsidR="00C9661A" w:rsidRPr="00845953" w:rsidRDefault="00C9661A" w:rsidP="00C9661A">
      <w:pPr>
        <w:spacing w:after="0"/>
        <w:rPr>
          <w:rFonts w:ascii="Arial" w:hAnsi="Arial" w:cs="Arial"/>
          <w:sz w:val="20"/>
        </w:rPr>
      </w:pPr>
      <w:r w:rsidRPr="00845953">
        <w:rPr>
          <w:noProof/>
          <w:lang w:val="nl-NL" w:eastAsia="nl-NL"/>
        </w:rPr>
        <mc:AlternateContent>
          <mc:Choice Requires="wps">
            <w:drawing>
              <wp:anchor distT="0" distB="0" distL="114300" distR="114300" simplePos="0" relativeHeight="251658240" behindDoc="1" locked="0" layoutInCell="1" allowOverlap="1" wp14:anchorId="60858369" wp14:editId="7D0F3C91">
                <wp:simplePos x="0" y="0"/>
                <wp:positionH relativeFrom="margin">
                  <wp:posOffset>1190625</wp:posOffset>
                </wp:positionH>
                <wp:positionV relativeFrom="margin">
                  <wp:posOffset>2465070</wp:posOffset>
                </wp:positionV>
                <wp:extent cx="3665220" cy="2003425"/>
                <wp:effectExtent l="19050" t="19050" r="11430" b="15875"/>
                <wp:wrapThrough wrapText="bothSides">
                  <wp:wrapPolygon edited="0">
                    <wp:start x="-112" y="-205"/>
                    <wp:lineTo x="-112" y="21566"/>
                    <wp:lineTo x="21555" y="21566"/>
                    <wp:lineTo x="21555" y="-205"/>
                    <wp:lineTo x="-112" y="-205"/>
                  </wp:wrapPolygon>
                </wp:wrapThrough>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2003425"/>
                        </a:xfrm>
                        <a:prstGeom prst="rect">
                          <a:avLst/>
                        </a:prstGeom>
                        <a:solidFill>
                          <a:srgbClr val="FFFFFF"/>
                        </a:solidFill>
                        <a:ln w="28575">
                          <a:solidFill>
                            <a:srgbClr val="000000"/>
                          </a:solidFill>
                          <a:miter lim="800000"/>
                          <a:headEnd/>
                          <a:tailEnd/>
                        </a:ln>
                      </wps:spPr>
                      <wps:txbx>
                        <w:txbxContent>
                          <w:p w14:paraId="174DB8C9" w14:textId="33252193" w:rsidR="00F4554F" w:rsidRPr="00DA1EE9" w:rsidRDefault="00F4554F" w:rsidP="00C9661A">
                            <w:pPr>
                              <w:jc w:val="center"/>
                              <w:rPr>
                                <w:rFonts w:ascii="Arial" w:hAnsi="Arial" w:cs="Arial"/>
                                <w:sz w:val="48"/>
                                <w:szCs w:val="48"/>
                                <w:lang w:val="nl-NL"/>
                              </w:rPr>
                            </w:pPr>
                            <w:r>
                              <w:rPr>
                                <w:rFonts w:ascii="Arial" w:hAnsi="Arial" w:cs="Arial"/>
                                <w:sz w:val="48"/>
                                <w:szCs w:val="48"/>
                                <w:lang w:val="nl-NL"/>
                              </w:rPr>
                              <w:t>Voortgangsrapportage CO</w:t>
                            </w:r>
                            <w:r>
                              <w:rPr>
                                <w:rFonts w:ascii="Arial" w:hAnsi="Arial" w:cs="Arial"/>
                                <w:sz w:val="48"/>
                                <w:szCs w:val="48"/>
                                <w:vertAlign w:val="subscript"/>
                                <w:lang w:val="nl-NL"/>
                              </w:rPr>
                              <w:t>2</w:t>
                            </w:r>
                            <w:r>
                              <w:rPr>
                                <w:rFonts w:ascii="Arial" w:hAnsi="Arial" w:cs="Arial"/>
                                <w:sz w:val="48"/>
                                <w:szCs w:val="48"/>
                                <w:lang w:val="nl-NL"/>
                              </w:rPr>
                              <w:t xml:space="preserve">-reductie 2020 Van Voskuilen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858369" id="_x0000_t202" coordsize="21600,21600" o:spt="202" path="m,l,21600r21600,l21600,xe">
                <v:stroke joinstyle="miter"/>
                <v:path gradientshapeok="t" o:connecttype="rect"/>
              </v:shapetype>
              <v:shape id="Tekstvak 2" o:spid="_x0000_s1026" type="#_x0000_t202" style="position:absolute;margin-left:93.75pt;margin-top:194.1pt;width:288.6pt;height:157.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" strokeweight="2.25pt">
                <v:textbox>
                  <w:txbxContent>
                    <w:p w14:paraId="174DB8C9" w14:textId="33252193" w:rsidR="00F4554F" w:rsidRPr="00DA1EE9" w:rsidRDefault="00F4554F" w:rsidP="00C9661A">
                      <w:pPr>
                        <w:jc w:val="center"/>
                        <w:rPr>
                          <w:rFonts w:ascii="Arial" w:hAnsi="Arial" w:cs="Arial"/>
                          <w:sz w:val="48"/>
                          <w:szCs w:val="48"/>
                          <w:lang w:val="nl-NL"/>
                        </w:rPr>
                      </w:pPr>
                      <w:r>
                        <w:rPr>
                          <w:rFonts w:ascii="Arial" w:hAnsi="Arial" w:cs="Arial"/>
                          <w:sz w:val="48"/>
                          <w:szCs w:val="48"/>
                          <w:lang w:val="nl-NL"/>
                        </w:rPr>
                        <w:t>Voortgangsrapportage CO</w:t>
                      </w:r>
                      <w:r>
                        <w:rPr>
                          <w:rFonts w:ascii="Arial" w:hAnsi="Arial" w:cs="Arial"/>
                          <w:sz w:val="48"/>
                          <w:szCs w:val="48"/>
                          <w:vertAlign w:val="subscript"/>
                          <w:lang w:val="nl-NL"/>
                        </w:rPr>
                        <w:t>2</w:t>
                      </w:r>
                      <w:r>
                        <w:rPr>
                          <w:rFonts w:ascii="Arial" w:hAnsi="Arial" w:cs="Arial"/>
                          <w:sz w:val="48"/>
                          <w:szCs w:val="48"/>
                          <w:lang w:val="nl-NL"/>
                        </w:rPr>
                        <w:t xml:space="preserve">-reductie 2020 Van Voskuilen </w:t>
                      </w:r>
                    </w:p>
                  </w:txbxContent>
                </v:textbox>
                <w10:wrap type="through" anchorx="margin" anchory="margin"/>
              </v:shape>
            </w:pict>
          </mc:Fallback>
        </mc:AlternateContent>
      </w:r>
    </w:p>
    <w:p w14:paraId="524052B5" w14:textId="77777777" w:rsidR="00C9661A" w:rsidRPr="00845953" w:rsidRDefault="00C9661A" w:rsidP="00C9661A">
      <w:pPr>
        <w:spacing w:after="0"/>
        <w:rPr>
          <w:rFonts w:ascii="Arial" w:hAnsi="Arial" w:cs="Arial"/>
          <w:sz w:val="20"/>
        </w:rPr>
      </w:pPr>
    </w:p>
    <w:p w14:paraId="08B1C1BA" w14:textId="77777777" w:rsidR="00C9661A" w:rsidRPr="00845953" w:rsidRDefault="00C9661A" w:rsidP="00C9661A">
      <w:pPr>
        <w:spacing w:after="0"/>
        <w:rPr>
          <w:rFonts w:ascii="Arial" w:hAnsi="Arial" w:cs="Arial"/>
          <w:sz w:val="20"/>
        </w:rPr>
      </w:pPr>
    </w:p>
    <w:p w14:paraId="2661AA21" w14:textId="77777777" w:rsidR="00C9661A" w:rsidRPr="00845953" w:rsidRDefault="00C9661A" w:rsidP="00C9661A">
      <w:pPr>
        <w:spacing w:after="0"/>
        <w:rPr>
          <w:rFonts w:ascii="Arial" w:hAnsi="Arial" w:cs="Arial"/>
          <w:sz w:val="20"/>
        </w:rPr>
      </w:pPr>
    </w:p>
    <w:p w14:paraId="0BC87840" w14:textId="77777777" w:rsidR="00C9661A" w:rsidRPr="00845953" w:rsidRDefault="00C9661A" w:rsidP="00C9661A">
      <w:pPr>
        <w:spacing w:after="0"/>
        <w:rPr>
          <w:rFonts w:ascii="Arial" w:hAnsi="Arial" w:cs="Arial"/>
          <w:sz w:val="20"/>
        </w:rPr>
      </w:pPr>
    </w:p>
    <w:p w14:paraId="24B9F4EF" w14:textId="77777777" w:rsidR="00C9661A" w:rsidRPr="00845953" w:rsidRDefault="00C9661A" w:rsidP="00C9661A">
      <w:pPr>
        <w:spacing w:after="0"/>
        <w:rPr>
          <w:rFonts w:ascii="Arial" w:hAnsi="Arial" w:cs="Arial"/>
          <w:sz w:val="20"/>
        </w:rPr>
      </w:pPr>
    </w:p>
    <w:p w14:paraId="0CF64BD2" w14:textId="77777777" w:rsidR="00C9661A" w:rsidRPr="00845953" w:rsidRDefault="00C9661A" w:rsidP="00C9661A">
      <w:pPr>
        <w:spacing w:after="0"/>
        <w:rPr>
          <w:rFonts w:ascii="Arial" w:hAnsi="Arial" w:cs="Arial"/>
          <w:sz w:val="20"/>
        </w:rPr>
      </w:pPr>
    </w:p>
    <w:p w14:paraId="5FC76658" w14:textId="77777777" w:rsidR="00C9661A" w:rsidRPr="00845953" w:rsidRDefault="00C9661A" w:rsidP="00C9661A">
      <w:pPr>
        <w:spacing w:after="0"/>
        <w:rPr>
          <w:rFonts w:ascii="Arial" w:hAnsi="Arial" w:cs="Arial"/>
          <w:sz w:val="20"/>
        </w:rPr>
      </w:pPr>
    </w:p>
    <w:p w14:paraId="7FAE1A80" w14:textId="77777777" w:rsidR="00C9661A" w:rsidRPr="00845953" w:rsidRDefault="00C9661A" w:rsidP="00C9661A">
      <w:pPr>
        <w:spacing w:after="0"/>
        <w:rPr>
          <w:rFonts w:ascii="Arial" w:hAnsi="Arial" w:cs="Arial"/>
          <w:sz w:val="20"/>
        </w:rPr>
      </w:pPr>
    </w:p>
    <w:p w14:paraId="553BAD37" w14:textId="77777777" w:rsidR="00C9661A" w:rsidRPr="00845953" w:rsidRDefault="00C9661A" w:rsidP="00C9661A">
      <w:pPr>
        <w:spacing w:after="0"/>
        <w:rPr>
          <w:rFonts w:ascii="Arial" w:hAnsi="Arial" w:cs="Arial"/>
          <w:sz w:val="20"/>
        </w:rPr>
      </w:pPr>
    </w:p>
    <w:p w14:paraId="6D70F59D" w14:textId="77777777" w:rsidR="00C9661A" w:rsidRPr="00845953" w:rsidRDefault="00C9661A" w:rsidP="00C9661A">
      <w:pPr>
        <w:spacing w:after="0"/>
        <w:rPr>
          <w:rFonts w:ascii="Arial" w:hAnsi="Arial" w:cs="Arial"/>
          <w:sz w:val="20"/>
        </w:rPr>
      </w:pPr>
    </w:p>
    <w:p w14:paraId="218B71B0" w14:textId="77777777" w:rsidR="00C9661A" w:rsidRPr="00845953" w:rsidRDefault="00C9661A" w:rsidP="00C9661A">
      <w:pPr>
        <w:spacing w:after="0"/>
        <w:rPr>
          <w:rFonts w:ascii="Arial" w:hAnsi="Arial" w:cs="Arial"/>
          <w:sz w:val="20"/>
        </w:rPr>
      </w:pPr>
    </w:p>
    <w:p w14:paraId="7D9524E8" w14:textId="77777777" w:rsidR="00C9661A" w:rsidRPr="00845953" w:rsidRDefault="00C9661A" w:rsidP="00C9661A">
      <w:pPr>
        <w:spacing w:after="0"/>
        <w:rPr>
          <w:rFonts w:ascii="Arial" w:hAnsi="Arial" w:cs="Arial"/>
          <w:sz w:val="20"/>
        </w:rPr>
      </w:pPr>
    </w:p>
    <w:p w14:paraId="5DB5CC6B" w14:textId="77777777" w:rsidR="00C9661A" w:rsidRPr="00845953" w:rsidRDefault="00C9661A" w:rsidP="00C9661A">
      <w:pPr>
        <w:spacing w:after="0"/>
        <w:rPr>
          <w:rFonts w:ascii="Arial" w:hAnsi="Arial" w:cs="Arial"/>
          <w:sz w:val="20"/>
        </w:rPr>
      </w:pPr>
    </w:p>
    <w:p w14:paraId="227013B1" w14:textId="77777777" w:rsidR="00C9661A" w:rsidRPr="00845953" w:rsidRDefault="00C9661A" w:rsidP="00C9661A">
      <w:pPr>
        <w:spacing w:after="0"/>
        <w:rPr>
          <w:rFonts w:ascii="Arial" w:hAnsi="Arial" w:cs="Arial"/>
          <w:sz w:val="20"/>
        </w:rPr>
      </w:pPr>
    </w:p>
    <w:p w14:paraId="40B03994" w14:textId="77777777" w:rsidR="00C9661A" w:rsidRPr="00845953" w:rsidRDefault="00C9661A" w:rsidP="00C9661A">
      <w:pPr>
        <w:spacing w:after="0"/>
        <w:rPr>
          <w:rFonts w:ascii="Arial" w:hAnsi="Arial" w:cs="Arial"/>
          <w:sz w:val="20"/>
        </w:rPr>
      </w:pPr>
    </w:p>
    <w:p w14:paraId="439DB928" w14:textId="77777777" w:rsidR="00C9661A" w:rsidRPr="00845953" w:rsidRDefault="00C9661A" w:rsidP="00C9661A">
      <w:pPr>
        <w:spacing w:after="0"/>
        <w:rPr>
          <w:rFonts w:ascii="Arial" w:hAnsi="Arial" w:cs="Arial"/>
          <w:sz w:val="20"/>
        </w:rPr>
      </w:pPr>
    </w:p>
    <w:p w14:paraId="14D51DEF" w14:textId="77777777" w:rsidR="00C9661A" w:rsidRPr="00845953" w:rsidRDefault="00C9661A" w:rsidP="00C9661A">
      <w:pPr>
        <w:spacing w:after="0"/>
        <w:rPr>
          <w:rFonts w:ascii="Arial" w:hAnsi="Arial" w:cs="Arial"/>
          <w:sz w:val="20"/>
        </w:rPr>
      </w:pPr>
    </w:p>
    <w:p w14:paraId="4EEA0A9A" w14:textId="77777777" w:rsidR="00C9661A" w:rsidRPr="00845953" w:rsidRDefault="00C9661A" w:rsidP="00C9661A">
      <w:pPr>
        <w:spacing w:after="0"/>
        <w:rPr>
          <w:rFonts w:ascii="Arial" w:hAnsi="Arial" w:cs="Arial"/>
          <w:sz w:val="20"/>
        </w:rPr>
      </w:pPr>
    </w:p>
    <w:p w14:paraId="03A5994E" w14:textId="77777777" w:rsidR="00C9661A" w:rsidRPr="00845953" w:rsidRDefault="00C9661A" w:rsidP="00C9661A">
      <w:pPr>
        <w:spacing w:after="0"/>
        <w:rPr>
          <w:rFonts w:ascii="Arial" w:hAnsi="Arial" w:cs="Arial"/>
          <w:sz w:val="20"/>
        </w:rPr>
      </w:pPr>
      <w:r w:rsidRPr="00845953">
        <w:rPr>
          <w:noProof/>
          <w:lang w:val="nl-NL" w:eastAsia="nl-NL"/>
        </w:rPr>
        <w:drawing>
          <wp:anchor distT="0" distB="0" distL="114300" distR="114300" simplePos="0" relativeHeight="251658241" behindDoc="1" locked="0" layoutInCell="1" allowOverlap="1" wp14:anchorId="4C937652" wp14:editId="502EF424">
            <wp:simplePos x="0" y="0"/>
            <wp:positionH relativeFrom="column">
              <wp:posOffset>234315</wp:posOffset>
            </wp:positionH>
            <wp:positionV relativeFrom="paragraph">
              <wp:posOffset>55880</wp:posOffset>
            </wp:positionV>
            <wp:extent cx="5630545" cy="2228850"/>
            <wp:effectExtent l="0" t="0" r="8255" b="0"/>
            <wp:wrapThrough wrapText="bothSides">
              <wp:wrapPolygon edited="0">
                <wp:start x="0" y="0"/>
                <wp:lineTo x="0" y="21415"/>
                <wp:lineTo x="21559" y="21415"/>
                <wp:lineTo x="21559" y="0"/>
                <wp:lineTo x="0" y="0"/>
              </wp:wrapPolygon>
            </wp:wrapThrough>
            <wp:docPr id="2" name="Afbeelding 2" descr="K:\KVM managementsysteem (nieuw)\Plaatjesbibliotheek\Busj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VM managementsysteem (nieuw)\Plaatjesbibliotheek\Busj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0545" cy="2228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F6F345" w14:textId="77777777" w:rsidR="00C9661A" w:rsidRPr="00845953" w:rsidRDefault="00C9661A" w:rsidP="00C9661A">
      <w:pPr>
        <w:spacing w:after="0"/>
        <w:rPr>
          <w:rFonts w:ascii="Arial" w:hAnsi="Arial" w:cs="Arial"/>
          <w:sz w:val="20"/>
        </w:rPr>
      </w:pPr>
    </w:p>
    <w:p w14:paraId="56DF5ECE" w14:textId="77777777" w:rsidR="00C9661A" w:rsidRPr="00845953" w:rsidRDefault="00C9661A" w:rsidP="00C9661A">
      <w:pPr>
        <w:spacing w:after="0"/>
        <w:rPr>
          <w:rFonts w:ascii="Arial" w:hAnsi="Arial" w:cs="Arial"/>
          <w:sz w:val="20"/>
        </w:rPr>
      </w:pPr>
    </w:p>
    <w:p w14:paraId="5244DC47" w14:textId="77777777" w:rsidR="00C9661A" w:rsidRPr="00845953" w:rsidRDefault="00C9661A" w:rsidP="00C9661A">
      <w:pPr>
        <w:spacing w:after="0"/>
        <w:rPr>
          <w:rFonts w:ascii="Arial" w:hAnsi="Arial" w:cs="Arial"/>
          <w:sz w:val="20"/>
        </w:rPr>
      </w:pPr>
    </w:p>
    <w:p w14:paraId="36C37FA9" w14:textId="77777777" w:rsidR="00C9661A" w:rsidRPr="00845953" w:rsidRDefault="00C9661A" w:rsidP="00C9661A">
      <w:pPr>
        <w:spacing w:after="0"/>
        <w:rPr>
          <w:rFonts w:ascii="Arial" w:hAnsi="Arial" w:cs="Arial"/>
          <w:sz w:val="20"/>
        </w:rPr>
      </w:pPr>
    </w:p>
    <w:p w14:paraId="05055781" w14:textId="77777777" w:rsidR="00C9661A" w:rsidRPr="00845953" w:rsidRDefault="00C9661A" w:rsidP="00C9661A">
      <w:pPr>
        <w:spacing w:after="0"/>
        <w:rPr>
          <w:rFonts w:ascii="Arial" w:hAnsi="Arial" w:cs="Arial"/>
          <w:sz w:val="20"/>
        </w:rPr>
      </w:pPr>
    </w:p>
    <w:p w14:paraId="38FAB2ED" w14:textId="77777777" w:rsidR="00C9661A" w:rsidRPr="00845953" w:rsidRDefault="00C9661A" w:rsidP="00C9661A">
      <w:pPr>
        <w:spacing w:after="0"/>
        <w:rPr>
          <w:rFonts w:ascii="Arial" w:hAnsi="Arial" w:cs="Arial"/>
          <w:sz w:val="20"/>
        </w:rPr>
      </w:pPr>
    </w:p>
    <w:p w14:paraId="04AEF762" w14:textId="77777777" w:rsidR="00C9661A" w:rsidRPr="00845953" w:rsidRDefault="00C9661A" w:rsidP="00C9661A">
      <w:pPr>
        <w:spacing w:after="0"/>
        <w:rPr>
          <w:rFonts w:ascii="Arial" w:hAnsi="Arial" w:cs="Arial"/>
          <w:sz w:val="20"/>
        </w:rPr>
      </w:pPr>
    </w:p>
    <w:p w14:paraId="47551071" w14:textId="77777777" w:rsidR="00C9661A" w:rsidRPr="00845953" w:rsidRDefault="00C9661A" w:rsidP="00C9661A">
      <w:pPr>
        <w:spacing w:after="0"/>
        <w:rPr>
          <w:rFonts w:ascii="Arial" w:hAnsi="Arial" w:cs="Arial"/>
          <w:sz w:val="20"/>
        </w:rPr>
      </w:pPr>
    </w:p>
    <w:p w14:paraId="25648E7A" w14:textId="77777777" w:rsidR="00C9661A" w:rsidRPr="00845953" w:rsidRDefault="00C9661A" w:rsidP="00C9661A">
      <w:pPr>
        <w:spacing w:after="0"/>
        <w:rPr>
          <w:rFonts w:ascii="Arial" w:hAnsi="Arial" w:cs="Arial"/>
          <w:sz w:val="20"/>
        </w:rPr>
      </w:pPr>
    </w:p>
    <w:p w14:paraId="1DBAA67B" w14:textId="77777777" w:rsidR="00C9661A" w:rsidRPr="00845953" w:rsidRDefault="00C9661A" w:rsidP="00C9661A">
      <w:pPr>
        <w:spacing w:after="0"/>
        <w:rPr>
          <w:rFonts w:ascii="Arial" w:hAnsi="Arial" w:cs="Arial"/>
          <w:sz w:val="20"/>
        </w:rPr>
      </w:pPr>
    </w:p>
    <w:p w14:paraId="1C916D17" w14:textId="77777777" w:rsidR="00C9661A" w:rsidRPr="00845953" w:rsidRDefault="00C9661A" w:rsidP="00C9661A">
      <w:pPr>
        <w:spacing w:after="0"/>
        <w:rPr>
          <w:rFonts w:ascii="Arial" w:hAnsi="Arial" w:cs="Arial"/>
          <w:sz w:val="20"/>
        </w:rPr>
      </w:pPr>
    </w:p>
    <w:p w14:paraId="1212CBDF" w14:textId="77777777" w:rsidR="00C9661A" w:rsidRPr="00845953" w:rsidRDefault="00C9661A" w:rsidP="00C9661A">
      <w:pPr>
        <w:spacing w:after="0"/>
        <w:rPr>
          <w:rFonts w:ascii="Arial" w:hAnsi="Arial" w:cs="Arial"/>
          <w:sz w:val="20"/>
        </w:rPr>
      </w:pPr>
    </w:p>
    <w:p w14:paraId="7623EC8C" w14:textId="77777777" w:rsidR="00C9661A" w:rsidRPr="00845953" w:rsidRDefault="00C9661A" w:rsidP="00C9661A">
      <w:pPr>
        <w:spacing w:after="0"/>
        <w:rPr>
          <w:rFonts w:ascii="Arial" w:hAnsi="Arial" w:cs="Arial"/>
          <w:sz w:val="20"/>
        </w:rPr>
      </w:pPr>
    </w:p>
    <w:p w14:paraId="5B369C16" w14:textId="77777777" w:rsidR="00C9661A" w:rsidRPr="00845953" w:rsidRDefault="00C9661A" w:rsidP="00C9661A">
      <w:pPr>
        <w:spacing w:after="0"/>
        <w:rPr>
          <w:rFonts w:ascii="Arial" w:hAnsi="Arial" w:cs="Arial"/>
          <w:sz w:val="20"/>
        </w:rPr>
      </w:pPr>
    </w:p>
    <w:p w14:paraId="590EE11E" w14:textId="77777777" w:rsidR="00C9661A" w:rsidRPr="00845953" w:rsidRDefault="00C9661A" w:rsidP="00C9661A">
      <w:pPr>
        <w:spacing w:after="0"/>
        <w:rPr>
          <w:rFonts w:ascii="Arial" w:hAnsi="Arial" w:cs="Arial"/>
          <w:sz w:val="20"/>
        </w:rPr>
      </w:pPr>
    </w:p>
    <w:p w14:paraId="2ADF0FAB" w14:textId="77777777" w:rsidR="00C9661A" w:rsidRPr="00845953" w:rsidRDefault="00C9661A" w:rsidP="00C9661A">
      <w:pPr>
        <w:spacing w:after="0"/>
        <w:rPr>
          <w:rFonts w:ascii="Arial" w:hAnsi="Arial" w:cs="Arial"/>
          <w:sz w:val="20"/>
        </w:rPr>
      </w:pPr>
    </w:p>
    <w:p w14:paraId="4A68EFCF" w14:textId="77777777" w:rsidR="00C9661A" w:rsidRPr="00845953" w:rsidRDefault="00C9661A" w:rsidP="00C9661A">
      <w:pPr>
        <w:spacing w:after="0"/>
        <w:rPr>
          <w:rFonts w:ascii="Arial" w:hAnsi="Arial" w:cs="Arial"/>
          <w:sz w:val="20"/>
        </w:rPr>
      </w:pPr>
    </w:p>
    <w:p w14:paraId="36C4A620" w14:textId="77777777" w:rsidR="00C9661A" w:rsidRPr="00845953" w:rsidRDefault="00C9661A" w:rsidP="00C9661A">
      <w:pPr>
        <w:spacing w:after="0"/>
        <w:rPr>
          <w:rFonts w:ascii="Arial" w:hAnsi="Arial" w:cs="Arial"/>
          <w:sz w:val="20"/>
        </w:rPr>
      </w:pPr>
    </w:p>
    <w:p w14:paraId="3125EFDE" w14:textId="77777777" w:rsidR="00C9661A" w:rsidRPr="00845953" w:rsidRDefault="00C9661A" w:rsidP="00C9661A">
      <w:pPr>
        <w:spacing w:after="0"/>
        <w:rPr>
          <w:rFonts w:ascii="Arial" w:hAnsi="Arial" w:cs="Arial"/>
          <w:sz w:val="20"/>
        </w:rPr>
      </w:pPr>
    </w:p>
    <w:p w14:paraId="176FF41D" w14:textId="77777777" w:rsidR="00C9661A" w:rsidRPr="00845953" w:rsidRDefault="00C9661A" w:rsidP="00C9661A">
      <w:pPr>
        <w:spacing w:after="0"/>
        <w:rPr>
          <w:rFonts w:ascii="Arial" w:hAnsi="Arial" w:cs="Arial"/>
          <w:sz w:val="20"/>
        </w:rPr>
      </w:pPr>
    </w:p>
    <w:p w14:paraId="3CF4B58E" w14:textId="77777777" w:rsidR="00C9661A" w:rsidRPr="00845953" w:rsidRDefault="00C9661A" w:rsidP="00C9661A">
      <w:pPr>
        <w:spacing w:after="0"/>
        <w:rPr>
          <w:rFonts w:ascii="Arial" w:hAnsi="Arial" w:cs="Arial"/>
          <w:sz w:val="20"/>
        </w:rPr>
      </w:pPr>
    </w:p>
    <w:p w14:paraId="12E5EB32" w14:textId="77777777" w:rsidR="00C9661A" w:rsidRPr="00845953" w:rsidRDefault="00C9661A" w:rsidP="00C9661A">
      <w:pPr>
        <w:spacing w:after="0"/>
        <w:rPr>
          <w:rFonts w:ascii="Arial" w:hAnsi="Arial" w:cs="Arial"/>
          <w:sz w:val="20"/>
        </w:rPr>
      </w:pPr>
    </w:p>
    <w:p w14:paraId="197C9224" w14:textId="77777777" w:rsidR="00C9661A" w:rsidRPr="00845953" w:rsidRDefault="00C9661A" w:rsidP="00C9661A">
      <w:pPr>
        <w:spacing w:after="0"/>
        <w:rPr>
          <w:rFonts w:ascii="Arial" w:hAnsi="Arial" w:cs="Arial"/>
          <w:sz w:val="20"/>
        </w:rPr>
      </w:pPr>
    </w:p>
    <w:p w14:paraId="5AFF32AA" w14:textId="77777777" w:rsidR="00C9661A" w:rsidRPr="00845953" w:rsidRDefault="00C9661A" w:rsidP="00C9661A">
      <w:pPr>
        <w:spacing w:after="0"/>
        <w:rPr>
          <w:rFonts w:ascii="Arial" w:hAnsi="Arial" w:cs="Arial"/>
          <w:sz w:val="20"/>
        </w:rPr>
      </w:pPr>
    </w:p>
    <w:p w14:paraId="0B477775" w14:textId="77777777" w:rsidR="00C9661A" w:rsidRPr="00845953" w:rsidRDefault="00C9661A" w:rsidP="00C9661A">
      <w:pPr>
        <w:spacing w:after="0"/>
        <w:rPr>
          <w:rFonts w:ascii="Arial" w:hAnsi="Arial" w:cs="Arial"/>
          <w:sz w:val="20"/>
        </w:rPr>
      </w:pPr>
      <w:r w:rsidRPr="00845953">
        <w:rPr>
          <w:noProof/>
          <w:lang w:val="nl-NL" w:eastAsia="nl-NL"/>
        </w:rPr>
        <mc:AlternateContent>
          <mc:Choice Requires="wps">
            <w:drawing>
              <wp:anchor distT="0" distB="0" distL="114300" distR="114300" simplePos="0" relativeHeight="251658242" behindDoc="1" locked="0" layoutInCell="1" allowOverlap="1" wp14:anchorId="3458E671" wp14:editId="518D3CF7">
                <wp:simplePos x="0" y="0"/>
                <wp:positionH relativeFrom="margin">
                  <wp:posOffset>1268730</wp:posOffset>
                </wp:positionH>
                <wp:positionV relativeFrom="margin">
                  <wp:posOffset>1724660</wp:posOffset>
                </wp:positionV>
                <wp:extent cx="3665220" cy="2003425"/>
                <wp:effectExtent l="19050" t="19050" r="11430" b="15875"/>
                <wp:wrapThrough wrapText="bothSides">
                  <wp:wrapPolygon edited="0">
                    <wp:start x="-112" y="-205"/>
                    <wp:lineTo x="-112" y="21566"/>
                    <wp:lineTo x="21555" y="21566"/>
                    <wp:lineTo x="21555" y="-205"/>
                    <wp:lineTo x="-112" y="-205"/>
                  </wp:wrapPolygon>
                </wp:wrapThrough>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2003425"/>
                        </a:xfrm>
                        <a:prstGeom prst="rect">
                          <a:avLst/>
                        </a:prstGeom>
                        <a:solidFill>
                          <a:srgbClr val="FFFFFF"/>
                        </a:solidFill>
                        <a:ln w="28575">
                          <a:solidFill>
                            <a:srgbClr val="000000"/>
                          </a:solidFill>
                          <a:miter lim="800000"/>
                          <a:headEnd/>
                          <a:tailEnd/>
                        </a:ln>
                      </wps:spPr>
                      <wps:txbx>
                        <w:txbxContent>
                          <w:p w14:paraId="4A83B2A0" w14:textId="28F333F4" w:rsidR="00F4554F" w:rsidRPr="00DA1EE9" w:rsidRDefault="00F4554F" w:rsidP="00C9661A">
                            <w:pPr>
                              <w:jc w:val="center"/>
                              <w:rPr>
                                <w:rFonts w:ascii="Arial" w:hAnsi="Arial" w:cs="Arial"/>
                                <w:sz w:val="48"/>
                                <w:szCs w:val="48"/>
                                <w:lang w:val="nl-NL"/>
                              </w:rPr>
                            </w:pPr>
                            <w:r>
                              <w:rPr>
                                <w:rFonts w:ascii="Arial" w:hAnsi="Arial" w:cs="Arial"/>
                                <w:sz w:val="48"/>
                                <w:szCs w:val="48"/>
                                <w:lang w:val="nl-NL"/>
                              </w:rPr>
                              <w:t>Voortgangsrapportage CO</w:t>
                            </w:r>
                            <w:r>
                              <w:rPr>
                                <w:rFonts w:ascii="Arial" w:hAnsi="Arial" w:cs="Arial"/>
                                <w:sz w:val="48"/>
                                <w:szCs w:val="48"/>
                                <w:vertAlign w:val="subscript"/>
                                <w:lang w:val="nl-NL"/>
                              </w:rPr>
                              <w:t>2</w:t>
                            </w:r>
                            <w:r>
                              <w:rPr>
                                <w:rFonts w:ascii="Arial" w:hAnsi="Arial" w:cs="Arial"/>
                                <w:sz w:val="48"/>
                                <w:szCs w:val="48"/>
                                <w:lang w:val="nl-NL"/>
                              </w:rPr>
                              <w:t xml:space="preserve">-reductie 2020 Van Voskuilen </w:t>
                            </w:r>
                          </w:p>
                          <w:p w14:paraId="39688BD4" w14:textId="77777777" w:rsidR="00F4554F" w:rsidRPr="00E22255" w:rsidRDefault="00F4554F" w:rsidP="00C9661A">
                            <w:pPr>
                              <w:jc w:val="center"/>
                              <w:rPr>
                                <w:rFonts w:ascii="Arial" w:hAnsi="Arial" w:cs="Arial"/>
                                <w:sz w:val="48"/>
                                <w:szCs w:val="48"/>
                                <w:lang w:val="nl-N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8E671" id="_x0000_s1027" type="#_x0000_t202" style="position:absolute;margin-left:99.9pt;margin-top:135.8pt;width:288.6pt;height:157.75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" strokeweight="2.25pt">
                <v:textbox>
                  <w:txbxContent>
                    <w:p w14:paraId="4A83B2A0" w14:textId="28F333F4" w:rsidR="00F4554F" w:rsidRPr="00DA1EE9" w:rsidRDefault="00F4554F" w:rsidP="00C9661A">
                      <w:pPr>
                        <w:jc w:val="center"/>
                        <w:rPr>
                          <w:rFonts w:ascii="Arial" w:hAnsi="Arial" w:cs="Arial"/>
                          <w:sz w:val="48"/>
                          <w:szCs w:val="48"/>
                          <w:lang w:val="nl-NL"/>
                        </w:rPr>
                      </w:pPr>
                      <w:r>
                        <w:rPr>
                          <w:rFonts w:ascii="Arial" w:hAnsi="Arial" w:cs="Arial"/>
                          <w:sz w:val="48"/>
                          <w:szCs w:val="48"/>
                          <w:lang w:val="nl-NL"/>
                        </w:rPr>
                        <w:t>Voortgangsrapportage CO</w:t>
                      </w:r>
                      <w:r>
                        <w:rPr>
                          <w:rFonts w:ascii="Arial" w:hAnsi="Arial" w:cs="Arial"/>
                          <w:sz w:val="48"/>
                          <w:szCs w:val="48"/>
                          <w:vertAlign w:val="subscript"/>
                          <w:lang w:val="nl-NL"/>
                        </w:rPr>
                        <w:t>2</w:t>
                      </w:r>
                      <w:r>
                        <w:rPr>
                          <w:rFonts w:ascii="Arial" w:hAnsi="Arial" w:cs="Arial"/>
                          <w:sz w:val="48"/>
                          <w:szCs w:val="48"/>
                          <w:lang w:val="nl-NL"/>
                        </w:rPr>
                        <w:t xml:space="preserve">-reductie 2020 Van Voskuilen </w:t>
                      </w:r>
                    </w:p>
                    <w:p w14:paraId="39688BD4" w14:textId="77777777" w:rsidR="00F4554F" w:rsidRPr="00E22255" w:rsidRDefault="00F4554F" w:rsidP="00C9661A">
                      <w:pPr>
                        <w:jc w:val="center"/>
                        <w:rPr>
                          <w:rFonts w:ascii="Arial" w:hAnsi="Arial" w:cs="Arial"/>
                          <w:sz w:val="48"/>
                          <w:szCs w:val="48"/>
                          <w:lang w:val="nl-NL"/>
                        </w:rPr>
                      </w:pPr>
                    </w:p>
                  </w:txbxContent>
                </v:textbox>
                <w10:wrap type="through" anchorx="margin" anchory="margin"/>
              </v:shape>
            </w:pict>
          </mc:Fallback>
        </mc:AlternateContent>
      </w:r>
    </w:p>
    <w:p w14:paraId="4FBE72DC" w14:textId="77777777" w:rsidR="00C9661A" w:rsidRPr="00845953" w:rsidRDefault="00C9661A" w:rsidP="00C9661A">
      <w:pPr>
        <w:spacing w:after="0"/>
        <w:rPr>
          <w:rFonts w:ascii="Arial" w:hAnsi="Arial" w:cs="Arial"/>
          <w:sz w:val="20"/>
        </w:rPr>
      </w:pPr>
    </w:p>
    <w:p w14:paraId="584933F8" w14:textId="77777777" w:rsidR="00C9661A" w:rsidRPr="00845953" w:rsidRDefault="00C9661A" w:rsidP="00C9661A">
      <w:pPr>
        <w:spacing w:after="0"/>
        <w:rPr>
          <w:rFonts w:ascii="Arial" w:hAnsi="Arial" w:cs="Arial"/>
          <w:sz w:val="20"/>
        </w:rPr>
      </w:pPr>
    </w:p>
    <w:p w14:paraId="0B5B86F7" w14:textId="77777777" w:rsidR="00C9661A" w:rsidRPr="00845953" w:rsidRDefault="00C9661A" w:rsidP="00C9661A">
      <w:pPr>
        <w:spacing w:after="0"/>
        <w:rPr>
          <w:rFonts w:ascii="Arial" w:hAnsi="Arial" w:cs="Arial"/>
          <w:sz w:val="20"/>
        </w:rPr>
      </w:pPr>
    </w:p>
    <w:p w14:paraId="51556B59" w14:textId="77777777" w:rsidR="00C9661A" w:rsidRPr="00845953" w:rsidRDefault="00C9661A" w:rsidP="00C9661A">
      <w:pPr>
        <w:spacing w:after="0"/>
        <w:rPr>
          <w:rFonts w:ascii="Arial" w:hAnsi="Arial" w:cs="Arial"/>
          <w:sz w:val="20"/>
        </w:rPr>
      </w:pPr>
    </w:p>
    <w:p w14:paraId="55042952" w14:textId="77777777" w:rsidR="00C9661A" w:rsidRPr="00845953" w:rsidRDefault="00C9661A" w:rsidP="00C9661A">
      <w:pPr>
        <w:spacing w:after="0"/>
        <w:rPr>
          <w:rFonts w:ascii="Arial" w:hAnsi="Arial" w:cs="Arial"/>
          <w:sz w:val="20"/>
        </w:rPr>
      </w:pPr>
    </w:p>
    <w:p w14:paraId="1BB20F86" w14:textId="77777777" w:rsidR="00C9661A" w:rsidRPr="00845953" w:rsidRDefault="00C9661A" w:rsidP="00C9661A">
      <w:pPr>
        <w:spacing w:after="0"/>
        <w:rPr>
          <w:rFonts w:ascii="Arial" w:hAnsi="Arial" w:cs="Arial"/>
          <w:sz w:val="20"/>
        </w:rPr>
      </w:pPr>
    </w:p>
    <w:p w14:paraId="32CE1E83" w14:textId="28BE1361" w:rsidR="00C9661A" w:rsidRPr="00845953" w:rsidRDefault="00C9661A" w:rsidP="00F30772">
      <w:pPr>
        <w:tabs>
          <w:tab w:val="left" w:pos="3070"/>
        </w:tabs>
        <w:spacing w:after="0"/>
        <w:rPr>
          <w:rFonts w:ascii="Arial" w:hAnsi="Arial" w:cs="Arial"/>
          <w:sz w:val="20"/>
        </w:rPr>
      </w:pPr>
    </w:p>
    <w:p w14:paraId="28756421" w14:textId="77777777" w:rsidR="00C9661A" w:rsidRPr="00845953" w:rsidRDefault="00C9661A" w:rsidP="00C9661A">
      <w:pPr>
        <w:spacing w:after="0"/>
        <w:rPr>
          <w:rFonts w:ascii="Arial" w:hAnsi="Arial" w:cs="Arial"/>
          <w:sz w:val="20"/>
        </w:rPr>
      </w:pPr>
    </w:p>
    <w:p w14:paraId="3A8F05FA" w14:textId="77777777" w:rsidR="00C9661A" w:rsidRPr="00845953" w:rsidRDefault="00C9661A" w:rsidP="00C9661A">
      <w:pPr>
        <w:spacing w:after="0"/>
        <w:rPr>
          <w:rFonts w:ascii="Arial" w:hAnsi="Arial" w:cs="Arial"/>
          <w:sz w:val="20"/>
        </w:rPr>
      </w:pPr>
    </w:p>
    <w:p w14:paraId="1BE5264F" w14:textId="77777777" w:rsidR="00C9661A" w:rsidRPr="00845953" w:rsidRDefault="00C9661A" w:rsidP="00C9661A">
      <w:pPr>
        <w:spacing w:after="0"/>
        <w:rPr>
          <w:rFonts w:ascii="Arial" w:hAnsi="Arial" w:cs="Arial"/>
          <w:sz w:val="20"/>
        </w:rPr>
      </w:pPr>
    </w:p>
    <w:p w14:paraId="40FB5A0C" w14:textId="77777777" w:rsidR="00C9661A" w:rsidRPr="00845953" w:rsidRDefault="00C9661A" w:rsidP="00C9661A">
      <w:pPr>
        <w:spacing w:after="0"/>
        <w:rPr>
          <w:rFonts w:ascii="Arial" w:hAnsi="Arial" w:cs="Arial"/>
          <w:sz w:val="20"/>
        </w:rPr>
      </w:pPr>
    </w:p>
    <w:tbl>
      <w:tblPr>
        <w:tblStyle w:val="Tabelraster"/>
        <w:tblpPr w:leftFromText="180" w:rightFromText="180" w:vertAnchor="text" w:horzAnchor="margin" w:tblpXSpec="center" w:tblpY="10"/>
        <w:tblW w:w="0" w:type="auto"/>
        <w:tblLook w:val="04A0" w:firstRow="1" w:lastRow="0" w:firstColumn="1" w:lastColumn="0" w:noHBand="0" w:noVBand="1"/>
      </w:tblPr>
      <w:tblGrid>
        <w:gridCol w:w="1470"/>
        <w:gridCol w:w="1957"/>
        <w:gridCol w:w="2493"/>
      </w:tblGrid>
      <w:tr w:rsidR="00845953" w:rsidRPr="00845953" w14:paraId="47D66EA9" w14:textId="77777777" w:rsidTr="00C9661A">
        <w:tc>
          <w:tcPr>
            <w:tcW w:w="1470" w:type="dxa"/>
          </w:tcPr>
          <w:p w14:paraId="05BA64CA" w14:textId="77777777" w:rsidR="00C9661A" w:rsidRPr="00845953" w:rsidRDefault="00C9661A" w:rsidP="00C9661A">
            <w:pPr>
              <w:rPr>
                <w:rFonts w:ascii="Arial" w:eastAsiaTheme="majorEastAsia" w:hAnsi="Arial" w:cs="Arial"/>
                <w:bCs/>
                <w:sz w:val="20"/>
                <w:szCs w:val="18"/>
                <w:lang w:val="nl-NL"/>
              </w:rPr>
            </w:pPr>
          </w:p>
        </w:tc>
        <w:tc>
          <w:tcPr>
            <w:tcW w:w="1957" w:type="dxa"/>
          </w:tcPr>
          <w:p w14:paraId="5AB95879" w14:textId="77777777" w:rsidR="00C9661A" w:rsidRPr="00845953" w:rsidRDefault="00C9661A" w:rsidP="00C9661A">
            <w:pPr>
              <w:rPr>
                <w:rFonts w:ascii="Arial" w:eastAsiaTheme="majorEastAsia" w:hAnsi="Arial" w:cs="Arial"/>
                <w:bCs/>
                <w:i/>
                <w:sz w:val="20"/>
                <w:szCs w:val="18"/>
                <w:lang w:val="nl-NL"/>
              </w:rPr>
            </w:pPr>
            <w:r w:rsidRPr="00845953">
              <w:rPr>
                <w:rFonts w:ascii="Arial" w:eastAsiaTheme="majorEastAsia" w:hAnsi="Arial" w:cs="Arial"/>
                <w:bCs/>
                <w:i/>
                <w:sz w:val="20"/>
                <w:szCs w:val="18"/>
                <w:lang w:val="nl-NL"/>
              </w:rPr>
              <w:t>Naam</w:t>
            </w:r>
          </w:p>
        </w:tc>
        <w:tc>
          <w:tcPr>
            <w:tcW w:w="2493" w:type="dxa"/>
          </w:tcPr>
          <w:p w14:paraId="1383F18D" w14:textId="77777777" w:rsidR="00C9661A" w:rsidRPr="00845953" w:rsidRDefault="00C9661A" w:rsidP="00C9661A">
            <w:pPr>
              <w:rPr>
                <w:rFonts w:ascii="Arial" w:eastAsiaTheme="majorEastAsia" w:hAnsi="Arial" w:cs="Arial"/>
                <w:bCs/>
                <w:i/>
                <w:sz w:val="20"/>
                <w:szCs w:val="18"/>
                <w:lang w:val="nl-NL"/>
              </w:rPr>
            </w:pPr>
            <w:r w:rsidRPr="00845953">
              <w:rPr>
                <w:rFonts w:ascii="Arial" w:eastAsiaTheme="majorEastAsia" w:hAnsi="Arial" w:cs="Arial"/>
                <w:bCs/>
                <w:i/>
                <w:sz w:val="20"/>
                <w:szCs w:val="18"/>
                <w:lang w:val="nl-NL"/>
              </w:rPr>
              <w:t>Paraaf</w:t>
            </w:r>
          </w:p>
        </w:tc>
      </w:tr>
      <w:tr w:rsidR="00845953" w:rsidRPr="00845953" w14:paraId="5A3AA1BF" w14:textId="77777777" w:rsidTr="00C9661A">
        <w:tc>
          <w:tcPr>
            <w:tcW w:w="1470" w:type="dxa"/>
          </w:tcPr>
          <w:p w14:paraId="08602B54" w14:textId="77777777" w:rsidR="00C9661A" w:rsidRPr="00845953" w:rsidRDefault="00C9661A" w:rsidP="00C9661A">
            <w:pPr>
              <w:rPr>
                <w:rFonts w:ascii="Arial" w:eastAsiaTheme="majorEastAsia" w:hAnsi="Arial" w:cs="Arial"/>
                <w:bCs/>
                <w:sz w:val="20"/>
                <w:szCs w:val="18"/>
                <w:lang w:val="nl-NL"/>
              </w:rPr>
            </w:pPr>
            <w:r w:rsidRPr="00845953">
              <w:rPr>
                <w:rFonts w:ascii="Arial" w:eastAsiaTheme="majorEastAsia" w:hAnsi="Arial" w:cs="Arial"/>
                <w:bCs/>
                <w:sz w:val="20"/>
                <w:szCs w:val="18"/>
                <w:lang w:val="nl-NL"/>
              </w:rPr>
              <w:t>Opsteller</w:t>
            </w:r>
          </w:p>
        </w:tc>
        <w:tc>
          <w:tcPr>
            <w:tcW w:w="1957" w:type="dxa"/>
          </w:tcPr>
          <w:p w14:paraId="6C6AF880" w14:textId="77777777" w:rsidR="00C9661A" w:rsidRPr="00845953" w:rsidRDefault="00365552" w:rsidP="00C9661A">
            <w:pPr>
              <w:rPr>
                <w:rFonts w:ascii="Arial" w:eastAsiaTheme="majorEastAsia" w:hAnsi="Arial" w:cs="Arial"/>
                <w:bCs/>
                <w:sz w:val="20"/>
                <w:szCs w:val="18"/>
                <w:lang w:val="nl-NL"/>
              </w:rPr>
            </w:pPr>
            <w:r w:rsidRPr="00845953">
              <w:rPr>
                <w:rFonts w:ascii="Arial" w:eastAsiaTheme="majorEastAsia" w:hAnsi="Arial" w:cs="Arial"/>
                <w:bCs/>
                <w:sz w:val="20"/>
                <w:szCs w:val="18"/>
                <w:lang w:val="nl-NL"/>
              </w:rPr>
              <w:t>Raoul Nelissen</w:t>
            </w:r>
          </w:p>
        </w:tc>
        <w:tc>
          <w:tcPr>
            <w:tcW w:w="2493" w:type="dxa"/>
          </w:tcPr>
          <w:p w14:paraId="5ECC2F2C" w14:textId="77777777" w:rsidR="00C9661A" w:rsidRPr="00845953" w:rsidRDefault="00C9661A" w:rsidP="00C9661A">
            <w:pPr>
              <w:rPr>
                <w:rFonts w:ascii="Arial" w:eastAsiaTheme="majorEastAsia" w:hAnsi="Arial" w:cs="Arial"/>
                <w:bCs/>
                <w:sz w:val="20"/>
                <w:szCs w:val="18"/>
                <w:lang w:val="nl-NL"/>
              </w:rPr>
            </w:pPr>
          </w:p>
        </w:tc>
      </w:tr>
      <w:tr w:rsidR="00845953" w:rsidRPr="00845953" w14:paraId="1FF06065" w14:textId="77777777" w:rsidTr="00C9661A">
        <w:tc>
          <w:tcPr>
            <w:tcW w:w="1470" w:type="dxa"/>
          </w:tcPr>
          <w:p w14:paraId="165BF268" w14:textId="77777777" w:rsidR="00C9661A" w:rsidRPr="00845953" w:rsidRDefault="00C9661A" w:rsidP="00C9661A">
            <w:pPr>
              <w:rPr>
                <w:rFonts w:ascii="Arial" w:eastAsiaTheme="majorEastAsia" w:hAnsi="Arial" w:cs="Arial"/>
                <w:bCs/>
                <w:sz w:val="20"/>
                <w:szCs w:val="18"/>
                <w:lang w:val="nl-NL"/>
              </w:rPr>
            </w:pPr>
            <w:r w:rsidRPr="00845953">
              <w:rPr>
                <w:rFonts w:ascii="Arial" w:eastAsiaTheme="majorEastAsia" w:hAnsi="Arial" w:cs="Arial"/>
                <w:bCs/>
                <w:sz w:val="20"/>
                <w:szCs w:val="18"/>
                <w:lang w:val="nl-NL"/>
              </w:rPr>
              <w:t>Versie</w:t>
            </w:r>
          </w:p>
        </w:tc>
        <w:tc>
          <w:tcPr>
            <w:tcW w:w="1957" w:type="dxa"/>
          </w:tcPr>
          <w:p w14:paraId="606F4756" w14:textId="77777777" w:rsidR="00C9661A" w:rsidRPr="00845953" w:rsidRDefault="00C9661A" w:rsidP="00C9661A">
            <w:pPr>
              <w:rPr>
                <w:rFonts w:ascii="Arial" w:eastAsiaTheme="majorEastAsia" w:hAnsi="Arial" w:cs="Arial"/>
                <w:bCs/>
                <w:sz w:val="20"/>
                <w:szCs w:val="18"/>
                <w:lang w:val="nl-NL"/>
              </w:rPr>
            </w:pPr>
            <w:r w:rsidRPr="00845953">
              <w:rPr>
                <w:rFonts w:ascii="Arial" w:eastAsiaTheme="majorEastAsia" w:hAnsi="Arial" w:cs="Arial"/>
                <w:bCs/>
                <w:sz w:val="20"/>
                <w:szCs w:val="18"/>
                <w:lang w:val="nl-NL"/>
              </w:rPr>
              <w:t>1.0</w:t>
            </w:r>
          </w:p>
        </w:tc>
        <w:tc>
          <w:tcPr>
            <w:tcW w:w="2493" w:type="dxa"/>
          </w:tcPr>
          <w:p w14:paraId="281099FE" w14:textId="77777777" w:rsidR="00C9661A" w:rsidRPr="00845953" w:rsidRDefault="00C9661A" w:rsidP="00C9661A">
            <w:pPr>
              <w:rPr>
                <w:rFonts w:ascii="Arial" w:eastAsiaTheme="majorEastAsia" w:hAnsi="Arial" w:cs="Arial"/>
                <w:bCs/>
                <w:sz w:val="20"/>
                <w:szCs w:val="18"/>
                <w:lang w:val="nl-NL"/>
              </w:rPr>
            </w:pPr>
          </w:p>
        </w:tc>
      </w:tr>
      <w:tr w:rsidR="00845953" w:rsidRPr="00845953" w14:paraId="0357D317" w14:textId="77777777" w:rsidTr="00C9661A">
        <w:tc>
          <w:tcPr>
            <w:tcW w:w="1470" w:type="dxa"/>
          </w:tcPr>
          <w:p w14:paraId="63AEC23B" w14:textId="77777777" w:rsidR="00C9661A" w:rsidRPr="00845953" w:rsidRDefault="00C9661A" w:rsidP="00C9661A">
            <w:pPr>
              <w:rPr>
                <w:rFonts w:ascii="Arial" w:eastAsiaTheme="majorEastAsia" w:hAnsi="Arial" w:cs="Arial"/>
                <w:bCs/>
                <w:sz w:val="20"/>
                <w:szCs w:val="18"/>
                <w:lang w:val="nl-NL"/>
              </w:rPr>
            </w:pPr>
            <w:r w:rsidRPr="00845953">
              <w:rPr>
                <w:rFonts w:ascii="Arial" w:eastAsiaTheme="majorEastAsia" w:hAnsi="Arial" w:cs="Arial"/>
                <w:bCs/>
                <w:sz w:val="20"/>
                <w:szCs w:val="18"/>
                <w:lang w:val="nl-NL"/>
              </w:rPr>
              <w:t>Datum</w:t>
            </w:r>
          </w:p>
        </w:tc>
        <w:tc>
          <w:tcPr>
            <w:tcW w:w="1957" w:type="dxa"/>
          </w:tcPr>
          <w:p w14:paraId="425E2C79" w14:textId="77777777" w:rsidR="00C9661A" w:rsidRPr="00845953" w:rsidRDefault="00C9661A" w:rsidP="00C9661A">
            <w:pPr>
              <w:rPr>
                <w:rFonts w:ascii="Arial" w:eastAsiaTheme="majorEastAsia" w:hAnsi="Arial" w:cs="Arial"/>
                <w:bCs/>
                <w:sz w:val="20"/>
                <w:szCs w:val="18"/>
                <w:lang w:val="nl-NL"/>
              </w:rPr>
            </w:pPr>
          </w:p>
        </w:tc>
        <w:tc>
          <w:tcPr>
            <w:tcW w:w="2493" w:type="dxa"/>
          </w:tcPr>
          <w:p w14:paraId="31DCEC09" w14:textId="77777777" w:rsidR="00C9661A" w:rsidRPr="00845953" w:rsidRDefault="00C9661A" w:rsidP="00C9661A">
            <w:pPr>
              <w:rPr>
                <w:rFonts w:ascii="Arial" w:eastAsiaTheme="majorEastAsia" w:hAnsi="Arial" w:cs="Arial"/>
                <w:bCs/>
                <w:sz w:val="20"/>
                <w:szCs w:val="18"/>
                <w:lang w:val="nl-NL"/>
              </w:rPr>
            </w:pPr>
          </w:p>
        </w:tc>
      </w:tr>
      <w:tr w:rsidR="00845953" w:rsidRPr="00EC60BA" w14:paraId="64FF22EA" w14:textId="77777777" w:rsidTr="00C9661A">
        <w:tc>
          <w:tcPr>
            <w:tcW w:w="1470" w:type="dxa"/>
            <w:vMerge w:val="restart"/>
          </w:tcPr>
          <w:p w14:paraId="5B49C736" w14:textId="77777777" w:rsidR="00C9661A" w:rsidRPr="00845953" w:rsidRDefault="00C9661A" w:rsidP="00C9661A">
            <w:pPr>
              <w:rPr>
                <w:rFonts w:ascii="Arial" w:eastAsiaTheme="majorEastAsia" w:hAnsi="Arial" w:cs="Arial"/>
                <w:bCs/>
                <w:sz w:val="20"/>
                <w:szCs w:val="18"/>
                <w:lang w:val="nl-NL"/>
              </w:rPr>
            </w:pPr>
            <w:r w:rsidRPr="00845953">
              <w:rPr>
                <w:rFonts w:ascii="Arial" w:eastAsiaTheme="majorEastAsia" w:hAnsi="Arial" w:cs="Arial"/>
                <w:bCs/>
                <w:sz w:val="20"/>
                <w:szCs w:val="18"/>
                <w:lang w:val="nl-NL"/>
              </w:rPr>
              <w:t>Goedkeuring</w:t>
            </w:r>
          </w:p>
        </w:tc>
        <w:tc>
          <w:tcPr>
            <w:tcW w:w="1957" w:type="dxa"/>
          </w:tcPr>
          <w:p w14:paraId="386C42C0" w14:textId="77777777" w:rsidR="00C9661A" w:rsidRPr="00845953" w:rsidRDefault="00C9661A" w:rsidP="00C9661A">
            <w:pPr>
              <w:rPr>
                <w:rFonts w:ascii="Arial" w:eastAsiaTheme="majorEastAsia" w:hAnsi="Arial" w:cs="Arial"/>
                <w:bCs/>
                <w:sz w:val="20"/>
                <w:szCs w:val="18"/>
                <w:lang w:val="nl-NL"/>
              </w:rPr>
            </w:pPr>
            <w:r w:rsidRPr="00845953">
              <w:rPr>
                <w:rFonts w:ascii="Arial" w:eastAsiaTheme="majorEastAsia" w:hAnsi="Arial" w:cs="Arial"/>
                <w:bCs/>
                <w:sz w:val="20"/>
                <w:szCs w:val="18"/>
                <w:lang w:val="nl-NL"/>
              </w:rPr>
              <w:t>Frans van Voskuilen</w:t>
            </w:r>
          </w:p>
          <w:p w14:paraId="2C499B50" w14:textId="77777777" w:rsidR="00C9661A" w:rsidRPr="00845953" w:rsidRDefault="00C9661A" w:rsidP="00C9661A">
            <w:pPr>
              <w:rPr>
                <w:rFonts w:ascii="Arial" w:eastAsiaTheme="majorEastAsia" w:hAnsi="Arial" w:cs="Arial"/>
                <w:bCs/>
                <w:sz w:val="20"/>
                <w:szCs w:val="18"/>
                <w:lang w:val="nl-NL"/>
              </w:rPr>
            </w:pPr>
            <w:r w:rsidRPr="00845953">
              <w:rPr>
                <w:rFonts w:ascii="Arial" w:eastAsiaTheme="majorEastAsia" w:hAnsi="Arial" w:cs="Arial"/>
                <w:bCs/>
                <w:sz w:val="20"/>
                <w:szCs w:val="18"/>
                <w:lang w:val="nl-NL"/>
              </w:rPr>
              <w:t>Algemeen directeur</w:t>
            </w:r>
          </w:p>
        </w:tc>
        <w:tc>
          <w:tcPr>
            <w:tcW w:w="2493" w:type="dxa"/>
          </w:tcPr>
          <w:p w14:paraId="1ED8248E" w14:textId="77777777" w:rsidR="00C9661A" w:rsidRPr="00845953" w:rsidRDefault="00C9661A" w:rsidP="00C9661A">
            <w:pPr>
              <w:rPr>
                <w:rFonts w:ascii="Arial" w:eastAsiaTheme="majorEastAsia" w:hAnsi="Arial" w:cs="Arial"/>
                <w:bCs/>
                <w:sz w:val="20"/>
                <w:szCs w:val="18"/>
                <w:lang w:val="nl-NL"/>
              </w:rPr>
            </w:pPr>
          </w:p>
        </w:tc>
      </w:tr>
      <w:tr w:rsidR="00845953" w:rsidRPr="00EC60BA" w14:paraId="6B47E906" w14:textId="77777777" w:rsidTr="00C9661A">
        <w:tc>
          <w:tcPr>
            <w:tcW w:w="1470" w:type="dxa"/>
            <w:vMerge/>
          </w:tcPr>
          <w:p w14:paraId="2AEB6837" w14:textId="77777777" w:rsidR="00C9661A" w:rsidRPr="00845953" w:rsidRDefault="00C9661A" w:rsidP="00C9661A">
            <w:pPr>
              <w:rPr>
                <w:rFonts w:ascii="Arial" w:eastAsiaTheme="majorEastAsia" w:hAnsi="Arial" w:cs="Arial"/>
                <w:bCs/>
                <w:sz w:val="20"/>
                <w:szCs w:val="18"/>
                <w:lang w:val="nl-NL"/>
              </w:rPr>
            </w:pPr>
          </w:p>
        </w:tc>
        <w:tc>
          <w:tcPr>
            <w:tcW w:w="1957" w:type="dxa"/>
          </w:tcPr>
          <w:p w14:paraId="2409CD77" w14:textId="77777777" w:rsidR="00C9661A" w:rsidRPr="00845953" w:rsidRDefault="00C9661A" w:rsidP="00C9661A">
            <w:pPr>
              <w:rPr>
                <w:rFonts w:ascii="Arial" w:eastAsiaTheme="majorEastAsia" w:hAnsi="Arial" w:cs="Arial"/>
                <w:bCs/>
                <w:sz w:val="20"/>
                <w:szCs w:val="18"/>
                <w:lang w:val="nl-NL"/>
              </w:rPr>
            </w:pPr>
            <w:r w:rsidRPr="00845953">
              <w:rPr>
                <w:rFonts w:ascii="Arial" w:eastAsiaTheme="majorEastAsia" w:hAnsi="Arial" w:cs="Arial"/>
                <w:bCs/>
                <w:sz w:val="20"/>
                <w:szCs w:val="18"/>
                <w:lang w:val="nl-NL"/>
              </w:rPr>
              <w:t>Albèr van Ee</w:t>
            </w:r>
          </w:p>
          <w:p w14:paraId="271C0CA6" w14:textId="77777777" w:rsidR="00C9661A" w:rsidRPr="00845953" w:rsidRDefault="00C9661A" w:rsidP="00C9661A">
            <w:pPr>
              <w:rPr>
                <w:rFonts w:ascii="Arial" w:eastAsiaTheme="majorEastAsia" w:hAnsi="Arial" w:cs="Arial"/>
                <w:bCs/>
                <w:sz w:val="20"/>
                <w:szCs w:val="18"/>
                <w:lang w:val="nl-NL"/>
              </w:rPr>
            </w:pPr>
            <w:r w:rsidRPr="00845953">
              <w:rPr>
                <w:rFonts w:ascii="Arial" w:eastAsiaTheme="majorEastAsia" w:hAnsi="Arial" w:cs="Arial"/>
                <w:bCs/>
                <w:sz w:val="20"/>
                <w:szCs w:val="18"/>
                <w:lang w:val="nl-NL"/>
              </w:rPr>
              <w:t xml:space="preserve">Algemeen directeur </w:t>
            </w:r>
          </w:p>
        </w:tc>
        <w:tc>
          <w:tcPr>
            <w:tcW w:w="2493" w:type="dxa"/>
          </w:tcPr>
          <w:p w14:paraId="7A1DFB8A" w14:textId="77777777" w:rsidR="00C9661A" w:rsidRPr="00845953" w:rsidRDefault="00C9661A" w:rsidP="00C9661A">
            <w:pPr>
              <w:rPr>
                <w:rFonts w:ascii="Arial" w:eastAsiaTheme="majorEastAsia" w:hAnsi="Arial" w:cs="Arial"/>
                <w:bCs/>
                <w:sz w:val="20"/>
                <w:szCs w:val="18"/>
                <w:lang w:val="nl-NL"/>
              </w:rPr>
            </w:pPr>
          </w:p>
        </w:tc>
      </w:tr>
    </w:tbl>
    <w:p w14:paraId="40C369D0" w14:textId="77777777" w:rsidR="00C9661A" w:rsidRPr="00845953" w:rsidRDefault="00C9661A" w:rsidP="00C9661A">
      <w:pPr>
        <w:spacing w:after="0"/>
        <w:rPr>
          <w:rFonts w:ascii="Arial" w:hAnsi="Arial" w:cs="Arial"/>
          <w:sz w:val="20"/>
          <w:lang w:val="nl-NL"/>
        </w:rPr>
      </w:pPr>
    </w:p>
    <w:p w14:paraId="23BF3A4A" w14:textId="77777777" w:rsidR="00C9661A" w:rsidRPr="00845953" w:rsidRDefault="00C9661A" w:rsidP="00C9661A">
      <w:pPr>
        <w:spacing w:after="0"/>
        <w:rPr>
          <w:rFonts w:ascii="Arial" w:hAnsi="Arial" w:cs="Arial"/>
          <w:sz w:val="20"/>
          <w:lang w:val="nl-NL"/>
        </w:rPr>
      </w:pPr>
    </w:p>
    <w:p w14:paraId="7A2BE7AB" w14:textId="77777777" w:rsidR="00C9661A" w:rsidRPr="00845953" w:rsidRDefault="00C9661A" w:rsidP="00C9661A">
      <w:pPr>
        <w:spacing w:after="0"/>
        <w:rPr>
          <w:rFonts w:ascii="Arial" w:hAnsi="Arial" w:cs="Arial"/>
          <w:sz w:val="20"/>
          <w:lang w:val="nl-NL"/>
        </w:rPr>
      </w:pPr>
    </w:p>
    <w:p w14:paraId="01639392" w14:textId="77777777" w:rsidR="00C9661A" w:rsidRPr="00845953" w:rsidRDefault="00C9661A" w:rsidP="00C9661A">
      <w:pPr>
        <w:spacing w:after="0"/>
        <w:rPr>
          <w:rFonts w:ascii="Arial" w:hAnsi="Arial" w:cs="Arial"/>
          <w:sz w:val="20"/>
          <w:lang w:val="nl-NL"/>
        </w:rPr>
      </w:pPr>
    </w:p>
    <w:p w14:paraId="6420F2AC" w14:textId="77777777" w:rsidR="00C9661A" w:rsidRPr="00845953" w:rsidRDefault="00C9661A" w:rsidP="00C9661A">
      <w:pPr>
        <w:spacing w:after="0"/>
        <w:rPr>
          <w:rFonts w:ascii="Arial" w:hAnsi="Arial" w:cs="Arial"/>
          <w:sz w:val="20"/>
          <w:lang w:val="nl-NL"/>
        </w:rPr>
      </w:pPr>
    </w:p>
    <w:p w14:paraId="5F0A97E3" w14:textId="77777777" w:rsidR="00C9661A" w:rsidRPr="00845953" w:rsidRDefault="00C9661A" w:rsidP="00C9661A">
      <w:pPr>
        <w:spacing w:after="0"/>
        <w:rPr>
          <w:rFonts w:ascii="Arial" w:hAnsi="Arial" w:cs="Arial"/>
          <w:sz w:val="20"/>
          <w:lang w:val="nl-NL"/>
        </w:rPr>
      </w:pPr>
    </w:p>
    <w:p w14:paraId="3471B7E2" w14:textId="77777777" w:rsidR="00C9661A" w:rsidRPr="00845953" w:rsidRDefault="00C9661A" w:rsidP="00C9661A">
      <w:pPr>
        <w:spacing w:after="0"/>
        <w:rPr>
          <w:rFonts w:ascii="Arial" w:hAnsi="Arial" w:cs="Arial"/>
          <w:sz w:val="20"/>
          <w:lang w:val="nl-NL"/>
        </w:rPr>
      </w:pPr>
    </w:p>
    <w:p w14:paraId="09A81978" w14:textId="77777777" w:rsidR="00C9661A" w:rsidRPr="00845953" w:rsidRDefault="00C9661A" w:rsidP="00C9661A">
      <w:pPr>
        <w:spacing w:after="0"/>
        <w:rPr>
          <w:rFonts w:ascii="Arial" w:hAnsi="Arial" w:cs="Arial"/>
          <w:sz w:val="20"/>
          <w:lang w:val="nl-NL"/>
        </w:rPr>
      </w:pPr>
    </w:p>
    <w:p w14:paraId="10E5C532" w14:textId="77777777" w:rsidR="00C9661A" w:rsidRPr="00845953" w:rsidRDefault="00C9661A" w:rsidP="00C9661A">
      <w:pPr>
        <w:spacing w:after="0"/>
        <w:rPr>
          <w:rFonts w:ascii="Arial" w:hAnsi="Arial" w:cs="Arial"/>
          <w:sz w:val="20"/>
          <w:lang w:val="nl-NL"/>
        </w:rPr>
      </w:pPr>
    </w:p>
    <w:p w14:paraId="59CAD645" w14:textId="77777777" w:rsidR="00C9661A" w:rsidRPr="00845953" w:rsidRDefault="00C9661A" w:rsidP="00C9661A">
      <w:pPr>
        <w:spacing w:after="0"/>
        <w:rPr>
          <w:rFonts w:ascii="Arial" w:hAnsi="Arial" w:cs="Arial"/>
          <w:sz w:val="20"/>
          <w:lang w:val="nl-NL"/>
        </w:rPr>
      </w:pPr>
    </w:p>
    <w:p w14:paraId="558AFD5E" w14:textId="77777777" w:rsidR="00C9661A" w:rsidRPr="00845953" w:rsidRDefault="00C9661A" w:rsidP="00C9661A">
      <w:pPr>
        <w:spacing w:after="0"/>
        <w:rPr>
          <w:rFonts w:ascii="Arial" w:hAnsi="Arial" w:cs="Arial"/>
          <w:sz w:val="20"/>
          <w:lang w:val="nl-NL"/>
        </w:rPr>
      </w:pPr>
    </w:p>
    <w:p w14:paraId="5026D2FE" w14:textId="77777777" w:rsidR="00C9661A" w:rsidRPr="00845953" w:rsidRDefault="00C9661A" w:rsidP="00C9661A">
      <w:pPr>
        <w:spacing w:after="0"/>
        <w:rPr>
          <w:rFonts w:ascii="Arial" w:hAnsi="Arial" w:cs="Arial"/>
          <w:sz w:val="20"/>
          <w:lang w:val="nl-NL"/>
        </w:rPr>
      </w:pPr>
    </w:p>
    <w:p w14:paraId="7C793DED" w14:textId="77777777" w:rsidR="00C9661A" w:rsidRPr="00845953" w:rsidRDefault="00C9661A" w:rsidP="00C9661A">
      <w:pPr>
        <w:spacing w:after="0"/>
        <w:rPr>
          <w:rFonts w:ascii="Arial" w:hAnsi="Arial" w:cs="Arial"/>
          <w:sz w:val="20"/>
          <w:lang w:val="nl-NL"/>
        </w:rPr>
      </w:pPr>
    </w:p>
    <w:p w14:paraId="52499D44" w14:textId="77777777" w:rsidR="00C9661A" w:rsidRPr="00845953" w:rsidRDefault="00C9661A" w:rsidP="00C9661A">
      <w:pPr>
        <w:spacing w:after="0"/>
        <w:rPr>
          <w:rFonts w:ascii="Arial" w:hAnsi="Arial" w:cs="Arial"/>
          <w:sz w:val="20"/>
          <w:lang w:val="nl-NL"/>
        </w:rPr>
      </w:pPr>
    </w:p>
    <w:sdt>
      <w:sdtPr>
        <w:rPr>
          <w:rFonts w:asciiTheme="minorHAnsi" w:eastAsiaTheme="minorHAnsi" w:hAnsiTheme="minorHAnsi" w:cstheme="minorBidi"/>
          <w:b w:val="0"/>
          <w:bCs w:val="0"/>
          <w:color w:val="auto"/>
          <w:sz w:val="22"/>
          <w:szCs w:val="22"/>
          <w:lang w:val="nl-NL"/>
        </w:rPr>
        <w:id w:val="1435174485"/>
        <w:docPartObj>
          <w:docPartGallery w:val="Table of Contents"/>
          <w:docPartUnique/>
        </w:docPartObj>
      </w:sdtPr>
      <w:sdtEndPr/>
      <w:sdtContent>
        <w:p w14:paraId="6D231065" w14:textId="77777777" w:rsidR="00421FF8" w:rsidRPr="00845953" w:rsidRDefault="00421FF8">
          <w:pPr>
            <w:pStyle w:val="Kopvaninhoudsopgave"/>
            <w:rPr>
              <w:color w:val="auto"/>
            </w:rPr>
          </w:pPr>
          <w:r w:rsidRPr="00845953">
            <w:rPr>
              <w:color w:val="auto"/>
              <w:lang w:val="nl-NL"/>
            </w:rPr>
            <w:t>Inhoudsopgave</w:t>
          </w:r>
        </w:p>
        <w:p w14:paraId="7538D299" w14:textId="77777777" w:rsidR="00E5262B" w:rsidRPr="00845953" w:rsidRDefault="00421FF8">
          <w:pPr>
            <w:pStyle w:val="Inhopg1"/>
            <w:tabs>
              <w:tab w:val="right" w:leader="dot" w:pos="9396"/>
            </w:tabs>
            <w:rPr>
              <w:rFonts w:eastAsiaTheme="minorEastAsia"/>
              <w:noProof/>
            </w:rPr>
          </w:pPr>
          <w:r w:rsidRPr="00845953">
            <w:fldChar w:fldCharType="begin"/>
          </w:r>
          <w:r w:rsidRPr="00845953">
            <w:instrText xml:space="preserve"> TOC \o "1-3" \h \z \u </w:instrText>
          </w:r>
          <w:r w:rsidRPr="00845953">
            <w:fldChar w:fldCharType="separate"/>
          </w:r>
          <w:hyperlink w:anchor="_Toc19129997" w:history="1">
            <w:r w:rsidR="00E5262B" w:rsidRPr="00845953">
              <w:rPr>
                <w:rStyle w:val="Hyperlink"/>
                <w:rFonts w:asciiTheme="majorHAnsi" w:eastAsiaTheme="majorEastAsia" w:hAnsiTheme="majorHAnsi" w:cstheme="majorBidi"/>
                <w:b/>
                <w:bCs/>
                <w:noProof/>
                <w:color w:val="auto"/>
                <w:lang w:val="nl-NL"/>
              </w:rPr>
              <w:t>Samenvatting</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_Toc19129997 \h </w:instrText>
            </w:r>
            <w:r w:rsidR="00E5262B" w:rsidRPr="00845953">
              <w:rPr>
                <w:noProof/>
                <w:webHidden/>
              </w:rPr>
            </w:r>
            <w:r w:rsidR="00E5262B" w:rsidRPr="00845953">
              <w:rPr>
                <w:noProof/>
                <w:webHidden/>
              </w:rPr>
              <w:fldChar w:fldCharType="separate"/>
            </w:r>
            <w:r w:rsidR="00E5262B" w:rsidRPr="00845953">
              <w:rPr>
                <w:noProof/>
                <w:webHidden/>
              </w:rPr>
              <w:t>5</w:t>
            </w:r>
            <w:r w:rsidR="00E5262B" w:rsidRPr="00845953">
              <w:rPr>
                <w:noProof/>
                <w:webHidden/>
              </w:rPr>
              <w:fldChar w:fldCharType="end"/>
            </w:r>
          </w:hyperlink>
        </w:p>
        <w:p w14:paraId="1FF4249B" w14:textId="146524C1" w:rsidR="00E5262B" w:rsidRPr="00845953" w:rsidRDefault="007C7FE3">
          <w:pPr>
            <w:pStyle w:val="Inhopg2"/>
            <w:tabs>
              <w:tab w:val="right" w:leader="dot" w:pos="9396"/>
            </w:tabs>
            <w:rPr>
              <w:rFonts w:eastAsiaTheme="minorEastAsia"/>
              <w:noProof/>
            </w:rPr>
          </w:pPr>
          <w:hyperlink w:anchor="_Toc19129998" w:history="1">
            <w:r w:rsidR="00E5262B" w:rsidRPr="00845953">
              <w:rPr>
                <w:rStyle w:val="Hyperlink"/>
                <w:rFonts w:asciiTheme="majorHAnsi" w:eastAsiaTheme="majorEastAsia" w:hAnsiTheme="majorHAnsi" w:cstheme="majorBidi"/>
                <w:b/>
                <w:bCs/>
                <w:noProof/>
                <w:color w:val="auto"/>
                <w:lang w:val="nl-NL"/>
              </w:rPr>
              <w:t>Doelstelling CO</w:t>
            </w:r>
            <w:r w:rsidR="00E5262B" w:rsidRPr="00845953">
              <w:rPr>
                <w:rStyle w:val="Hyperlink"/>
                <w:rFonts w:asciiTheme="majorHAnsi" w:eastAsiaTheme="majorEastAsia" w:hAnsiTheme="majorHAnsi" w:cstheme="majorBidi"/>
                <w:b/>
                <w:bCs/>
                <w:noProof/>
                <w:color w:val="auto"/>
                <w:vertAlign w:val="subscript"/>
                <w:lang w:val="nl-NL"/>
              </w:rPr>
              <w:t>2</w:t>
            </w:r>
            <w:r w:rsidR="00101549" w:rsidRPr="00845953">
              <w:rPr>
                <w:rStyle w:val="Hyperlink"/>
                <w:rFonts w:asciiTheme="majorHAnsi" w:eastAsiaTheme="majorEastAsia" w:hAnsiTheme="majorHAnsi" w:cstheme="majorBidi"/>
                <w:b/>
                <w:bCs/>
                <w:noProof/>
                <w:color w:val="auto"/>
                <w:lang w:val="nl-NL"/>
              </w:rPr>
              <w:t xml:space="preserve"> 2020</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_Toc19129998 \h </w:instrText>
            </w:r>
            <w:r w:rsidR="00E5262B" w:rsidRPr="00845953">
              <w:rPr>
                <w:noProof/>
                <w:webHidden/>
              </w:rPr>
            </w:r>
            <w:r w:rsidR="00E5262B" w:rsidRPr="00845953">
              <w:rPr>
                <w:noProof/>
                <w:webHidden/>
              </w:rPr>
              <w:fldChar w:fldCharType="separate"/>
            </w:r>
            <w:r w:rsidR="00E5262B" w:rsidRPr="00845953">
              <w:rPr>
                <w:noProof/>
                <w:webHidden/>
              </w:rPr>
              <w:t>5</w:t>
            </w:r>
            <w:r w:rsidR="00E5262B" w:rsidRPr="00845953">
              <w:rPr>
                <w:noProof/>
                <w:webHidden/>
              </w:rPr>
              <w:fldChar w:fldCharType="end"/>
            </w:r>
          </w:hyperlink>
        </w:p>
        <w:p w14:paraId="742D0CDF" w14:textId="77777777" w:rsidR="00E5262B" w:rsidRPr="00845953" w:rsidRDefault="007C7FE3">
          <w:pPr>
            <w:pStyle w:val="Inhopg2"/>
            <w:tabs>
              <w:tab w:val="right" w:leader="dot" w:pos="9396"/>
            </w:tabs>
            <w:rPr>
              <w:rFonts w:eastAsiaTheme="minorEastAsia"/>
              <w:noProof/>
            </w:rPr>
          </w:pPr>
          <w:hyperlink w:anchor="_Toc19129999" w:history="1">
            <w:r w:rsidR="00E5262B" w:rsidRPr="00845953">
              <w:rPr>
                <w:rStyle w:val="Hyperlink"/>
                <w:rFonts w:asciiTheme="majorHAnsi" w:eastAsiaTheme="majorEastAsia" w:hAnsiTheme="majorHAnsi" w:cstheme="majorBidi"/>
                <w:b/>
                <w:bCs/>
                <w:noProof/>
                <w:color w:val="auto"/>
                <w:lang w:val="nl-NL"/>
              </w:rPr>
              <w:t>Leaseauto’s</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_Toc19129999 \h </w:instrText>
            </w:r>
            <w:r w:rsidR="00E5262B" w:rsidRPr="00845953">
              <w:rPr>
                <w:noProof/>
                <w:webHidden/>
              </w:rPr>
            </w:r>
            <w:r w:rsidR="00E5262B" w:rsidRPr="00845953">
              <w:rPr>
                <w:noProof/>
                <w:webHidden/>
              </w:rPr>
              <w:fldChar w:fldCharType="separate"/>
            </w:r>
            <w:r w:rsidR="00E5262B" w:rsidRPr="00845953">
              <w:rPr>
                <w:noProof/>
                <w:webHidden/>
              </w:rPr>
              <w:t>5</w:t>
            </w:r>
            <w:r w:rsidR="00E5262B" w:rsidRPr="00845953">
              <w:rPr>
                <w:noProof/>
                <w:webHidden/>
              </w:rPr>
              <w:fldChar w:fldCharType="end"/>
            </w:r>
          </w:hyperlink>
        </w:p>
        <w:p w14:paraId="7F53BA8C" w14:textId="77777777" w:rsidR="00E5262B" w:rsidRPr="00845953" w:rsidRDefault="007C7FE3">
          <w:pPr>
            <w:pStyle w:val="Inhopg2"/>
            <w:tabs>
              <w:tab w:val="right" w:leader="dot" w:pos="9396"/>
            </w:tabs>
            <w:rPr>
              <w:rFonts w:eastAsiaTheme="minorEastAsia"/>
              <w:noProof/>
            </w:rPr>
          </w:pPr>
          <w:hyperlink w:anchor="_Toc19130000" w:history="1">
            <w:r w:rsidR="00E5262B" w:rsidRPr="00845953">
              <w:rPr>
                <w:rStyle w:val="Hyperlink"/>
                <w:rFonts w:asciiTheme="majorHAnsi" w:eastAsiaTheme="majorEastAsia" w:hAnsiTheme="majorHAnsi" w:cstheme="majorBidi"/>
                <w:b/>
                <w:bCs/>
                <w:noProof/>
                <w:color w:val="auto"/>
                <w:lang w:val="nl-NL"/>
              </w:rPr>
              <w:t>Ketenanalyses</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_Toc19130000 \h </w:instrText>
            </w:r>
            <w:r w:rsidR="00E5262B" w:rsidRPr="00845953">
              <w:rPr>
                <w:noProof/>
                <w:webHidden/>
              </w:rPr>
            </w:r>
            <w:r w:rsidR="00E5262B" w:rsidRPr="00845953">
              <w:rPr>
                <w:noProof/>
                <w:webHidden/>
              </w:rPr>
              <w:fldChar w:fldCharType="separate"/>
            </w:r>
            <w:r w:rsidR="00E5262B" w:rsidRPr="00845953">
              <w:rPr>
                <w:noProof/>
                <w:webHidden/>
              </w:rPr>
              <w:t>5</w:t>
            </w:r>
            <w:r w:rsidR="00E5262B" w:rsidRPr="00845953">
              <w:rPr>
                <w:noProof/>
                <w:webHidden/>
              </w:rPr>
              <w:fldChar w:fldCharType="end"/>
            </w:r>
          </w:hyperlink>
        </w:p>
        <w:p w14:paraId="4A2890A8" w14:textId="77777777" w:rsidR="00E5262B" w:rsidRPr="00845953" w:rsidRDefault="007C7FE3">
          <w:pPr>
            <w:pStyle w:val="Inhopg2"/>
            <w:tabs>
              <w:tab w:val="right" w:leader="dot" w:pos="9396"/>
            </w:tabs>
            <w:rPr>
              <w:rFonts w:eastAsiaTheme="minorEastAsia"/>
              <w:noProof/>
            </w:rPr>
          </w:pPr>
          <w:hyperlink w:anchor="_Toc19130001" w:history="1">
            <w:r w:rsidR="00E5262B" w:rsidRPr="00845953">
              <w:rPr>
                <w:rStyle w:val="Hyperlink"/>
                <w:rFonts w:asciiTheme="majorHAnsi" w:eastAsiaTheme="majorEastAsia" w:hAnsiTheme="majorHAnsi" w:cstheme="majorBidi"/>
                <w:b/>
                <w:bCs/>
                <w:noProof/>
                <w:color w:val="auto"/>
                <w:lang w:val="nl-NL"/>
              </w:rPr>
              <w:t>Keteninitiatieven</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_Toc19130001 \h </w:instrText>
            </w:r>
            <w:r w:rsidR="00E5262B" w:rsidRPr="00845953">
              <w:rPr>
                <w:noProof/>
                <w:webHidden/>
              </w:rPr>
            </w:r>
            <w:r w:rsidR="00E5262B" w:rsidRPr="00845953">
              <w:rPr>
                <w:noProof/>
                <w:webHidden/>
              </w:rPr>
              <w:fldChar w:fldCharType="separate"/>
            </w:r>
            <w:r w:rsidR="00E5262B" w:rsidRPr="00845953">
              <w:rPr>
                <w:noProof/>
                <w:webHidden/>
              </w:rPr>
              <w:t>6</w:t>
            </w:r>
            <w:r w:rsidR="00E5262B" w:rsidRPr="00845953">
              <w:rPr>
                <w:noProof/>
                <w:webHidden/>
              </w:rPr>
              <w:fldChar w:fldCharType="end"/>
            </w:r>
          </w:hyperlink>
        </w:p>
        <w:p w14:paraId="11426A5B" w14:textId="77777777" w:rsidR="00E5262B" w:rsidRPr="00845953" w:rsidRDefault="007C7FE3">
          <w:pPr>
            <w:pStyle w:val="Inhopg2"/>
            <w:tabs>
              <w:tab w:val="right" w:leader="dot" w:pos="9396"/>
            </w:tabs>
            <w:rPr>
              <w:rFonts w:eastAsiaTheme="minorEastAsia"/>
              <w:noProof/>
            </w:rPr>
          </w:pPr>
          <w:hyperlink w:anchor="_Toc19130002" w:history="1">
            <w:r w:rsidR="00E5262B" w:rsidRPr="00845953">
              <w:rPr>
                <w:rStyle w:val="Hyperlink"/>
                <w:rFonts w:asciiTheme="majorHAnsi" w:eastAsiaTheme="majorEastAsia" w:hAnsiTheme="majorHAnsi" w:cstheme="majorBidi"/>
                <w:b/>
                <w:bCs/>
                <w:noProof/>
                <w:color w:val="auto"/>
                <w:lang w:val="nl-NL"/>
              </w:rPr>
              <w:t>Strategische CO</w:t>
            </w:r>
            <w:r w:rsidR="00E5262B" w:rsidRPr="00845953">
              <w:rPr>
                <w:rStyle w:val="Hyperlink"/>
                <w:rFonts w:asciiTheme="majorHAnsi" w:eastAsiaTheme="majorEastAsia" w:hAnsiTheme="majorHAnsi" w:cstheme="majorBidi"/>
                <w:b/>
                <w:bCs/>
                <w:noProof/>
                <w:color w:val="auto"/>
                <w:vertAlign w:val="subscript"/>
                <w:lang w:val="nl-NL"/>
              </w:rPr>
              <w:t>2</w:t>
            </w:r>
            <w:r w:rsidR="00E5262B" w:rsidRPr="00845953">
              <w:rPr>
                <w:rStyle w:val="Hyperlink"/>
                <w:rFonts w:asciiTheme="majorHAnsi" w:eastAsiaTheme="majorEastAsia" w:hAnsiTheme="majorHAnsi" w:cstheme="majorBidi"/>
                <w:b/>
                <w:bCs/>
                <w:noProof/>
                <w:color w:val="auto"/>
                <w:lang w:val="nl-NL"/>
              </w:rPr>
              <w:t>-reductiedoelen</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_Toc19130002 \h </w:instrText>
            </w:r>
            <w:r w:rsidR="00E5262B" w:rsidRPr="00845953">
              <w:rPr>
                <w:noProof/>
                <w:webHidden/>
              </w:rPr>
            </w:r>
            <w:r w:rsidR="00E5262B" w:rsidRPr="00845953">
              <w:rPr>
                <w:noProof/>
                <w:webHidden/>
              </w:rPr>
              <w:fldChar w:fldCharType="separate"/>
            </w:r>
            <w:r w:rsidR="00E5262B" w:rsidRPr="00845953">
              <w:rPr>
                <w:noProof/>
                <w:webHidden/>
              </w:rPr>
              <w:t>6</w:t>
            </w:r>
            <w:r w:rsidR="00E5262B" w:rsidRPr="00845953">
              <w:rPr>
                <w:noProof/>
                <w:webHidden/>
              </w:rPr>
              <w:fldChar w:fldCharType="end"/>
            </w:r>
          </w:hyperlink>
        </w:p>
        <w:p w14:paraId="3BF6D90F" w14:textId="77777777" w:rsidR="00E5262B" w:rsidRPr="00845953" w:rsidRDefault="007C7FE3">
          <w:pPr>
            <w:pStyle w:val="Inhopg1"/>
            <w:tabs>
              <w:tab w:val="left" w:pos="440"/>
              <w:tab w:val="right" w:leader="dot" w:pos="9396"/>
            </w:tabs>
            <w:rPr>
              <w:rFonts w:eastAsiaTheme="minorEastAsia"/>
              <w:noProof/>
            </w:rPr>
          </w:pPr>
          <w:hyperlink w:anchor="_Toc19130003" w:history="1">
            <w:r w:rsidR="00E5262B" w:rsidRPr="00845953">
              <w:rPr>
                <w:rStyle w:val="Hyperlink"/>
                <w:rFonts w:asciiTheme="majorHAnsi" w:eastAsiaTheme="majorEastAsia" w:hAnsiTheme="majorHAnsi" w:cs="Arial"/>
                <w:b/>
                <w:bCs/>
                <w:noProof/>
                <w:color w:val="auto"/>
                <w:lang w:val="nl-NL"/>
              </w:rPr>
              <w:t>1.</w:t>
            </w:r>
            <w:r w:rsidR="00E5262B" w:rsidRPr="00845953">
              <w:rPr>
                <w:rFonts w:eastAsiaTheme="minorEastAsia"/>
                <w:noProof/>
              </w:rPr>
              <w:tab/>
            </w:r>
            <w:r w:rsidR="00E5262B" w:rsidRPr="00845953">
              <w:rPr>
                <w:rStyle w:val="Hyperlink"/>
                <w:rFonts w:asciiTheme="majorHAnsi" w:eastAsiaTheme="majorEastAsia" w:hAnsiTheme="majorHAnsi" w:cs="Arial"/>
                <w:b/>
                <w:bCs/>
                <w:noProof/>
                <w:color w:val="auto"/>
                <w:lang w:val="nl-NL"/>
              </w:rPr>
              <w:t>Inleiding</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_Toc19130003 \h </w:instrText>
            </w:r>
            <w:r w:rsidR="00E5262B" w:rsidRPr="00845953">
              <w:rPr>
                <w:noProof/>
                <w:webHidden/>
              </w:rPr>
            </w:r>
            <w:r w:rsidR="00E5262B" w:rsidRPr="00845953">
              <w:rPr>
                <w:noProof/>
                <w:webHidden/>
              </w:rPr>
              <w:fldChar w:fldCharType="separate"/>
            </w:r>
            <w:r w:rsidR="00E5262B" w:rsidRPr="00845953">
              <w:rPr>
                <w:noProof/>
                <w:webHidden/>
              </w:rPr>
              <w:t>7</w:t>
            </w:r>
            <w:r w:rsidR="00E5262B" w:rsidRPr="00845953">
              <w:rPr>
                <w:noProof/>
                <w:webHidden/>
              </w:rPr>
              <w:fldChar w:fldCharType="end"/>
            </w:r>
          </w:hyperlink>
        </w:p>
        <w:p w14:paraId="07F1F08A" w14:textId="77777777" w:rsidR="00E5262B" w:rsidRPr="00845953" w:rsidRDefault="007C7FE3">
          <w:pPr>
            <w:pStyle w:val="Inhopg1"/>
            <w:tabs>
              <w:tab w:val="left" w:pos="440"/>
              <w:tab w:val="right" w:leader="dot" w:pos="9396"/>
            </w:tabs>
            <w:rPr>
              <w:rFonts w:eastAsiaTheme="minorEastAsia"/>
              <w:noProof/>
            </w:rPr>
          </w:pPr>
          <w:hyperlink w:anchor="_Toc19130004" w:history="1">
            <w:r w:rsidR="00E5262B" w:rsidRPr="00845953">
              <w:rPr>
                <w:rStyle w:val="Hyperlink"/>
                <w:rFonts w:asciiTheme="majorHAnsi" w:eastAsiaTheme="majorEastAsia" w:hAnsiTheme="majorHAnsi" w:cs="Arial"/>
                <w:b/>
                <w:bCs/>
                <w:noProof/>
                <w:color w:val="auto"/>
                <w:lang w:val="nl-NL"/>
              </w:rPr>
              <w:t>2.</w:t>
            </w:r>
            <w:r w:rsidR="00E5262B" w:rsidRPr="00845953">
              <w:rPr>
                <w:rFonts w:eastAsiaTheme="minorEastAsia"/>
                <w:noProof/>
              </w:rPr>
              <w:tab/>
            </w:r>
            <w:r w:rsidR="00E5262B" w:rsidRPr="00845953">
              <w:rPr>
                <w:rStyle w:val="Hyperlink"/>
                <w:rFonts w:asciiTheme="majorHAnsi" w:eastAsiaTheme="majorEastAsia" w:hAnsiTheme="majorHAnsi" w:cs="Arial"/>
                <w:b/>
                <w:bCs/>
                <w:noProof/>
                <w:color w:val="auto"/>
                <w:lang w:val="nl-NL"/>
              </w:rPr>
              <w:t>Kwaliteitsmanagementsysteem</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_Toc19130004 \h </w:instrText>
            </w:r>
            <w:r w:rsidR="00E5262B" w:rsidRPr="00845953">
              <w:rPr>
                <w:noProof/>
                <w:webHidden/>
              </w:rPr>
            </w:r>
            <w:r w:rsidR="00E5262B" w:rsidRPr="00845953">
              <w:rPr>
                <w:noProof/>
                <w:webHidden/>
              </w:rPr>
              <w:fldChar w:fldCharType="separate"/>
            </w:r>
            <w:r w:rsidR="00E5262B" w:rsidRPr="00845953">
              <w:rPr>
                <w:noProof/>
                <w:webHidden/>
              </w:rPr>
              <w:t>8</w:t>
            </w:r>
            <w:r w:rsidR="00E5262B" w:rsidRPr="00845953">
              <w:rPr>
                <w:noProof/>
                <w:webHidden/>
              </w:rPr>
              <w:fldChar w:fldCharType="end"/>
            </w:r>
          </w:hyperlink>
        </w:p>
        <w:p w14:paraId="67A59AAC" w14:textId="77777777" w:rsidR="00E5262B" w:rsidRPr="00845953" w:rsidRDefault="007C7FE3">
          <w:pPr>
            <w:pStyle w:val="Inhopg1"/>
            <w:tabs>
              <w:tab w:val="left" w:pos="440"/>
              <w:tab w:val="right" w:leader="dot" w:pos="9396"/>
            </w:tabs>
            <w:rPr>
              <w:rFonts w:eastAsiaTheme="minorEastAsia"/>
              <w:noProof/>
            </w:rPr>
          </w:pPr>
          <w:hyperlink w:anchor="_Toc19130005" w:history="1">
            <w:r w:rsidR="00E5262B" w:rsidRPr="00845953">
              <w:rPr>
                <w:rStyle w:val="Hyperlink"/>
                <w:rFonts w:asciiTheme="majorHAnsi" w:eastAsiaTheme="majorEastAsia" w:hAnsiTheme="majorHAnsi" w:cs="Arial"/>
                <w:b/>
                <w:bCs/>
                <w:noProof/>
                <w:color w:val="auto"/>
                <w:lang w:val="nl-NL"/>
              </w:rPr>
              <w:t>3.</w:t>
            </w:r>
            <w:r w:rsidR="00E5262B" w:rsidRPr="00845953">
              <w:rPr>
                <w:rFonts w:eastAsiaTheme="minorEastAsia"/>
                <w:noProof/>
              </w:rPr>
              <w:tab/>
            </w:r>
            <w:r w:rsidR="00E5262B" w:rsidRPr="00845953">
              <w:rPr>
                <w:rStyle w:val="Hyperlink"/>
                <w:rFonts w:asciiTheme="majorHAnsi" w:eastAsia="Times New Roman" w:hAnsiTheme="majorHAnsi" w:cs="Arial"/>
                <w:b/>
                <w:bCs/>
                <w:noProof/>
                <w:color w:val="auto"/>
                <w:lang w:val="nl-NL" w:eastAsia="nl-NL"/>
              </w:rPr>
              <w:t>Organisatie</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_Toc19130005 \h </w:instrText>
            </w:r>
            <w:r w:rsidR="00E5262B" w:rsidRPr="00845953">
              <w:rPr>
                <w:noProof/>
                <w:webHidden/>
              </w:rPr>
            </w:r>
            <w:r w:rsidR="00E5262B" w:rsidRPr="00845953">
              <w:rPr>
                <w:noProof/>
                <w:webHidden/>
              </w:rPr>
              <w:fldChar w:fldCharType="separate"/>
            </w:r>
            <w:r w:rsidR="00E5262B" w:rsidRPr="00845953">
              <w:rPr>
                <w:noProof/>
                <w:webHidden/>
              </w:rPr>
              <w:t>10</w:t>
            </w:r>
            <w:r w:rsidR="00E5262B" w:rsidRPr="00845953">
              <w:rPr>
                <w:noProof/>
                <w:webHidden/>
              </w:rPr>
              <w:fldChar w:fldCharType="end"/>
            </w:r>
          </w:hyperlink>
        </w:p>
        <w:p w14:paraId="572BAFB2" w14:textId="77777777" w:rsidR="00E5262B" w:rsidRPr="00845953" w:rsidRDefault="007C7FE3">
          <w:pPr>
            <w:pStyle w:val="Inhopg2"/>
            <w:tabs>
              <w:tab w:val="left" w:pos="880"/>
              <w:tab w:val="right" w:leader="dot" w:pos="9396"/>
            </w:tabs>
            <w:rPr>
              <w:rFonts w:eastAsiaTheme="minorEastAsia"/>
              <w:noProof/>
            </w:rPr>
          </w:pPr>
          <w:hyperlink w:anchor="_Toc19130006" w:history="1">
            <w:r w:rsidR="00E5262B" w:rsidRPr="00845953">
              <w:rPr>
                <w:rStyle w:val="Hyperlink"/>
                <w:rFonts w:asciiTheme="majorHAnsi" w:eastAsiaTheme="majorEastAsia" w:hAnsiTheme="majorHAnsi" w:cstheme="majorBidi"/>
                <w:b/>
                <w:bCs/>
                <w:noProof/>
                <w:color w:val="auto"/>
                <w:lang w:val="nl-NL"/>
              </w:rPr>
              <w:t>3.1</w:t>
            </w:r>
            <w:r w:rsidR="00E5262B" w:rsidRPr="00845953">
              <w:rPr>
                <w:rFonts w:eastAsiaTheme="minorEastAsia"/>
                <w:noProof/>
              </w:rPr>
              <w:tab/>
            </w:r>
            <w:r w:rsidR="00E5262B" w:rsidRPr="00845953">
              <w:rPr>
                <w:rStyle w:val="Hyperlink"/>
                <w:rFonts w:asciiTheme="majorHAnsi" w:eastAsiaTheme="majorEastAsia" w:hAnsiTheme="majorHAnsi" w:cstheme="majorBidi"/>
                <w:b/>
                <w:bCs/>
                <w:noProof/>
                <w:color w:val="auto"/>
                <w:lang w:val="nl-NL"/>
              </w:rPr>
              <w:t>Organisatorische grenzen</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_Toc19130006 \h </w:instrText>
            </w:r>
            <w:r w:rsidR="00E5262B" w:rsidRPr="00845953">
              <w:rPr>
                <w:noProof/>
                <w:webHidden/>
              </w:rPr>
            </w:r>
            <w:r w:rsidR="00E5262B" w:rsidRPr="00845953">
              <w:rPr>
                <w:noProof/>
                <w:webHidden/>
              </w:rPr>
              <w:fldChar w:fldCharType="separate"/>
            </w:r>
            <w:r w:rsidR="00E5262B" w:rsidRPr="00845953">
              <w:rPr>
                <w:noProof/>
                <w:webHidden/>
              </w:rPr>
              <w:t>10</w:t>
            </w:r>
            <w:r w:rsidR="00E5262B" w:rsidRPr="00845953">
              <w:rPr>
                <w:noProof/>
                <w:webHidden/>
              </w:rPr>
              <w:fldChar w:fldCharType="end"/>
            </w:r>
          </w:hyperlink>
        </w:p>
        <w:p w14:paraId="42001921" w14:textId="77777777" w:rsidR="00E5262B" w:rsidRPr="00845953" w:rsidRDefault="007C7FE3">
          <w:pPr>
            <w:pStyle w:val="Inhopg2"/>
            <w:tabs>
              <w:tab w:val="left" w:pos="880"/>
              <w:tab w:val="right" w:leader="dot" w:pos="9396"/>
            </w:tabs>
            <w:rPr>
              <w:rFonts w:eastAsiaTheme="minorEastAsia"/>
              <w:noProof/>
            </w:rPr>
          </w:pPr>
          <w:hyperlink w:anchor="_Toc19130007" w:history="1">
            <w:r w:rsidR="00E5262B" w:rsidRPr="00845953">
              <w:rPr>
                <w:rStyle w:val="Hyperlink"/>
                <w:rFonts w:asciiTheme="majorHAnsi" w:eastAsiaTheme="majorEastAsia" w:hAnsiTheme="majorHAnsi" w:cstheme="majorBidi"/>
                <w:b/>
                <w:bCs/>
                <w:noProof/>
                <w:color w:val="auto"/>
                <w:lang w:val="nl-NL"/>
              </w:rPr>
              <w:t>3.2</w:t>
            </w:r>
            <w:r w:rsidR="00E5262B" w:rsidRPr="00845953">
              <w:rPr>
                <w:rFonts w:eastAsiaTheme="minorEastAsia"/>
                <w:noProof/>
              </w:rPr>
              <w:tab/>
            </w:r>
            <w:r w:rsidR="00E5262B" w:rsidRPr="00845953">
              <w:rPr>
                <w:rStyle w:val="Hyperlink"/>
                <w:rFonts w:asciiTheme="majorHAnsi" w:eastAsiaTheme="majorEastAsia" w:hAnsiTheme="majorHAnsi" w:cstheme="majorBidi"/>
                <w:b/>
                <w:bCs/>
                <w:noProof/>
                <w:color w:val="auto"/>
                <w:lang w:val="nl-NL"/>
              </w:rPr>
              <w:t>Basisjaar</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_Toc19130007 \h </w:instrText>
            </w:r>
            <w:r w:rsidR="00E5262B" w:rsidRPr="00845953">
              <w:rPr>
                <w:noProof/>
                <w:webHidden/>
              </w:rPr>
            </w:r>
            <w:r w:rsidR="00E5262B" w:rsidRPr="00845953">
              <w:rPr>
                <w:noProof/>
                <w:webHidden/>
              </w:rPr>
              <w:fldChar w:fldCharType="separate"/>
            </w:r>
            <w:r w:rsidR="00E5262B" w:rsidRPr="00845953">
              <w:rPr>
                <w:noProof/>
                <w:webHidden/>
              </w:rPr>
              <w:t>10</w:t>
            </w:r>
            <w:r w:rsidR="00E5262B" w:rsidRPr="00845953">
              <w:rPr>
                <w:noProof/>
                <w:webHidden/>
              </w:rPr>
              <w:fldChar w:fldCharType="end"/>
            </w:r>
          </w:hyperlink>
        </w:p>
        <w:p w14:paraId="18D0DC2F" w14:textId="77777777" w:rsidR="00E5262B" w:rsidRPr="00845953" w:rsidRDefault="007C7FE3">
          <w:pPr>
            <w:pStyle w:val="Inhopg2"/>
            <w:tabs>
              <w:tab w:val="left" w:pos="880"/>
              <w:tab w:val="right" w:leader="dot" w:pos="9396"/>
            </w:tabs>
            <w:rPr>
              <w:rFonts w:eastAsiaTheme="minorEastAsia"/>
              <w:noProof/>
            </w:rPr>
          </w:pPr>
          <w:hyperlink w:anchor="_Toc19130008" w:history="1">
            <w:r w:rsidR="00E5262B" w:rsidRPr="00845953">
              <w:rPr>
                <w:rStyle w:val="Hyperlink"/>
                <w:rFonts w:asciiTheme="majorHAnsi" w:eastAsiaTheme="majorEastAsia" w:hAnsiTheme="majorHAnsi" w:cstheme="majorBidi"/>
                <w:b/>
                <w:bCs/>
                <w:noProof/>
                <w:color w:val="auto"/>
                <w:lang w:val="nl-NL"/>
              </w:rPr>
              <w:t>3.3</w:t>
            </w:r>
            <w:r w:rsidR="00E5262B" w:rsidRPr="00845953">
              <w:rPr>
                <w:rFonts w:eastAsiaTheme="minorEastAsia"/>
                <w:noProof/>
              </w:rPr>
              <w:tab/>
            </w:r>
            <w:r w:rsidR="00E5262B" w:rsidRPr="00845953">
              <w:rPr>
                <w:rStyle w:val="Hyperlink"/>
                <w:rFonts w:asciiTheme="majorHAnsi" w:eastAsiaTheme="majorEastAsia" w:hAnsiTheme="majorHAnsi" w:cstheme="majorBidi"/>
                <w:b/>
                <w:bCs/>
                <w:noProof/>
                <w:color w:val="auto"/>
                <w:lang w:val="nl-NL"/>
              </w:rPr>
              <w:t>Verificatie</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_Toc19130008 \h </w:instrText>
            </w:r>
            <w:r w:rsidR="00E5262B" w:rsidRPr="00845953">
              <w:rPr>
                <w:noProof/>
                <w:webHidden/>
              </w:rPr>
            </w:r>
            <w:r w:rsidR="00E5262B" w:rsidRPr="00845953">
              <w:rPr>
                <w:noProof/>
                <w:webHidden/>
              </w:rPr>
              <w:fldChar w:fldCharType="separate"/>
            </w:r>
            <w:r w:rsidR="00E5262B" w:rsidRPr="00845953">
              <w:rPr>
                <w:noProof/>
                <w:webHidden/>
              </w:rPr>
              <w:t>10</w:t>
            </w:r>
            <w:r w:rsidR="00E5262B" w:rsidRPr="00845953">
              <w:rPr>
                <w:noProof/>
                <w:webHidden/>
              </w:rPr>
              <w:fldChar w:fldCharType="end"/>
            </w:r>
          </w:hyperlink>
        </w:p>
        <w:p w14:paraId="1F9BBEB5" w14:textId="77777777" w:rsidR="00E5262B" w:rsidRPr="00845953" w:rsidRDefault="007C7FE3">
          <w:pPr>
            <w:pStyle w:val="Inhopg2"/>
            <w:tabs>
              <w:tab w:val="left" w:pos="880"/>
              <w:tab w:val="right" w:leader="dot" w:pos="9396"/>
            </w:tabs>
            <w:rPr>
              <w:rFonts w:eastAsiaTheme="minorEastAsia"/>
              <w:noProof/>
            </w:rPr>
          </w:pPr>
          <w:hyperlink w:anchor="_Toc19130009" w:history="1">
            <w:r w:rsidR="00E5262B" w:rsidRPr="00845953">
              <w:rPr>
                <w:rStyle w:val="Hyperlink"/>
                <w:rFonts w:asciiTheme="majorHAnsi" w:eastAsiaTheme="majorEastAsia" w:hAnsiTheme="majorHAnsi" w:cstheme="majorBidi"/>
                <w:b/>
                <w:bCs/>
                <w:noProof/>
                <w:color w:val="auto"/>
                <w:lang w:val="nl-NL"/>
              </w:rPr>
              <w:t>3.4</w:t>
            </w:r>
            <w:r w:rsidR="00E5262B" w:rsidRPr="00845953">
              <w:rPr>
                <w:rFonts w:eastAsiaTheme="minorEastAsia"/>
                <w:noProof/>
              </w:rPr>
              <w:tab/>
            </w:r>
            <w:r w:rsidR="00E5262B" w:rsidRPr="00845953">
              <w:rPr>
                <w:rStyle w:val="Hyperlink"/>
                <w:rFonts w:asciiTheme="majorHAnsi" w:eastAsiaTheme="majorEastAsia" w:hAnsiTheme="majorHAnsi" w:cstheme="majorBidi"/>
                <w:b/>
                <w:bCs/>
                <w:noProof/>
                <w:color w:val="auto"/>
                <w:lang w:val="nl-NL"/>
              </w:rPr>
              <w:t>Verantwoordelijkheden</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_Toc19130009 \h </w:instrText>
            </w:r>
            <w:r w:rsidR="00E5262B" w:rsidRPr="00845953">
              <w:rPr>
                <w:noProof/>
                <w:webHidden/>
              </w:rPr>
            </w:r>
            <w:r w:rsidR="00E5262B" w:rsidRPr="00845953">
              <w:rPr>
                <w:noProof/>
                <w:webHidden/>
              </w:rPr>
              <w:fldChar w:fldCharType="separate"/>
            </w:r>
            <w:r w:rsidR="00E5262B" w:rsidRPr="00845953">
              <w:rPr>
                <w:noProof/>
                <w:webHidden/>
              </w:rPr>
              <w:t>11</w:t>
            </w:r>
            <w:r w:rsidR="00E5262B" w:rsidRPr="00845953">
              <w:rPr>
                <w:noProof/>
                <w:webHidden/>
              </w:rPr>
              <w:fldChar w:fldCharType="end"/>
            </w:r>
          </w:hyperlink>
        </w:p>
        <w:p w14:paraId="34EFF21B" w14:textId="77777777" w:rsidR="00E5262B" w:rsidRPr="00845953" w:rsidRDefault="007C7FE3">
          <w:pPr>
            <w:pStyle w:val="Inhopg2"/>
            <w:tabs>
              <w:tab w:val="left" w:pos="880"/>
              <w:tab w:val="right" w:leader="dot" w:pos="9396"/>
            </w:tabs>
            <w:rPr>
              <w:rFonts w:eastAsiaTheme="minorEastAsia"/>
              <w:noProof/>
            </w:rPr>
          </w:pPr>
          <w:hyperlink w:anchor="_Toc19130010" w:history="1">
            <w:r w:rsidR="00E5262B" w:rsidRPr="00845953">
              <w:rPr>
                <w:rStyle w:val="Hyperlink"/>
                <w:rFonts w:asciiTheme="majorHAnsi" w:eastAsiaTheme="majorEastAsia" w:hAnsiTheme="majorHAnsi" w:cstheme="majorBidi"/>
                <w:b/>
                <w:bCs/>
                <w:noProof/>
                <w:color w:val="auto"/>
                <w:lang w:val="nl-NL"/>
              </w:rPr>
              <w:t>3.5</w:t>
            </w:r>
            <w:r w:rsidR="00E5262B" w:rsidRPr="00845953">
              <w:rPr>
                <w:rFonts w:eastAsiaTheme="minorEastAsia"/>
                <w:noProof/>
              </w:rPr>
              <w:tab/>
            </w:r>
            <w:r w:rsidR="00E5262B" w:rsidRPr="00845953">
              <w:rPr>
                <w:rStyle w:val="Hyperlink"/>
                <w:rFonts w:asciiTheme="majorHAnsi" w:eastAsiaTheme="majorEastAsia" w:hAnsiTheme="majorHAnsi" w:cstheme="majorBidi"/>
                <w:b/>
                <w:bCs/>
                <w:noProof/>
                <w:color w:val="auto"/>
                <w:lang w:val="nl-NL"/>
              </w:rPr>
              <w:t>Opleidingen, trainingen en cursussen</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_Toc19130010 \h </w:instrText>
            </w:r>
            <w:r w:rsidR="00E5262B" w:rsidRPr="00845953">
              <w:rPr>
                <w:noProof/>
                <w:webHidden/>
              </w:rPr>
            </w:r>
            <w:r w:rsidR="00E5262B" w:rsidRPr="00845953">
              <w:rPr>
                <w:noProof/>
                <w:webHidden/>
              </w:rPr>
              <w:fldChar w:fldCharType="separate"/>
            </w:r>
            <w:r w:rsidR="00E5262B" w:rsidRPr="00845953">
              <w:rPr>
                <w:noProof/>
                <w:webHidden/>
              </w:rPr>
              <w:t>11</w:t>
            </w:r>
            <w:r w:rsidR="00E5262B" w:rsidRPr="00845953">
              <w:rPr>
                <w:noProof/>
                <w:webHidden/>
              </w:rPr>
              <w:fldChar w:fldCharType="end"/>
            </w:r>
          </w:hyperlink>
        </w:p>
        <w:p w14:paraId="7427D32B" w14:textId="77777777" w:rsidR="00E5262B" w:rsidRPr="00845953" w:rsidRDefault="007C7FE3">
          <w:pPr>
            <w:pStyle w:val="Inhopg1"/>
            <w:tabs>
              <w:tab w:val="left" w:pos="440"/>
              <w:tab w:val="right" w:leader="dot" w:pos="9396"/>
            </w:tabs>
            <w:rPr>
              <w:rFonts w:eastAsiaTheme="minorEastAsia"/>
              <w:noProof/>
            </w:rPr>
          </w:pPr>
          <w:hyperlink w:anchor="_Toc19130011" w:history="1">
            <w:r w:rsidR="00E5262B" w:rsidRPr="00845953">
              <w:rPr>
                <w:rStyle w:val="Hyperlink"/>
                <w:rFonts w:asciiTheme="majorHAnsi" w:eastAsiaTheme="majorEastAsia" w:hAnsiTheme="majorHAnsi" w:cstheme="majorBidi"/>
                <w:b/>
                <w:bCs/>
                <w:noProof/>
                <w:color w:val="auto"/>
                <w:lang w:val="nl-NL"/>
              </w:rPr>
              <w:t>4.</w:t>
            </w:r>
            <w:r w:rsidR="00E5262B" w:rsidRPr="00845953">
              <w:rPr>
                <w:rFonts w:eastAsiaTheme="minorEastAsia"/>
                <w:noProof/>
              </w:rPr>
              <w:tab/>
            </w:r>
            <w:r w:rsidR="00E5262B" w:rsidRPr="00845953">
              <w:rPr>
                <w:rStyle w:val="Hyperlink"/>
                <w:rFonts w:asciiTheme="majorHAnsi" w:eastAsiaTheme="majorEastAsia" w:hAnsiTheme="majorHAnsi" w:cstheme="majorBidi"/>
                <w:b/>
                <w:bCs/>
                <w:noProof/>
                <w:color w:val="auto"/>
                <w:lang w:val="nl-NL"/>
              </w:rPr>
              <w:t>CO</w:t>
            </w:r>
            <w:r w:rsidR="00E5262B" w:rsidRPr="00845953">
              <w:rPr>
                <w:rStyle w:val="Hyperlink"/>
                <w:rFonts w:asciiTheme="majorHAnsi" w:eastAsiaTheme="majorEastAsia" w:hAnsiTheme="majorHAnsi" w:cstheme="majorBidi"/>
                <w:b/>
                <w:bCs/>
                <w:noProof/>
                <w:color w:val="auto"/>
                <w:vertAlign w:val="subscript"/>
                <w:lang w:val="nl-NL"/>
              </w:rPr>
              <w:t>2</w:t>
            </w:r>
            <w:r w:rsidR="00E5262B" w:rsidRPr="00845953">
              <w:rPr>
                <w:rStyle w:val="Hyperlink"/>
                <w:rFonts w:asciiTheme="majorHAnsi" w:eastAsiaTheme="majorEastAsia" w:hAnsiTheme="majorHAnsi" w:cstheme="majorBidi"/>
                <w:b/>
                <w:bCs/>
                <w:noProof/>
                <w:color w:val="auto"/>
                <w:lang w:val="nl-NL"/>
              </w:rPr>
              <w:t>-reductie</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_Toc19130011 \h </w:instrText>
            </w:r>
            <w:r w:rsidR="00E5262B" w:rsidRPr="00845953">
              <w:rPr>
                <w:noProof/>
                <w:webHidden/>
              </w:rPr>
            </w:r>
            <w:r w:rsidR="00E5262B" w:rsidRPr="00845953">
              <w:rPr>
                <w:noProof/>
                <w:webHidden/>
              </w:rPr>
              <w:fldChar w:fldCharType="separate"/>
            </w:r>
            <w:r w:rsidR="00E5262B" w:rsidRPr="00845953">
              <w:rPr>
                <w:noProof/>
                <w:webHidden/>
              </w:rPr>
              <w:t>12</w:t>
            </w:r>
            <w:r w:rsidR="00E5262B" w:rsidRPr="00845953">
              <w:rPr>
                <w:noProof/>
                <w:webHidden/>
              </w:rPr>
              <w:fldChar w:fldCharType="end"/>
            </w:r>
          </w:hyperlink>
        </w:p>
        <w:p w14:paraId="36DCFEE6" w14:textId="77777777" w:rsidR="00E5262B" w:rsidRPr="00845953" w:rsidRDefault="007C7FE3">
          <w:pPr>
            <w:pStyle w:val="Inhopg2"/>
            <w:tabs>
              <w:tab w:val="left" w:pos="880"/>
              <w:tab w:val="right" w:leader="dot" w:pos="9396"/>
            </w:tabs>
            <w:rPr>
              <w:rFonts w:eastAsiaTheme="minorEastAsia"/>
              <w:noProof/>
            </w:rPr>
          </w:pPr>
          <w:hyperlink w:anchor="_Toc19130012" w:history="1">
            <w:r w:rsidR="00E5262B" w:rsidRPr="00845953">
              <w:rPr>
                <w:rStyle w:val="Hyperlink"/>
                <w:rFonts w:asciiTheme="majorHAnsi" w:eastAsiaTheme="majorEastAsia" w:hAnsiTheme="majorHAnsi" w:cstheme="majorBidi"/>
                <w:b/>
                <w:bCs/>
                <w:noProof/>
                <w:color w:val="auto"/>
                <w:lang w:val="nl-NL"/>
              </w:rPr>
              <w:t>4.1</w:t>
            </w:r>
            <w:r w:rsidR="00E5262B" w:rsidRPr="00845953">
              <w:rPr>
                <w:rFonts w:eastAsiaTheme="minorEastAsia"/>
                <w:noProof/>
              </w:rPr>
              <w:tab/>
            </w:r>
            <w:r w:rsidR="00E5262B" w:rsidRPr="00845953">
              <w:rPr>
                <w:rStyle w:val="Hyperlink"/>
                <w:rFonts w:asciiTheme="majorHAnsi" w:eastAsiaTheme="majorEastAsia" w:hAnsiTheme="majorHAnsi" w:cstheme="majorBidi"/>
                <w:b/>
                <w:bCs/>
                <w:noProof/>
                <w:color w:val="auto"/>
                <w:lang w:val="nl-NL"/>
              </w:rPr>
              <w:t>Scopes</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_Toc19130012 \h </w:instrText>
            </w:r>
            <w:r w:rsidR="00E5262B" w:rsidRPr="00845953">
              <w:rPr>
                <w:noProof/>
                <w:webHidden/>
              </w:rPr>
            </w:r>
            <w:r w:rsidR="00E5262B" w:rsidRPr="00845953">
              <w:rPr>
                <w:noProof/>
                <w:webHidden/>
              </w:rPr>
              <w:fldChar w:fldCharType="separate"/>
            </w:r>
            <w:r w:rsidR="00E5262B" w:rsidRPr="00845953">
              <w:rPr>
                <w:noProof/>
                <w:webHidden/>
              </w:rPr>
              <w:t>12</w:t>
            </w:r>
            <w:r w:rsidR="00E5262B" w:rsidRPr="00845953">
              <w:rPr>
                <w:noProof/>
                <w:webHidden/>
              </w:rPr>
              <w:fldChar w:fldCharType="end"/>
            </w:r>
          </w:hyperlink>
        </w:p>
        <w:p w14:paraId="572B9525" w14:textId="77777777" w:rsidR="00E5262B" w:rsidRPr="00845953" w:rsidRDefault="007C7FE3">
          <w:pPr>
            <w:pStyle w:val="Inhopg2"/>
            <w:tabs>
              <w:tab w:val="left" w:pos="880"/>
              <w:tab w:val="right" w:leader="dot" w:pos="9396"/>
            </w:tabs>
            <w:rPr>
              <w:rFonts w:eastAsiaTheme="minorEastAsia"/>
              <w:noProof/>
            </w:rPr>
          </w:pPr>
          <w:hyperlink w:anchor="_Toc19130013" w:history="1">
            <w:r w:rsidR="00E5262B" w:rsidRPr="00845953">
              <w:rPr>
                <w:rStyle w:val="Hyperlink"/>
                <w:rFonts w:asciiTheme="majorHAnsi" w:eastAsiaTheme="majorEastAsia" w:hAnsiTheme="majorHAnsi" w:cstheme="majorBidi"/>
                <w:b/>
                <w:bCs/>
                <w:noProof/>
                <w:color w:val="auto"/>
                <w:lang w:val="nl-NL"/>
              </w:rPr>
              <w:t>4.2</w:t>
            </w:r>
            <w:r w:rsidR="00E5262B" w:rsidRPr="00845953">
              <w:rPr>
                <w:rFonts w:eastAsiaTheme="minorEastAsia"/>
                <w:noProof/>
              </w:rPr>
              <w:tab/>
            </w:r>
            <w:r w:rsidR="00E5262B" w:rsidRPr="00845953">
              <w:rPr>
                <w:rStyle w:val="Hyperlink"/>
                <w:rFonts w:asciiTheme="majorHAnsi" w:eastAsiaTheme="majorEastAsia" w:hAnsiTheme="majorHAnsi" w:cstheme="majorBidi"/>
                <w:b/>
                <w:bCs/>
                <w:noProof/>
                <w:color w:val="auto"/>
                <w:lang w:val="nl-NL"/>
              </w:rPr>
              <w:t>Scope 1 en 2 reductiedoelstellingen</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_Toc19130013 \h </w:instrText>
            </w:r>
            <w:r w:rsidR="00E5262B" w:rsidRPr="00845953">
              <w:rPr>
                <w:noProof/>
                <w:webHidden/>
              </w:rPr>
            </w:r>
            <w:r w:rsidR="00E5262B" w:rsidRPr="00845953">
              <w:rPr>
                <w:noProof/>
                <w:webHidden/>
              </w:rPr>
              <w:fldChar w:fldCharType="separate"/>
            </w:r>
            <w:r w:rsidR="00E5262B" w:rsidRPr="00845953">
              <w:rPr>
                <w:noProof/>
                <w:webHidden/>
              </w:rPr>
              <w:t>13</w:t>
            </w:r>
            <w:r w:rsidR="00E5262B" w:rsidRPr="00845953">
              <w:rPr>
                <w:noProof/>
                <w:webHidden/>
              </w:rPr>
              <w:fldChar w:fldCharType="end"/>
            </w:r>
          </w:hyperlink>
        </w:p>
        <w:p w14:paraId="3E05933E" w14:textId="77777777" w:rsidR="00E5262B" w:rsidRPr="00845953" w:rsidRDefault="007C7FE3">
          <w:pPr>
            <w:pStyle w:val="Inhopg3"/>
            <w:tabs>
              <w:tab w:val="left" w:pos="1320"/>
              <w:tab w:val="right" w:leader="dot" w:pos="9396"/>
            </w:tabs>
            <w:rPr>
              <w:rFonts w:eastAsiaTheme="minorEastAsia"/>
              <w:noProof/>
            </w:rPr>
          </w:pPr>
          <w:hyperlink w:anchor="_Toc19130014" w:history="1">
            <w:r w:rsidR="00E5262B" w:rsidRPr="00845953">
              <w:rPr>
                <w:rStyle w:val="Hyperlink"/>
                <w:rFonts w:asciiTheme="majorHAnsi" w:eastAsiaTheme="majorEastAsia" w:hAnsiTheme="majorHAnsi" w:cstheme="majorBidi"/>
                <w:b/>
                <w:bCs/>
                <w:noProof/>
                <w:color w:val="auto"/>
                <w:lang w:val="nl-NL"/>
              </w:rPr>
              <w:t>4.2.1</w:t>
            </w:r>
            <w:r w:rsidR="00E5262B" w:rsidRPr="00845953">
              <w:rPr>
                <w:rFonts w:eastAsiaTheme="minorEastAsia"/>
                <w:noProof/>
              </w:rPr>
              <w:tab/>
            </w:r>
            <w:r w:rsidR="00E5262B" w:rsidRPr="00845953">
              <w:rPr>
                <w:rStyle w:val="Hyperlink"/>
                <w:rFonts w:asciiTheme="majorHAnsi" w:eastAsiaTheme="majorEastAsia" w:hAnsiTheme="majorHAnsi" w:cstheme="majorBidi"/>
                <w:b/>
                <w:bCs/>
                <w:noProof/>
                <w:color w:val="auto"/>
                <w:lang w:val="nl-NL"/>
              </w:rPr>
              <w:t>CO</w:t>
            </w:r>
            <w:r w:rsidR="00E5262B" w:rsidRPr="00845953">
              <w:rPr>
                <w:rStyle w:val="Hyperlink"/>
                <w:rFonts w:asciiTheme="majorHAnsi" w:eastAsiaTheme="majorEastAsia" w:hAnsiTheme="majorHAnsi" w:cstheme="majorBidi"/>
                <w:b/>
                <w:bCs/>
                <w:noProof/>
                <w:color w:val="auto"/>
                <w:vertAlign w:val="subscript"/>
                <w:lang w:val="nl-NL"/>
              </w:rPr>
              <w:t>2</w:t>
            </w:r>
            <w:r w:rsidR="00E5262B" w:rsidRPr="00845953">
              <w:rPr>
                <w:rStyle w:val="Hyperlink"/>
                <w:rFonts w:asciiTheme="majorHAnsi" w:eastAsiaTheme="majorEastAsia" w:hAnsiTheme="majorHAnsi" w:cstheme="majorBidi"/>
                <w:b/>
                <w:bCs/>
                <w:noProof/>
                <w:color w:val="auto"/>
                <w:lang w:val="nl-NL"/>
              </w:rPr>
              <w:t>-footprint</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_Toc19130014 \h </w:instrText>
            </w:r>
            <w:r w:rsidR="00E5262B" w:rsidRPr="00845953">
              <w:rPr>
                <w:noProof/>
                <w:webHidden/>
              </w:rPr>
            </w:r>
            <w:r w:rsidR="00E5262B" w:rsidRPr="00845953">
              <w:rPr>
                <w:noProof/>
                <w:webHidden/>
              </w:rPr>
              <w:fldChar w:fldCharType="separate"/>
            </w:r>
            <w:r w:rsidR="00E5262B" w:rsidRPr="00845953">
              <w:rPr>
                <w:noProof/>
                <w:webHidden/>
              </w:rPr>
              <w:t>13</w:t>
            </w:r>
            <w:r w:rsidR="00E5262B" w:rsidRPr="00845953">
              <w:rPr>
                <w:noProof/>
                <w:webHidden/>
              </w:rPr>
              <w:fldChar w:fldCharType="end"/>
            </w:r>
          </w:hyperlink>
        </w:p>
        <w:p w14:paraId="76EE9374" w14:textId="77777777" w:rsidR="00E5262B" w:rsidRPr="00845953" w:rsidRDefault="007C7FE3">
          <w:pPr>
            <w:pStyle w:val="Inhopg3"/>
            <w:tabs>
              <w:tab w:val="left" w:pos="1320"/>
              <w:tab w:val="right" w:leader="dot" w:pos="9396"/>
            </w:tabs>
            <w:rPr>
              <w:rFonts w:eastAsiaTheme="minorEastAsia"/>
              <w:noProof/>
            </w:rPr>
          </w:pPr>
          <w:hyperlink w:anchor="_Toc19130015" w:history="1">
            <w:r w:rsidR="00E5262B" w:rsidRPr="00845953">
              <w:rPr>
                <w:rStyle w:val="Hyperlink"/>
                <w:rFonts w:asciiTheme="majorHAnsi" w:eastAsiaTheme="majorEastAsia" w:hAnsiTheme="majorHAnsi" w:cstheme="majorBidi"/>
                <w:b/>
                <w:bCs/>
                <w:noProof/>
                <w:color w:val="auto"/>
                <w:lang w:val="nl-NL"/>
              </w:rPr>
              <w:t>4.2.2</w:t>
            </w:r>
            <w:r w:rsidR="00E5262B" w:rsidRPr="00845953">
              <w:rPr>
                <w:rFonts w:eastAsiaTheme="minorEastAsia"/>
                <w:noProof/>
              </w:rPr>
              <w:tab/>
            </w:r>
            <w:r w:rsidR="00E5262B" w:rsidRPr="00845953">
              <w:rPr>
                <w:rStyle w:val="Hyperlink"/>
                <w:rFonts w:asciiTheme="majorHAnsi" w:eastAsiaTheme="majorEastAsia" w:hAnsiTheme="majorHAnsi" w:cstheme="majorBidi"/>
                <w:b/>
                <w:bCs/>
                <w:noProof/>
                <w:color w:val="auto"/>
                <w:lang w:val="nl-NL"/>
              </w:rPr>
              <w:t>Globale analyse</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_Toc19130015 \h </w:instrText>
            </w:r>
            <w:r w:rsidR="00E5262B" w:rsidRPr="00845953">
              <w:rPr>
                <w:noProof/>
                <w:webHidden/>
              </w:rPr>
            </w:r>
            <w:r w:rsidR="00E5262B" w:rsidRPr="00845953">
              <w:rPr>
                <w:noProof/>
                <w:webHidden/>
              </w:rPr>
              <w:fldChar w:fldCharType="separate"/>
            </w:r>
            <w:r w:rsidR="00E5262B" w:rsidRPr="00845953">
              <w:rPr>
                <w:noProof/>
                <w:webHidden/>
              </w:rPr>
              <w:t>14</w:t>
            </w:r>
            <w:r w:rsidR="00E5262B" w:rsidRPr="00845953">
              <w:rPr>
                <w:noProof/>
                <w:webHidden/>
              </w:rPr>
              <w:fldChar w:fldCharType="end"/>
            </w:r>
          </w:hyperlink>
        </w:p>
        <w:p w14:paraId="399BB27E" w14:textId="77777777" w:rsidR="00E5262B" w:rsidRPr="00845953" w:rsidRDefault="007C7FE3">
          <w:pPr>
            <w:pStyle w:val="Inhopg2"/>
            <w:tabs>
              <w:tab w:val="left" w:pos="880"/>
              <w:tab w:val="right" w:leader="dot" w:pos="9396"/>
            </w:tabs>
            <w:rPr>
              <w:rFonts w:eastAsiaTheme="minorEastAsia"/>
              <w:noProof/>
            </w:rPr>
          </w:pPr>
          <w:hyperlink w:anchor="_Toc19130016" w:history="1">
            <w:r w:rsidR="00E5262B" w:rsidRPr="00845953">
              <w:rPr>
                <w:rStyle w:val="Hyperlink"/>
                <w:rFonts w:asciiTheme="majorHAnsi" w:eastAsiaTheme="majorEastAsia" w:hAnsiTheme="majorHAnsi" w:cstheme="majorBidi"/>
                <w:b/>
                <w:bCs/>
                <w:noProof/>
                <w:color w:val="auto"/>
                <w:lang w:val="nl-NL"/>
              </w:rPr>
              <w:t>4.3</w:t>
            </w:r>
            <w:r w:rsidR="00E5262B" w:rsidRPr="00845953">
              <w:rPr>
                <w:rFonts w:eastAsiaTheme="minorEastAsia"/>
                <w:noProof/>
              </w:rPr>
              <w:tab/>
            </w:r>
            <w:r w:rsidR="00E5262B" w:rsidRPr="00845953">
              <w:rPr>
                <w:rStyle w:val="Hyperlink"/>
                <w:rFonts w:asciiTheme="majorHAnsi" w:eastAsiaTheme="majorEastAsia" w:hAnsiTheme="majorHAnsi" w:cstheme="majorBidi"/>
                <w:b/>
                <w:bCs/>
                <w:noProof/>
                <w:color w:val="auto"/>
                <w:lang w:val="nl-NL"/>
              </w:rPr>
              <w:t>Scope 3 reductiedoelstellingen</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_Toc19130016 \h </w:instrText>
            </w:r>
            <w:r w:rsidR="00E5262B" w:rsidRPr="00845953">
              <w:rPr>
                <w:noProof/>
                <w:webHidden/>
              </w:rPr>
            </w:r>
            <w:r w:rsidR="00E5262B" w:rsidRPr="00845953">
              <w:rPr>
                <w:noProof/>
                <w:webHidden/>
              </w:rPr>
              <w:fldChar w:fldCharType="separate"/>
            </w:r>
            <w:r w:rsidR="00E5262B" w:rsidRPr="00845953">
              <w:rPr>
                <w:noProof/>
                <w:webHidden/>
              </w:rPr>
              <w:t>15</w:t>
            </w:r>
            <w:r w:rsidR="00E5262B" w:rsidRPr="00845953">
              <w:rPr>
                <w:noProof/>
                <w:webHidden/>
              </w:rPr>
              <w:fldChar w:fldCharType="end"/>
            </w:r>
          </w:hyperlink>
        </w:p>
        <w:p w14:paraId="251B4E3D" w14:textId="77777777" w:rsidR="00E5262B" w:rsidRPr="00845953" w:rsidRDefault="007C7FE3">
          <w:pPr>
            <w:pStyle w:val="Inhopg3"/>
            <w:tabs>
              <w:tab w:val="left" w:pos="1320"/>
              <w:tab w:val="right" w:leader="dot" w:pos="9396"/>
            </w:tabs>
            <w:rPr>
              <w:rFonts w:eastAsiaTheme="minorEastAsia"/>
              <w:noProof/>
            </w:rPr>
          </w:pPr>
          <w:hyperlink w:anchor="_Toc19130017" w:history="1">
            <w:r w:rsidR="00E5262B" w:rsidRPr="00845953">
              <w:rPr>
                <w:rStyle w:val="Hyperlink"/>
                <w:rFonts w:asciiTheme="majorHAnsi" w:eastAsiaTheme="majorEastAsia" w:hAnsiTheme="majorHAnsi" w:cstheme="majorBidi"/>
                <w:b/>
                <w:bCs/>
                <w:noProof/>
                <w:color w:val="auto"/>
                <w:lang w:val="nl-NL"/>
              </w:rPr>
              <w:t>4.3.1</w:t>
            </w:r>
            <w:r w:rsidR="00E5262B" w:rsidRPr="00845953">
              <w:rPr>
                <w:rFonts w:eastAsiaTheme="minorEastAsia"/>
                <w:noProof/>
              </w:rPr>
              <w:tab/>
            </w:r>
            <w:r w:rsidR="00E5262B" w:rsidRPr="00845953">
              <w:rPr>
                <w:rStyle w:val="Hyperlink"/>
                <w:rFonts w:asciiTheme="majorHAnsi" w:eastAsiaTheme="majorEastAsia" w:hAnsiTheme="majorHAnsi" w:cstheme="majorBidi"/>
                <w:b/>
                <w:bCs/>
                <w:noProof/>
                <w:color w:val="auto"/>
                <w:lang w:val="nl-NL"/>
              </w:rPr>
              <w:t>Afvalstromen</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_Toc19130017 \h </w:instrText>
            </w:r>
            <w:r w:rsidR="00E5262B" w:rsidRPr="00845953">
              <w:rPr>
                <w:noProof/>
                <w:webHidden/>
              </w:rPr>
            </w:r>
            <w:r w:rsidR="00E5262B" w:rsidRPr="00845953">
              <w:rPr>
                <w:noProof/>
                <w:webHidden/>
              </w:rPr>
              <w:fldChar w:fldCharType="separate"/>
            </w:r>
            <w:r w:rsidR="00E5262B" w:rsidRPr="00845953">
              <w:rPr>
                <w:noProof/>
                <w:webHidden/>
              </w:rPr>
              <w:t>15</w:t>
            </w:r>
            <w:r w:rsidR="00E5262B" w:rsidRPr="00845953">
              <w:rPr>
                <w:noProof/>
                <w:webHidden/>
              </w:rPr>
              <w:fldChar w:fldCharType="end"/>
            </w:r>
          </w:hyperlink>
        </w:p>
        <w:p w14:paraId="2395320F" w14:textId="77777777" w:rsidR="00E5262B" w:rsidRPr="00845953" w:rsidRDefault="007C7FE3">
          <w:pPr>
            <w:pStyle w:val="Inhopg3"/>
            <w:tabs>
              <w:tab w:val="left" w:pos="1320"/>
              <w:tab w:val="right" w:leader="dot" w:pos="9396"/>
            </w:tabs>
            <w:rPr>
              <w:rFonts w:eastAsiaTheme="minorEastAsia"/>
              <w:noProof/>
            </w:rPr>
          </w:pPr>
          <w:hyperlink w:anchor="_Toc19130018" w:history="1">
            <w:r w:rsidR="00E5262B" w:rsidRPr="00845953">
              <w:rPr>
                <w:rStyle w:val="Hyperlink"/>
                <w:rFonts w:asciiTheme="majorHAnsi" w:eastAsiaTheme="majorEastAsia" w:hAnsiTheme="majorHAnsi" w:cstheme="majorBidi"/>
                <w:b/>
                <w:bCs/>
                <w:noProof/>
                <w:color w:val="auto"/>
                <w:lang w:val="nl-NL"/>
              </w:rPr>
              <w:t>4.3.2</w:t>
            </w:r>
            <w:r w:rsidR="00E5262B" w:rsidRPr="00845953">
              <w:rPr>
                <w:rFonts w:eastAsiaTheme="minorEastAsia"/>
                <w:noProof/>
              </w:rPr>
              <w:tab/>
            </w:r>
            <w:r w:rsidR="00E5262B" w:rsidRPr="00845953">
              <w:rPr>
                <w:rStyle w:val="Hyperlink"/>
                <w:rFonts w:asciiTheme="majorHAnsi" w:eastAsiaTheme="majorEastAsia" w:hAnsiTheme="majorHAnsi" w:cstheme="majorBidi"/>
                <w:b/>
                <w:bCs/>
                <w:noProof/>
                <w:color w:val="auto"/>
                <w:lang w:val="nl-NL"/>
              </w:rPr>
              <w:t>Ketenanalyse ‘relinen gasleiding’</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_Toc19130018 \h </w:instrText>
            </w:r>
            <w:r w:rsidR="00E5262B" w:rsidRPr="00845953">
              <w:rPr>
                <w:noProof/>
                <w:webHidden/>
              </w:rPr>
            </w:r>
            <w:r w:rsidR="00E5262B" w:rsidRPr="00845953">
              <w:rPr>
                <w:noProof/>
                <w:webHidden/>
              </w:rPr>
              <w:fldChar w:fldCharType="separate"/>
            </w:r>
            <w:r w:rsidR="00E5262B" w:rsidRPr="00845953">
              <w:rPr>
                <w:noProof/>
                <w:webHidden/>
              </w:rPr>
              <w:t>15</w:t>
            </w:r>
            <w:r w:rsidR="00E5262B" w:rsidRPr="00845953">
              <w:rPr>
                <w:noProof/>
                <w:webHidden/>
              </w:rPr>
              <w:fldChar w:fldCharType="end"/>
            </w:r>
          </w:hyperlink>
        </w:p>
        <w:p w14:paraId="2DAE3042" w14:textId="77777777" w:rsidR="00E5262B" w:rsidRPr="00845953" w:rsidRDefault="007C7FE3">
          <w:pPr>
            <w:pStyle w:val="Inhopg3"/>
            <w:tabs>
              <w:tab w:val="left" w:pos="1320"/>
              <w:tab w:val="right" w:leader="dot" w:pos="9396"/>
            </w:tabs>
            <w:rPr>
              <w:rFonts w:eastAsiaTheme="minorEastAsia"/>
              <w:noProof/>
            </w:rPr>
          </w:pPr>
          <w:hyperlink w:anchor="_Toc19130019" w:history="1">
            <w:r w:rsidR="00E5262B" w:rsidRPr="00845953">
              <w:rPr>
                <w:rStyle w:val="Hyperlink"/>
                <w:rFonts w:asciiTheme="majorHAnsi" w:eastAsiaTheme="majorEastAsia" w:hAnsiTheme="majorHAnsi" w:cstheme="majorBidi"/>
                <w:b/>
                <w:bCs/>
                <w:noProof/>
                <w:color w:val="auto"/>
                <w:lang w:val="nl-NL"/>
              </w:rPr>
              <w:t>4.3.3</w:t>
            </w:r>
            <w:r w:rsidR="00E5262B" w:rsidRPr="00845953">
              <w:rPr>
                <w:rFonts w:eastAsiaTheme="minorEastAsia"/>
                <w:noProof/>
              </w:rPr>
              <w:tab/>
            </w:r>
            <w:r w:rsidR="00E5262B" w:rsidRPr="00845953">
              <w:rPr>
                <w:rStyle w:val="Hyperlink"/>
                <w:rFonts w:asciiTheme="majorHAnsi" w:eastAsiaTheme="majorEastAsia" w:hAnsiTheme="majorHAnsi" w:cstheme="majorBidi"/>
                <w:b/>
                <w:bCs/>
                <w:noProof/>
                <w:color w:val="auto"/>
                <w:lang w:val="nl-NL"/>
              </w:rPr>
              <w:t>Ketenanalyse ‘waterblazen zetten’</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_Toc19130019 \h </w:instrText>
            </w:r>
            <w:r w:rsidR="00E5262B" w:rsidRPr="00845953">
              <w:rPr>
                <w:noProof/>
                <w:webHidden/>
              </w:rPr>
            </w:r>
            <w:r w:rsidR="00E5262B" w:rsidRPr="00845953">
              <w:rPr>
                <w:noProof/>
                <w:webHidden/>
              </w:rPr>
              <w:fldChar w:fldCharType="separate"/>
            </w:r>
            <w:r w:rsidR="00E5262B" w:rsidRPr="00845953">
              <w:rPr>
                <w:noProof/>
                <w:webHidden/>
              </w:rPr>
              <w:t>16</w:t>
            </w:r>
            <w:r w:rsidR="00E5262B" w:rsidRPr="00845953">
              <w:rPr>
                <w:noProof/>
                <w:webHidden/>
              </w:rPr>
              <w:fldChar w:fldCharType="end"/>
            </w:r>
          </w:hyperlink>
        </w:p>
        <w:p w14:paraId="0E7E2068" w14:textId="77777777" w:rsidR="00E5262B" w:rsidRPr="00845953" w:rsidRDefault="007C7FE3">
          <w:pPr>
            <w:pStyle w:val="Inhopg2"/>
            <w:tabs>
              <w:tab w:val="left" w:pos="880"/>
              <w:tab w:val="right" w:leader="dot" w:pos="9396"/>
            </w:tabs>
            <w:rPr>
              <w:rFonts w:eastAsiaTheme="minorEastAsia"/>
              <w:noProof/>
            </w:rPr>
          </w:pPr>
          <w:hyperlink w:anchor="_Toc19130020" w:history="1">
            <w:r w:rsidR="00E5262B" w:rsidRPr="00845953">
              <w:rPr>
                <w:rStyle w:val="Hyperlink"/>
                <w:rFonts w:asciiTheme="majorHAnsi" w:eastAsiaTheme="majorEastAsia" w:hAnsiTheme="majorHAnsi" w:cstheme="majorBidi"/>
                <w:b/>
                <w:bCs/>
                <w:noProof/>
                <w:color w:val="auto"/>
                <w:lang w:val="nl-NL"/>
              </w:rPr>
              <w:t>4.4</w:t>
            </w:r>
            <w:r w:rsidR="00E5262B" w:rsidRPr="00845953">
              <w:rPr>
                <w:rFonts w:eastAsiaTheme="minorEastAsia"/>
                <w:noProof/>
              </w:rPr>
              <w:tab/>
            </w:r>
            <w:r w:rsidR="00E5262B" w:rsidRPr="00845953">
              <w:rPr>
                <w:rStyle w:val="Hyperlink"/>
                <w:rFonts w:asciiTheme="majorHAnsi" w:eastAsiaTheme="majorEastAsia" w:hAnsiTheme="majorHAnsi" w:cstheme="majorBidi"/>
                <w:b/>
                <w:bCs/>
                <w:noProof/>
                <w:color w:val="auto"/>
                <w:lang w:val="nl-NL"/>
              </w:rPr>
              <w:t>Keteninitiatieven</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_Toc19130020 \h </w:instrText>
            </w:r>
            <w:r w:rsidR="00E5262B" w:rsidRPr="00845953">
              <w:rPr>
                <w:noProof/>
                <w:webHidden/>
              </w:rPr>
            </w:r>
            <w:r w:rsidR="00E5262B" w:rsidRPr="00845953">
              <w:rPr>
                <w:noProof/>
                <w:webHidden/>
              </w:rPr>
              <w:fldChar w:fldCharType="separate"/>
            </w:r>
            <w:r w:rsidR="00E5262B" w:rsidRPr="00845953">
              <w:rPr>
                <w:noProof/>
                <w:webHidden/>
              </w:rPr>
              <w:t>17</w:t>
            </w:r>
            <w:r w:rsidR="00E5262B" w:rsidRPr="00845953">
              <w:rPr>
                <w:noProof/>
                <w:webHidden/>
              </w:rPr>
              <w:fldChar w:fldCharType="end"/>
            </w:r>
          </w:hyperlink>
        </w:p>
        <w:p w14:paraId="17ADF3C0" w14:textId="77777777" w:rsidR="00E5262B" w:rsidRPr="00845953" w:rsidRDefault="007C7FE3">
          <w:pPr>
            <w:pStyle w:val="Inhopg1"/>
            <w:tabs>
              <w:tab w:val="left" w:pos="440"/>
              <w:tab w:val="right" w:leader="dot" w:pos="9396"/>
            </w:tabs>
            <w:rPr>
              <w:rFonts w:eastAsiaTheme="minorEastAsia"/>
              <w:noProof/>
            </w:rPr>
          </w:pPr>
          <w:hyperlink w:anchor="_Toc19130021" w:history="1">
            <w:r w:rsidR="00E5262B" w:rsidRPr="00845953">
              <w:rPr>
                <w:rStyle w:val="Hyperlink"/>
                <w:rFonts w:asciiTheme="majorHAnsi" w:eastAsiaTheme="majorEastAsia" w:hAnsiTheme="majorHAnsi" w:cstheme="majorBidi"/>
                <w:b/>
                <w:bCs/>
                <w:noProof/>
                <w:color w:val="auto"/>
                <w:lang w:val="nl-NL"/>
              </w:rPr>
              <w:t>5.</w:t>
            </w:r>
            <w:r w:rsidR="00E5262B" w:rsidRPr="00845953">
              <w:rPr>
                <w:rFonts w:eastAsiaTheme="minorEastAsia"/>
                <w:noProof/>
              </w:rPr>
              <w:tab/>
            </w:r>
            <w:r w:rsidR="00E5262B" w:rsidRPr="00845953">
              <w:rPr>
                <w:rStyle w:val="Hyperlink"/>
                <w:rFonts w:asciiTheme="majorHAnsi" w:eastAsiaTheme="majorEastAsia" w:hAnsiTheme="majorHAnsi" w:cstheme="majorBidi"/>
                <w:b/>
                <w:bCs/>
                <w:noProof/>
                <w:color w:val="auto"/>
                <w:lang w:val="nl-NL"/>
              </w:rPr>
              <w:t>Maatregelen</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_Toc19130021 \h </w:instrText>
            </w:r>
            <w:r w:rsidR="00E5262B" w:rsidRPr="00845953">
              <w:rPr>
                <w:noProof/>
                <w:webHidden/>
              </w:rPr>
            </w:r>
            <w:r w:rsidR="00E5262B" w:rsidRPr="00845953">
              <w:rPr>
                <w:noProof/>
                <w:webHidden/>
              </w:rPr>
              <w:fldChar w:fldCharType="separate"/>
            </w:r>
            <w:r w:rsidR="00E5262B" w:rsidRPr="00845953">
              <w:rPr>
                <w:noProof/>
                <w:webHidden/>
              </w:rPr>
              <w:t>18</w:t>
            </w:r>
            <w:r w:rsidR="00E5262B" w:rsidRPr="00845953">
              <w:rPr>
                <w:noProof/>
                <w:webHidden/>
              </w:rPr>
              <w:fldChar w:fldCharType="end"/>
            </w:r>
          </w:hyperlink>
        </w:p>
        <w:p w14:paraId="076CC88C" w14:textId="77777777" w:rsidR="00E5262B" w:rsidRPr="00845953" w:rsidRDefault="007C7FE3">
          <w:pPr>
            <w:pStyle w:val="Inhopg1"/>
            <w:tabs>
              <w:tab w:val="left" w:pos="440"/>
              <w:tab w:val="right" w:leader="dot" w:pos="9396"/>
            </w:tabs>
            <w:rPr>
              <w:rFonts w:eastAsiaTheme="minorEastAsia"/>
              <w:noProof/>
            </w:rPr>
          </w:pPr>
          <w:hyperlink w:anchor="_Toc19130022" w:history="1">
            <w:r w:rsidR="00E5262B" w:rsidRPr="00845953">
              <w:rPr>
                <w:rStyle w:val="Hyperlink"/>
                <w:rFonts w:asciiTheme="majorHAnsi" w:eastAsiaTheme="majorEastAsia" w:hAnsiTheme="majorHAnsi" w:cstheme="majorBidi"/>
                <w:b/>
                <w:bCs/>
                <w:noProof/>
                <w:color w:val="auto"/>
                <w:lang w:val="nl-NL"/>
              </w:rPr>
              <w:t>6.</w:t>
            </w:r>
            <w:r w:rsidR="00E5262B" w:rsidRPr="00845953">
              <w:rPr>
                <w:rFonts w:eastAsiaTheme="minorEastAsia"/>
                <w:noProof/>
              </w:rPr>
              <w:tab/>
            </w:r>
            <w:r w:rsidR="00E5262B" w:rsidRPr="00845953">
              <w:rPr>
                <w:rStyle w:val="Hyperlink"/>
                <w:rFonts w:asciiTheme="majorHAnsi" w:eastAsiaTheme="majorEastAsia" w:hAnsiTheme="majorHAnsi" w:cstheme="majorBidi"/>
                <w:b/>
                <w:bCs/>
                <w:noProof/>
                <w:color w:val="auto"/>
                <w:lang w:val="nl-NL"/>
              </w:rPr>
              <w:t>Doelstellingen</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_Toc19130022 \h </w:instrText>
            </w:r>
            <w:r w:rsidR="00E5262B" w:rsidRPr="00845953">
              <w:rPr>
                <w:noProof/>
                <w:webHidden/>
              </w:rPr>
            </w:r>
            <w:r w:rsidR="00E5262B" w:rsidRPr="00845953">
              <w:rPr>
                <w:noProof/>
                <w:webHidden/>
              </w:rPr>
              <w:fldChar w:fldCharType="separate"/>
            </w:r>
            <w:r w:rsidR="00E5262B" w:rsidRPr="00845953">
              <w:rPr>
                <w:noProof/>
                <w:webHidden/>
              </w:rPr>
              <w:t>19</w:t>
            </w:r>
            <w:r w:rsidR="00E5262B" w:rsidRPr="00845953">
              <w:rPr>
                <w:noProof/>
                <w:webHidden/>
              </w:rPr>
              <w:fldChar w:fldCharType="end"/>
            </w:r>
          </w:hyperlink>
        </w:p>
        <w:p w14:paraId="73565462" w14:textId="77777777" w:rsidR="00E5262B" w:rsidRPr="00845953" w:rsidRDefault="007C7FE3">
          <w:pPr>
            <w:pStyle w:val="Inhopg2"/>
            <w:tabs>
              <w:tab w:val="left" w:pos="880"/>
              <w:tab w:val="right" w:leader="dot" w:pos="9396"/>
            </w:tabs>
            <w:rPr>
              <w:rFonts w:eastAsiaTheme="minorEastAsia"/>
              <w:noProof/>
            </w:rPr>
          </w:pPr>
          <w:hyperlink w:anchor="_Toc19130023" w:history="1">
            <w:r w:rsidR="00E5262B" w:rsidRPr="00845953">
              <w:rPr>
                <w:rStyle w:val="Hyperlink"/>
                <w:rFonts w:asciiTheme="majorHAnsi" w:eastAsiaTheme="majorEastAsia" w:hAnsiTheme="majorHAnsi" w:cstheme="majorBidi"/>
                <w:b/>
                <w:bCs/>
                <w:noProof/>
                <w:color w:val="auto"/>
                <w:lang w:val="nl-NL" w:eastAsia="nl-NL"/>
              </w:rPr>
              <w:t>6.1</w:t>
            </w:r>
            <w:r w:rsidR="00E5262B" w:rsidRPr="00845953">
              <w:rPr>
                <w:rFonts w:eastAsiaTheme="minorEastAsia"/>
                <w:noProof/>
              </w:rPr>
              <w:tab/>
            </w:r>
            <w:r w:rsidR="00101549" w:rsidRPr="00845953">
              <w:rPr>
                <w:rStyle w:val="Hyperlink"/>
                <w:rFonts w:asciiTheme="majorHAnsi" w:eastAsiaTheme="majorEastAsia" w:hAnsiTheme="majorHAnsi" w:cstheme="majorBidi"/>
                <w:b/>
                <w:bCs/>
                <w:noProof/>
                <w:color w:val="auto"/>
                <w:lang w:val="nl-NL" w:eastAsia="nl-NL"/>
              </w:rPr>
              <w:t>Status doelen 2020</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_Toc19130023 \h </w:instrText>
            </w:r>
            <w:r w:rsidR="00E5262B" w:rsidRPr="00845953">
              <w:rPr>
                <w:noProof/>
                <w:webHidden/>
              </w:rPr>
            </w:r>
            <w:r w:rsidR="00E5262B" w:rsidRPr="00845953">
              <w:rPr>
                <w:noProof/>
                <w:webHidden/>
              </w:rPr>
              <w:fldChar w:fldCharType="separate"/>
            </w:r>
            <w:r w:rsidR="00E5262B" w:rsidRPr="00845953">
              <w:rPr>
                <w:noProof/>
                <w:webHidden/>
              </w:rPr>
              <w:t>19</w:t>
            </w:r>
            <w:r w:rsidR="00E5262B" w:rsidRPr="00845953">
              <w:rPr>
                <w:noProof/>
                <w:webHidden/>
              </w:rPr>
              <w:fldChar w:fldCharType="end"/>
            </w:r>
          </w:hyperlink>
        </w:p>
        <w:p w14:paraId="51F03647" w14:textId="77777777" w:rsidR="00E5262B" w:rsidRPr="00845953" w:rsidRDefault="007C7FE3">
          <w:pPr>
            <w:pStyle w:val="Inhopg2"/>
            <w:tabs>
              <w:tab w:val="left" w:pos="880"/>
              <w:tab w:val="right" w:leader="dot" w:pos="9396"/>
            </w:tabs>
            <w:rPr>
              <w:rFonts w:eastAsiaTheme="minorEastAsia"/>
              <w:noProof/>
            </w:rPr>
          </w:pPr>
          <w:hyperlink w:anchor="_Toc19130024" w:history="1">
            <w:r w:rsidR="00E5262B" w:rsidRPr="00845953">
              <w:rPr>
                <w:rStyle w:val="Hyperlink"/>
                <w:rFonts w:asciiTheme="majorHAnsi" w:eastAsiaTheme="majorEastAsia" w:hAnsiTheme="majorHAnsi" w:cstheme="majorBidi"/>
                <w:b/>
                <w:bCs/>
                <w:noProof/>
                <w:color w:val="auto"/>
                <w:lang w:val="nl-NL"/>
              </w:rPr>
              <w:t>6.2</w:t>
            </w:r>
            <w:r w:rsidR="00E5262B" w:rsidRPr="00845953">
              <w:rPr>
                <w:rFonts w:eastAsiaTheme="minorEastAsia"/>
                <w:noProof/>
              </w:rPr>
              <w:tab/>
            </w:r>
            <w:r w:rsidR="00E5262B" w:rsidRPr="00845953">
              <w:rPr>
                <w:rStyle w:val="Hyperlink"/>
                <w:rFonts w:asciiTheme="majorHAnsi" w:eastAsiaTheme="majorEastAsia" w:hAnsiTheme="majorHAnsi" w:cstheme="majorBidi"/>
                <w:b/>
                <w:bCs/>
                <w:noProof/>
                <w:color w:val="auto"/>
                <w:lang w:val="nl-NL"/>
              </w:rPr>
              <w:t>Strategische doelen CO</w:t>
            </w:r>
            <w:r w:rsidR="00E5262B" w:rsidRPr="00845953">
              <w:rPr>
                <w:rStyle w:val="Hyperlink"/>
                <w:rFonts w:asciiTheme="majorHAnsi" w:eastAsiaTheme="majorEastAsia" w:hAnsiTheme="majorHAnsi" w:cstheme="majorBidi"/>
                <w:b/>
                <w:bCs/>
                <w:noProof/>
                <w:color w:val="auto"/>
                <w:vertAlign w:val="subscript"/>
                <w:lang w:val="nl-NL"/>
              </w:rPr>
              <w:t>2</w:t>
            </w:r>
            <w:r w:rsidR="00E5262B" w:rsidRPr="00845953">
              <w:rPr>
                <w:rStyle w:val="Hyperlink"/>
                <w:rFonts w:asciiTheme="majorHAnsi" w:eastAsiaTheme="majorEastAsia" w:hAnsiTheme="majorHAnsi" w:cstheme="majorBidi"/>
                <w:b/>
                <w:bCs/>
                <w:noProof/>
                <w:color w:val="auto"/>
                <w:lang w:val="nl-NL"/>
              </w:rPr>
              <w:t>-reductie 2017-2021</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_Toc19130024 \h </w:instrText>
            </w:r>
            <w:r w:rsidR="00E5262B" w:rsidRPr="00845953">
              <w:rPr>
                <w:noProof/>
                <w:webHidden/>
              </w:rPr>
            </w:r>
            <w:r w:rsidR="00E5262B" w:rsidRPr="00845953">
              <w:rPr>
                <w:noProof/>
                <w:webHidden/>
              </w:rPr>
              <w:fldChar w:fldCharType="separate"/>
            </w:r>
            <w:r w:rsidR="00E5262B" w:rsidRPr="00845953">
              <w:rPr>
                <w:noProof/>
                <w:webHidden/>
              </w:rPr>
              <w:t>20</w:t>
            </w:r>
            <w:r w:rsidR="00E5262B" w:rsidRPr="00845953">
              <w:rPr>
                <w:noProof/>
                <w:webHidden/>
              </w:rPr>
              <w:fldChar w:fldCharType="end"/>
            </w:r>
          </w:hyperlink>
        </w:p>
        <w:p w14:paraId="075F133E" w14:textId="77777777" w:rsidR="00E5262B" w:rsidRPr="00845953" w:rsidRDefault="007C7FE3">
          <w:pPr>
            <w:pStyle w:val="Inhopg1"/>
            <w:tabs>
              <w:tab w:val="right" w:leader="dot" w:pos="9396"/>
            </w:tabs>
            <w:rPr>
              <w:rFonts w:eastAsiaTheme="minorEastAsia"/>
              <w:noProof/>
            </w:rPr>
          </w:pPr>
          <w:hyperlink w:anchor="_Toc19130025" w:history="1">
            <w:r w:rsidR="00E5262B" w:rsidRPr="00845953">
              <w:rPr>
                <w:rStyle w:val="Hyperlink"/>
                <w:noProof/>
                <w:color w:val="auto"/>
                <w:lang w:val="nl-NL"/>
              </w:rPr>
              <w:t>Bijlage 1: Berekeningsmethodiek &amp; conversiefactoren</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_Toc19130025 \h </w:instrText>
            </w:r>
            <w:r w:rsidR="00E5262B" w:rsidRPr="00845953">
              <w:rPr>
                <w:noProof/>
                <w:webHidden/>
              </w:rPr>
            </w:r>
            <w:r w:rsidR="00E5262B" w:rsidRPr="00845953">
              <w:rPr>
                <w:noProof/>
                <w:webHidden/>
              </w:rPr>
              <w:fldChar w:fldCharType="separate"/>
            </w:r>
            <w:r w:rsidR="00E5262B" w:rsidRPr="00845953">
              <w:rPr>
                <w:noProof/>
                <w:webHidden/>
              </w:rPr>
              <w:t>21</w:t>
            </w:r>
            <w:r w:rsidR="00E5262B" w:rsidRPr="00845953">
              <w:rPr>
                <w:noProof/>
                <w:webHidden/>
              </w:rPr>
              <w:fldChar w:fldCharType="end"/>
            </w:r>
          </w:hyperlink>
        </w:p>
        <w:p w14:paraId="6571F602" w14:textId="77777777" w:rsidR="00E5262B" w:rsidRPr="00845953" w:rsidRDefault="007C7FE3">
          <w:pPr>
            <w:pStyle w:val="Inhopg3"/>
            <w:tabs>
              <w:tab w:val="right" w:leader="dot" w:pos="9396"/>
            </w:tabs>
            <w:rPr>
              <w:rFonts w:eastAsiaTheme="minorEastAsia"/>
              <w:noProof/>
            </w:rPr>
          </w:pPr>
          <w:hyperlink w:anchor="_Toc19130026" w:history="1">
            <w:r w:rsidR="00E5262B" w:rsidRPr="00845953">
              <w:rPr>
                <w:rStyle w:val="Hyperlink"/>
                <w:rFonts w:asciiTheme="majorHAnsi" w:eastAsiaTheme="majorEastAsia" w:hAnsiTheme="majorHAnsi" w:cstheme="majorBidi"/>
                <w:b/>
                <w:bCs/>
                <w:noProof/>
                <w:color w:val="auto"/>
                <w:lang w:val="nl-NL"/>
              </w:rPr>
              <w:t>CO</w:t>
            </w:r>
            <w:r w:rsidR="00E5262B" w:rsidRPr="00845953">
              <w:rPr>
                <w:rStyle w:val="Hyperlink"/>
                <w:rFonts w:asciiTheme="majorHAnsi" w:eastAsiaTheme="majorEastAsia" w:hAnsiTheme="majorHAnsi" w:cstheme="majorBidi"/>
                <w:b/>
                <w:bCs/>
                <w:noProof/>
                <w:color w:val="auto"/>
                <w:vertAlign w:val="subscript"/>
                <w:lang w:val="nl-NL"/>
              </w:rPr>
              <w:t>2</w:t>
            </w:r>
            <w:r w:rsidR="00E5262B" w:rsidRPr="00845953">
              <w:rPr>
                <w:rStyle w:val="Hyperlink"/>
                <w:rFonts w:asciiTheme="majorHAnsi" w:eastAsiaTheme="majorEastAsia" w:hAnsiTheme="majorHAnsi" w:cstheme="majorBidi"/>
                <w:b/>
                <w:bCs/>
                <w:noProof/>
                <w:color w:val="auto"/>
                <w:lang w:val="nl-NL"/>
              </w:rPr>
              <w:t>-uitstoot</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_Toc19130026 \h </w:instrText>
            </w:r>
            <w:r w:rsidR="00E5262B" w:rsidRPr="00845953">
              <w:rPr>
                <w:noProof/>
                <w:webHidden/>
              </w:rPr>
            </w:r>
            <w:r w:rsidR="00E5262B" w:rsidRPr="00845953">
              <w:rPr>
                <w:noProof/>
                <w:webHidden/>
              </w:rPr>
              <w:fldChar w:fldCharType="separate"/>
            </w:r>
            <w:r w:rsidR="00E5262B" w:rsidRPr="00845953">
              <w:rPr>
                <w:noProof/>
                <w:webHidden/>
              </w:rPr>
              <w:t>21</w:t>
            </w:r>
            <w:r w:rsidR="00E5262B" w:rsidRPr="00845953">
              <w:rPr>
                <w:noProof/>
                <w:webHidden/>
              </w:rPr>
              <w:fldChar w:fldCharType="end"/>
            </w:r>
          </w:hyperlink>
        </w:p>
        <w:p w14:paraId="5FF78550" w14:textId="77777777" w:rsidR="00E5262B" w:rsidRPr="00845953" w:rsidRDefault="007C7FE3">
          <w:pPr>
            <w:pStyle w:val="Inhopg3"/>
            <w:tabs>
              <w:tab w:val="right" w:leader="dot" w:pos="9396"/>
            </w:tabs>
            <w:rPr>
              <w:rFonts w:eastAsiaTheme="minorEastAsia"/>
              <w:noProof/>
            </w:rPr>
          </w:pPr>
          <w:hyperlink w:anchor="_Toc19130027" w:history="1">
            <w:r w:rsidR="00E5262B" w:rsidRPr="00845953">
              <w:rPr>
                <w:rStyle w:val="Hyperlink"/>
                <w:rFonts w:asciiTheme="majorHAnsi" w:eastAsiaTheme="majorEastAsia" w:hAnsiTheme="majorHAnsi" w:cstheme="majorBidi"/>
                <w:b/>
                <w:bCs/>
                <w:noProof/>
                <w:color w:val="auto"/>
                <w:lang w:val="nl-NL"/>
              </w:rPr>
              <w:t>Water</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_Toc19130027 \h </w:instrText>
            </w:r>
            <w:r w:rsidR="00E5262B" w:rsidRPr="00845953">
              <w:rPr>
                <w:noProof/>
                <w:webHidden/>
              </w:rPr>
            </w:r>
            <w:r w:rsidR="00E5262B" w:rsidRPr="00845953">
              <w:rPr>
                <w:noProof/>
                <w:webHidden/>
              </w:rPr>
              <w:fldChar w:fldCharType="separate"/>
            </w:r>
            <w:r w:rsidR="00E5262B" w:rsidRPr="00845953">
              <w:rPr>
                <w:noProof/>
                <w:webHidden/>
              </w:rPr>
              <w:t>21</w:t>
            </w:r>
            <w:r w:rsidR="00E5262B" w:rsidRPr="00845953">
              <w:rPr>
                <w:noProof/>
                <w:webHidden/>
              </w:rPr>
              <w:fldChar w:fldCharType="end"/>
            </w:r>
          </w:hyperlink>
        </w:p>
        <w:p w14:paraId="35C23F0E" w14:textId="77777777" w:rsidR="00E5262B" w:rsidRPr="00845953" w:rsidRDefault="007C7FE3">
          <w:pPr>
            <w:pStyle w:val="Inhopg3"/>
            <w:tabs>
              <w:tab w:val="right" w:leader="dot" w:pos="9396"/>
            </w:tabs>
            <w:rPr>
              <w:rFonts w:eastAsiaTheme="minorEastAsia"/>
              <w:noProof/>
            </w:rPr>
          </w:pPr>
          <w:hyperlink w:anchor="_Toc19130028" w:history="1">
            <w:r w:rsidR="00E5262B" w:rsidRPr="00845953">
              <w:rPr>
                <w:rStyle w:val="Hyperlink"/>
                <w:rFonts w:asciiTheme="majorHAnsi" w:eastAsiaTheme="majorEastAsia" w:hAnsiTheme="majorHAnsi" w:cstheme="majorBidi"/>
                <w:b/>
                <w:bCs/>
                <w:noProof/>
                <w:color w:val="auto"/>
                <w:lang w:val="nl-NL"/>
              </w:rPr>
              <w:t>Afval</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_Toc19130028 \h </w:instrText>
            </w:r>
            <w:r w:rsidR="00E5262B" w:rsidRPr="00845953">
              <w:rPr>
                <w:noProof/>
                <w:webHidden/>
              </w:rPr>
            </w:r>
            <w:r w:rsidR="00E5262B" w:rsidRPr="00845953">
              <w:rPr>
                <w:noProof/>
                <w:webHidden/>
              </w:rPr>
              <w:fldChar w:fldCharType="separate"/>
            </w:r>
            <w:r w:rsidR="00E5262B" w:rsidRPr="00845953">
              <w:rPr>
                <w:noProof/>
                <w:webHidden/>
              </w:rPr>
              <w:t>21</w:t>
            </w:r>
            <w:r w:rsidR="00E5262B" w:rsidRPr="00845953">
              <w:rPr>
                <w:noProof/>
                <w:webHidden/>
              </w:rPr>
              <w:fldChar w:fldCharType="end"/>
            </w:r>
          </w:hyperlink>
        </w:p>
        <w:p w14:paraId="77F9D2A0" w14:textId="77777777" w:rsidR="00E5262B" w:rsidRPr="00845953" w:rsidRDefault="007C7FE3">
          <w:pPr>
            <w:pStyle w:val="Inhopg3"/>
            <w:tabs>
              <w:tab w:val="right" w:leader="dot" w:pos="9396"/>
            </w:tabs>
            <w:rPr>
              <w:rFonts w:eastAsiaTheme="minorEastAsia"/>
              <w:noProof/>
            </w:rPr>
          </w:pPr>
          <w:hyperlink w:anchor="_Toc19130029" w:history="1">
            <w:r w:rsidR="00E5262B" w:rsidRPr="00845953">
              <w:rPr>
                <w:rStyle w:val="Hyperlink"/>
                <w:rFonts w:asciiTheme="majorHAnsi" w:eastAsiaTheme="majorEastAsia" w:hAnsiTheme="majorHAnsi" w:cstheme="majorBidi"/>
                <w:b/>
                <w:bCs/>
                <w:noProof/>
                <w:color w:val="auto"/>
                <w:lang w:val="nl-NL"/>
              </w:rPr>
              <w:t>Stikstof (dioxide)</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_Toc19130029 \h </w:instrText>
            </w:r>
            <w:r w:rsidR="00E5262B" w:rsidRPr="00845953">
              <w:rPr>
                <w:noProof/>
                <w:webHidden/>
              </w:rPr>
            </w:r>
            <w:r w:rsidR="00E5262B" w:rsidRPr="00845953">
              <w:rPr>
                <w:noProof/>
                <w:webHidden/>
              </w:rPr>
              <w:fldChar w:fldCharType="separate"/>
            </w:r>
            <w:r w:rsidR="00E5262B" w:rsidRPr="00845953">
              <w:rPr>
                <w:noProof/>
                <w:webHidden/>
              </w:rPr>
              <w:t>21</w:t>
            </w:r>
            <w:r w:rsidR="00E5262B" w:rsidRPr="00845953">
              <w:rPr>
                <w:noProof/>
                <w:webHidden/>
              </w:rPr>
              <w:fldChar w:fldCharType="end"/>
            </w:r>
          </w:hyperlink>
        </w:p>
        <w:p w14:paraId="46123C76" w14:textId="77777777" w:rsidR="00E5262B" w:rsidRPr="00845953" w:rsidRDefault="007C7FE3">
          <w:pPr>
            <w:pStyle w:val="Inhopg3"/>
            <w:tabs>
              <w:tab w:val="right" w:leader="dot" w:pos="9396"/>
            </w:tabs>
            <w:rPr>
              <w:rFonts w:eastAsiaTheme="minorEastAsia"/>
              <w:noProof/>
            </w:rPr>
          </w:pPr>
          <w:hyperlink w:anchor="_Toc19130030" w:history="1">
            <w:r w:rsidR="00E5262B" w:rsidRPr="00845953">
              <w:rPr>
                <w:rStyle w:val="Hyperlink"/>
                <w:rFonts w:asciiTheme="majorHAnsi" w:eastAsiaTheme="majorEastAsia" w:hAnsiTheme="majorHAnsi" w:cstheme="majorBidi"/>
                <w:b/>
                <w:bCs/>
                <w:noProof/>
                <w:color w:val="auto"/>
                <w:lang w:val="nl-NL"/>
              </w:rPr>
              <w:t>Methaan</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_Toc19130030 \h </w:instrText>
            </w:r>
            <w:r w:rsidR="00E5262B" w:rsidRPr="00845953">
              <w:rPr>
                <w:noProof/>
                <w:webHidden/>
              </w:rPr>
            </w:r>
            <w:r w:rsidR="00E5262B" w:rsidRPr="00845953">
              <w:rPr>
                <w:noProof/>
                <w:webHidden/>
              </w:rPr>
              <w:fldChar w:fldCharType="separate"/>
            </w:r>
            <w:r w:rsidR="00E5262B" w:rsidRPr="00845953">
              <w:rPr>
                <w:noProof/>
                <w:webHidden/>
              </w:rPr>
              <w:t>21</w:t>
            </w:r>
            <w:r w:rsidR="00E5262B" w:rsidRPr="00845953">
              <w:rPr>
                <w:noProof/>
                <w:webHidden/>
              </w:rPr>
              <w:fldChar w:fldCharType="end"/>
            </w:r>
          </w:hyperlink>
        </w:p>
        <w:p w14:paraId="44A649EB" w14:textId="77777777" w:rsidR="00E5262B" w:rsidRPr="00845953" w:rsidRDefault="007C7FE3">
          <w:pPr>
            <w:pStyle w:val="Inhopg3"/>
            <w:tabs>
              <w:tab w:val="right" w:leader="dot" w:pos="9396"/>
            </w:tabs>
            <w:rPr>
              <w:rFonts w:eastAsiaTheme="minorEastAsia"/>
              <w:noProof/>
            </w:rPr>
          </w:pPr>
          <w:hyperlink w:anchor="_Toc19130031" w:history="1">
            <w:r w:rsidR="00E5262B" w:rsidRPr="00845953">
              <w:rPr>
                <w:rStyle w:val="Hyperlink"/>
                <w:rFonts w:asciiTheme="majorHAnsi" w:eastAsiaTheme="majorEastAsia" w:hAnsiTheme="majorHAnsi" w:cstheme="majorBidi"/>
                <w:b/>
                <w:bCs/>
                <w:noProof/>
                <w:color w:val="auto"/>
                <w:lang w:val="nl-NL"/>
              </w:rPr>
              <w:t>Fijnstof</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_Toc19130031 \h </w:instrText>
            </w:r>
            <w:r w:rsidR="00E5262B" w:rsidRPr="00845953">
              <w:rPr>
                <w:noProof/>
                <w:webHidden/>
              </w:rPr>
            </w:r>
            <w:r w:rsidR="00E5262B" w:rsidRPr="00845953">
              <w:rPr>
                <w:noProof/>
                <w:webHidden/>
              </w:rPr>
              <w:fldChar w:fldCharType="separate"/>
            </w:r>
            <w:r w:rsidR="00E5262B" w:rsidRPr="00845953">
              <w:rPr>
                <w:noProof/>
                <w:webHidden/>
              </w:rPr>
              <w:t>21</w:t>
            </w:r>
            <w:r w:rsidR="00E5262B" w:rsidRPr="00845953">
              <w:rPr>
                <w:noProof/>
                <w:webHidden/>
              </w:rPr>
              <w:fldChar w:fldCharType="end"/>
            </w:r>
          </w:hyperlink>
        </w:p>
        <w:p w14:paraId="3A6E880D" w14:textId="77777777" w:rsidR="00E5262B" w:rsidRPr="00845953" w:rsidRDefault="007C7FE3">
          <w:pPr>
            <w:pStyle w:val="Inhopg3"/>
            <w:tabs>
              <w:tab w:val="right" w:leader="dot" w:pos="9396"/>
            </w:tabs>
            <w:rPr>
              <w:rFonts w:eastAsiaTheme="minorEastAsia"/>
              <w:noProof/>
            </w:rPr>
          </w:pPr>
          <w:hyperlink w:anchor="_Toc19130032" w:history="1">
            <w:r w:rsidR="00E5262B" w:rsidRPr="00845953">
              <w:rPr>
                <w:rStyle w:val="Hyperlink"/>
                <w:rFonts w:asciiTheme="majorHAnsi" w:eastAsiaTheme="majorEastAsia" w:hAnsiTheme="majorHAnsi" w:cstheme="majorBidi"/>
                <w:b/>
                <w:bCs/>
                <w:noProof/>
                <w:color w:val="auto"/>
                <w:lang w:val="nl-NL"/>
              </w:rPr>
              <w:t>Zwaveldioxide</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_Toc19130032 \h </w:instrText>
            </w:r>
            <w:r w:rsidR="00E5262B" w:rsidRPr="00845953">
              <w:rPr>
                <w:noProof/>
                <w:webHidden/>
              </w:rPr>
            </w:r>
            <w:r w:rsidR="00E5262B" w:rsidRPr="00845953">
              <w:rPr>
                <w:noProof/>
                <w:webHidden/>
              </w:rPr>
              <w:fldChar w:fldCharType="separate"/>
            </w:r>
            <w:r w:rsidR="00E5262B" w:rsidRPr="00845953">
              <w:rPr>
                <w:noProof/>
                <w:webHidden/>
              </w:rPr>
              <w:t>21</w:t>
            </w:r>
            <w:r w:rsidR="00E5262B" w:rsidRPr="00845953">
              <w:rPr>
                <w:noProof/>
                <w:webHidden/>
              </w:rPr>
              <w:fldChar w:fldCharType="end"/>
            </w:r>
          </w:hyperlink>
        </w:p>
        <w:p w14:paraId="3D661FBB" w14:textId="77777777" w:rsidR="00E5262B" w:rsidRPr="00845953" w:rsidRDefault="007C7FE3">
          <w:pPr>
            <w:pStyle w:val="Inhopg2"/>
            <w:tabs>
              <w:tab w:val="right" w:leader="dot" w:pos="9396"/>
            </w:tabs>
            <w:rPr>
              <w:rFonts w:eastAsiaTheme="minorEastAsia"/>
              <w:noProof/>
            </w:rPr>
          </w:pPr>
          <w:hyperlink w:anchor="_Toc19130033" w:history="1">
            <w:r w:rsidR="00E5262B" w:rsidRPr="00845953">
              <w:rPr>
                <w:rStyle w:val="Hyperlink"/>
                <w:rFonts w:asciiTheme="majorHAnsi" w:eastAsiaTheme="majorEastAsia" w:hAnsiTheme="majorHAnsi" w:cstheme="majorBidi"/>
                <w:b/>
                <w:bCs/>
                <w:noProof/>
                <w:color w:val="auto"/>
                <w:lang w:val="nl-NL"/>
              </w:rPr>
              <w:t>Uitsluitingen</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_Toc19130033 \h </w:instrText>
            </w:r>
            <w:r w:rsidR="00E5262B" w:rsidRPr="00845953">
              <w:rPr>
                <w:noProof/>
                <w:webHidden/>
              </w:rPr>
            </w:r>
            <w:r w:rsidR="00E5262B" w:rsidRPr="00845953">
              <w:rPr>
                <w:noProof/>
                <w:webHidden/>
              </w:rPr>
              <w:fldChar w:fldCharType="separate"/>
            </w:r>
            <w:r w:rsidR="00E5262B" w:rsidRPr="00845953">
              <w:rPr>
                <w:noProof/>
                <w:webHidden/>
              </w:rPr>
              <w:t>22</w:t>
            </w:r>
            <w:r w:rsidR="00E5262B" w:rsidRPr="00845953">
              <w:rPr>
                <w:noProof/>
                <w:webHidden/>
              </w:rPr>
              <w:fldChar w:fldCharType="end"/>
            </w:r>
          </w:hyperlink>
        </w:p>
        <w:p w14:paraId="11DC2DF1" w14:textId="77777777" w:rsidR="00E5262B" w:rsidRPr="00845953" w:rsidRDefault="007C7FE3">
          <w:pPr>
            <w:pStyle w:val="Inhopg3"/>
            <w:tabs>
              <w:tab w:val="right" w:leader="dot" w:pos="9396"/>
            </w:tabs>
            <w:rPr>
              <w:rFonts w:eastAsiaTheme="minorEastAsia"/>
              <w:noProof/>
            </w:rPr>
          </w:pPr>
          <w:hyperlink w:anchor="_Toc19130034" w:history="1">
            <w:r w:rsidR="00E5262B" w:rsidRPr="00845953">
              <w:rPr>
                <w:rStyle w:val="Hyperlink"/>
                <w:rFonts w:asciiTheme="majorHAnsi" w:eastAsiaTheme="majorEastAsia" w:hAnsiTheme="majorHAnsi" w:cstheme="majorBidi"/>
                <w:b/>
                <w:bCs/>
                <w:noProof/>
                <w:color w:val="auto"/>
                <w:lang w:val="nl-NL"/>
              </w:rPr>
              <w:t>Waterdamp</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_Toc19130034 \h </w:instrText>
            </w:r>
            <w:r w:rsidR="00E5262B" w:rsidRPr="00845953">
              <w:rPr>
                <w:noProof/>
                <w:webHidden/>
              </w:rPr>
            </w:r>
            <w:r w:rsidR="00E5262B" w:rsidRPr="00845953">
              <w:rPr>
                <w:noProof/>
                <w:webHidden/>
              </w:rPr>
              <w:fldChar w:fldCharType="separate"/>
            </w:r>
            <w:r w:rsidR="00E5262B" w:rsidRPr="00845953">
              <w:rPr>
                <w:noProof/>
                <w:webHidden/>
              </w:rPr>
              <w:t>22</w:t>
            </w:r>
            <w:r w:rsidR="00E5262B" w:rsidRPr="00845953">
              <w:rPr>
                <w:noProof/>
                <w:webHidden/>
              </w:rPr>
              <w:fldChar w:fldCharType="end"/>
            </w:r>
          </w:hyperlink>
        </w:p>
        <w:p w14:paraId="46DB2455" w14:textId="77777777" w:rsidR="00E5262B" w:rsidRPr="00845953" w:rsidRDefault="007C7FE3">
          <w:pPr>
            <w:pStyle w:val="Inhopg3"/>
            <w:tabs>
              <w:tab w:val="right" w:leader="dot" w:pos="9396"/>
            </w:tabs>
            <w:rPr>
              <w:rFonts w:eastAsiaTheme="minorEastAsia"/>
              <w:noProof/>
            </w:rPr>
          </w:pPr>
          <w:hyperlink w:anchor="_Toc19130035" w:history="1">
            <w:r w:rsidR="00E5262B" w:rsidRPr="00845953">
              <w:rPr>
                <w:rStyle w:val="Hyperlink"/>
                <w:rFonts w:asciiTheme="majorHAnsi" w:eastAsiaTheme="majorEastAsia" w:hAnsiTheme="majorHAnsi" w:cstheme="majorBidi"/>
                <w:b/>
                <w:bCs/>
                <w:noProof/>
                <w:color w:val="auto"/>
                <w:lang w:val="nl-NL"/>
              </w:rPr>
              <w:t>CFK’s</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_Toc19130035 \h </w:instrText>
            </w:r>
            <w:r w:rsidR="00E5262B" w:rsidRPr="00845953">
              <w:rPr>
                <w:noProof/>
                <w:webHidden/>
              </w:rPr>
            </w:r>
            <w:r w:rsidR="00E5262B" w:rsidRPr="00845953">
              <w:rPr>
                <w:noProof/>
                <w:webHidden/>
              </w:rPr>
              <w:fldChar w:fldCharType="separate"/>
            </w:r>
            <w:r w:rsidR="00E5262B" w:rsidRPr="00845953">
              <w:rPr>
                <w:noProof/>
                <w:webHidden/>
              </w:rPr>
              <w:t>22</w:t>
            </w:r>
            <w:r w:rsidR="00E5262B" w:rsidRPr="00845953">
              <w:rPr>
                <w:noProof/>
                <w:webHidden/>
              </w:rPr>
              <w:fldChar w:fldCharType="end"/>
            </w:r>
          </w:hyperlink>
        </w:p>
        <w:p w14:paraId="600DAA0B" w14:textId="77777777" w:rsidR="00E5262B" w:rsidRPr="00845953" w:rsidRDefault="007C7FE3">
          <w:pPr>
            <w:pStyle w:val="Inhopg3"/>
            <w:tabs>
              <w:tab w:val="right" w:leader="dot" w:pos="9396"/>
            </w:tabs>
            <w:rPr>
              <w:rFonts w:eastAsiaTheme="minorEastAsia"/>
              <w:noProof/>
            </w:rPr>
          </w:pPr>
          <w:hyperlink w:anchor="_Toc19130036" w:history="1">
            <w:r w:rsidR="00E5262B" w:rsidRPr="00845953">
              <w:rPr>
                <w:rStyle w:val="Hyperlink"/>
                <w:rFonts w:asciiTheme="majorHAnsi" w:eastAsiaTheme="majorEastAsia" w:hAnsiTheme="majorHAnsi" w:cstheme="majorBidi"/>
                <w:b/>
                <w:bCs/>
                <w:noProof/>
                <w:color w:val="auto"/>
                <w:lang w:val="nl-NL"/>
              </w:rPr>
              <w:t>Zwavelhexafluoride</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_Toc19130036 \h </w:instrText>
            </w:r>
            <w:r w:rsidR="00E5262B" w:rsidRPr="00845953">
              <w:rPr>
                <w:noProof/>
                <w:webHidden/>
              </w:rPr>
            </w:r>
            <w:r w:rsidR="00E5262B" w:rsidRPr="00845953">
              <w:rPr>
                <w:noProof/>
                <w:webHidden/>
              </w:rPr>
              <w:fldChar w:fldCharType="separate"/>
            </w:r>
            <w:r w:rsidR="00E5262B" w:rsidRPr="00845953">
              <w:rPr>
                <w:noProof/>
                <w:webHidden/>
              </w:rPr>
              <w:t>22</w:t>
            </w:r>
            <w:r w:rsidR="00E5262B" w:rsidRPr="00845953">
              <w:rPr>
                <w:noProof/>
                <w:webHidden/>
              </w:rPr>
              <w:fldChar w:fldCharType="end"/>
            </w:r>
          </w:hyperlink>
        </w:p>
        <w:p w14:paraId="074147AF" w14:textId="77777777" w:rsidR="00E5262B" w:rsidRPr="00845953" w:rsidRDefault="007C7FE3">
          <w:pPr>
            <w:pStyle w:val="Inhopg3"/>
            <w:tabs>
              <w:tab w:val="right" w:leader="dot" w:pos="9396"/>
            </w:tabs>
            <w:rPr>
              <w:rFonts w:eastAsiaTheme="minorEastAsia"/>
              <w:noProof/>
            </w:rPr>
          </w:pPr>
          <w:hyperlink w:anchor="_Toc19130037" w:history="1">
            <w:r w:rsidR="00E5262B" w:rsidRPr="00845953">
              <w:rPr>
                <w:rStyle w:val="Hyperlink"/>
                <w:rFonts w:asciiTheme="majorHAnsi" w:eastAsiaTheme="majorEastAsia" w:hAnsiTheme="majorHAnsi" w:cstheme="majorBidi"/>
                <w:b/>
                <w:bCs/>
                <w:noProof/>
                <w:color w:val="auto"/>
                <w:lang w:val="nl-NL"/>
              </w:rPr>
              <w:t>Ozon</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_Toc19130037 \h </w:instrText>
            </w:r>
            <w:r w:rsidR="00E5262B" w:rsidRPr="00845953">
              <w:rPr>
                <w:noProof/>
                <w:webHidden/>
              </w:rPr>
            </w:r>
            <w:r w:rsidR="00E5262B" w:rsidRPr="00845953">
              <w:rPr>
                <w:noProof/>
                <w:webHidden/>
              </w:rPr>
              <w:fldChar w:fldCharType="separate"/>
            </w:r>
            <w:r w:rsidR="00E5262B" w:rsidRPr="00845953">
              <w:rPr>
                <w:noProof/>
                <w:webHidden/>
              </w:rPr>
              <w:t>22</w:t>
            </w:r>
            <w:r w:rsidR="00E5262B" w:rsidRPr="00845953">
              <w:rPr>
                <w:noProof/>
                <w:webHidden/>
              </w:rPr>
              <w:fldChar w:fldCharType="end"/>
            </w:r>
          </w:hyperlink>
        </w:p>
        <w:p w14:paraId="6E67B653" w14:textId="77777777" w:rsidR="00E5262B" w:rsidRPr="00845953" w:rsidRDefault="007C7FE3">
          <w:pPr>
            <w:pStyle w:val="Inhopg3"/>
            <w:tabs>
              <w:tab w:val="right" w:leader="dot" w:pos="9396"/>
            </w:tabs>
            <w:rPr>
              <w:rFonts w:eastAsiaTheme="minorEastAsia"/>
              <w:noProof/>
            </w:rPr>
          </w:pPr>
          <w:hyperlink w:anchor="_Toc19130038" w:history="1">
            <w:r w:rsidR="00E5262B" w:rsidRPr="00845953">
              <w:rPr>
                <w:rStyle w:val="Hyperlink"/>
                <w:rFonts w:asciiTheme="majorHAnsi" w:eastAsiaTheme="majorEastAsia" w:hAnsiTheme="majorHAnsi" w:cstheme="majorBidi"/>
                <w:b/>
                <w:bCs/>
                <w:noProof/>
                <w:color w:val="auto"/>
                <w:lang w:val="nl-NL"/>
              </w:rPr>
              <w:t>Bronneringen</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_Toc19130038 \h </w:instrText>
            </w:r>
            <w:r w:rsidR="00E5262B" w:rsidRPr="00845953">
              <w:rPr>
                <w:noProof/>
                <w:webHidden/>
              </w:rPr>
            </w:r>
            <w:r w:rsidR="00E5262B" w:rsidRPr="00845953">
              <w:rPr>
                <w:noProof/>
                <w:webHidden/>
              </w:rPr>
              <w:fldChar w:fldCharType="separate"/>
            </w:r>
            <w:r w:rsidR="00E5262B" w:rsidRPr="00845953">
              <w:rPr>
                <w:noProof/>
                <w:webHidden/>
              </w:rPr>
              <w:t>22</w:t>
            </w:r>
            <w:r w:rsidR="00E5262B" w:rsidRPr="00845953">
              <w:rPr>
                <w:noProof/>
                <w:webHidden/>
              </w:rPr>
              <w:fldChar w:fldCharType="end"/>
            </w:r>
          </w:hyperlink>
        </w:p>
        <w:p w14:paraId="1BCA7F5F" w14:textId="77777777" w:rsidR="00E5262B" w:rsidRPr="00845953" w:rsidRDefault="007C7FE3">
          <w:pPr>
            <w:pStyle w:val="Inhopg2"/>
            <w:tabs>
              <w:tab w:val="right" w:leader="dot" w:pos="9396"/>
            </w:tabs>
            <w:rPr>
              <w:rFonts w:eastAsiaTheme="minorEastAsia"/>
              <w:noProof/>
            </w:rPr>
          </w:pPr>
          <w:hyperlink w:anchor="_Toc19130039" w:history="1">
            <w:r w:rsidR="00E5262B" w:rsidRPr="00845953">
              <w:rPr>
                <w:rStyle w:val="Hyperlink"/>
                <w:rFonts w:asciiTheme="majorHAnsi" w:eastAsiaTheme="majorEastAsia" w:hAnsiTheme="majorHAnsi" w:cstheme="majorBidi"/>
                <w:b/>
                <w:bCs/>
                <w:noProof/>
                <w:color w:val="auto"/>
                <w:lang w:val="nl-NL"/>
              </w:rPr>
              <w:t>Projectmatige uitstoot</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_Toc19130039 \h </w:instrText>
            </w:r>
            <w:r w:rsidR="00E5262B" w:rsidRPr="00845953">
              <w:rPr>
                <w:noProof/>
                <w:webHidden/>
              </w:rPr>
            </w:r>
            <w:r w:rsidR="00E5262B" w:rsidRPr="00845953">
              <w:rPr>
                <w:noProof/>
                <w:webHidden/>
              </w:rPr>
              <w:fldChar w:fldCharType="separate"/>
            </w:r>
            <w:r w:rsidR="00E5262B" w:rsidRPr="00845953">
              <w:rPr>
                <w:noProof/>
                <w:webHidden/>
              </w:rPr>
              <w:t>22</w:t>
            </w:r>
            <w:r w:rsidR="00E5262B" w:rsidRPr="00845953">
              <w:rPr>
                <w:noProof/>
                <w:webHidden/>
              </w:rPr>
              <w:fldChar w:fldCharType="end"/>
            </w:r>
          </w:hyperlink>
        </w:p>
        <w:p w14:paraId="428524AC" w14:textId="77777777" w:rsidR="00E5262B" w:rsidRPr="00845953" w:rsidRDefault="007C7FE3">
          <w:pPr>
            <w:pStyle w:val="Inhopg2"/>
            <w:tabs>
              <w:tab w:val="right" w:leader="dot" w:pos="9396"/>
            </w:tabs>
            <w:rPr>
              <w:rFonts w:eastAsiaTheme="minorEastAsia"/>
              <w:noProof/>
            </w:rPr>
          </w:pPr>
          <w:hyperlink w:anchor="_Toc19130040" w:history="1">
            <w:r w:rsidR="00E5262B" w:rsidRPr="00845953">
              <w:rPr>
                <w:rStyle w:val="Hyperlink"/>
                <w:rFonts w:asciiTheme="majorHAnsi" w:eastAsiaTheme="majorEastAsia" w:hAnsiTheme="majorHAnsi" w:cstheme="majorBidi"/>
                <w:b/>
                <w:bCs/>
                <w:noProof/>
                <w:color w:val="auto"/>
                <w:lang w:val="nl-NL"/>
              </w:rPr>
              <w:t>Opname van CO</w:t>
            </w:r>
            <w:r w:rsidR="00E5262B" w:rsidRPr="00845953">
              <w:rPr>
                <w:rStyle w:val="Hyperlink"/>
                <w:rFonts w:asciiTheme="majorHAnsi" w:eastAsiaTheme="majorEastAsia" w:hAnsiTheme="majorHAnsi" w:cstheme="majorBidi"/>
                <w:b/>
                <w:bCs/>
                <w:noProof/>
                <w:color w:val="auto"/>
                <w:vertAlign w:val="subscript"/>
                <w:lang w:val="nl-NL"/>
              </w:rPr>
              <w:t>2</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_Toc19130040 \h </w:instrText>
            </w:r>
            <w:r w:rsidR="00E5262B" w:rsidRPr="00845953">
              <w:rPr>
                <w:noProof/>
                <w:webHidden/>
              </w:rPr>
            </w:r>
            <w:r w:rsidR="00E5262B" w:rsidRPr="00845953">
              <w:rPr>
                <w:noProof/>
                <w:webHidden/>
              </w:rPr>
              <w:fldChar w:fldCharType="separate"/>
            </w:r>
            <w:r w:rsidR="00E5262B" w:rsidRPr="00845953">
              <w:rPr>
                <w:noProof/>
                <w:webHidden/>
              </w:rPr>
              <w:t>23</w:t>
            </w:r>
            <w:r w:rsidR="00E5262B" w:rsidRPr="00845953">
              <w:rPr>
                <w:noProof/>
                <w:webHidden/>
              </w:rPr>
              <w:fldChar w:fldCharType="end"/>
            </w:r>
          </w:hyperlink>
        </w:p>
        <w:p w14:paraId="08DCA711" w14:textId="77777777" w:rsidR="00E5262B" w:rsidRPr="00845953" w:rsidRDefault="007C7FE3">
          <w:pPr>
            <w:pStyle w:val="Inhopg2"/>
            <w:tabs>
              <w:tab w:val="right" w:leader="dot" w:pos="9396"/>
            </w:tabs>
            <w:rPr>
              <w:rFonts w:eastAsiaTheme="minorEastAsia"/>
              <w:noProof/>
            </w:rPr>
          </w:pPr>
          <w:hyperlink w:anchor="_Toc19130041" w:history="1">
            <w:r w:rsidR="00E5262B" w:rsidRPr="00845953">
              <w:rPr>
                <w:rStyle w:val="Hyperlink"/>
                <w:rFonts w:asciiTheme="majorHAnsi" w:eastAsiaTheme="majorEastAsia" w:hAnsiTheme="majorHAnsi" w:cstheme="majorBidi"/>
                <w:b/>
                <w:bCs/>
                <w:noProof/>
                <w:color w:val="auto"/>
                <w:lang w:val="nl-NL"/>
              </w:rPr>
              <w:t>Biomassa</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_Toc19130041 \h </w:instrText>
            </w:r>
            <w:r w:rsidR="00E5262B" w:rsidRPr="00845953">
              <w:rPr>
                <w:noProof/>
                <w:webHidden/>
              </w:rPr>
            </w:r>
            <w:r w:rsidR="00E5262B" w:rsidRPr="00845953">
              <w:rPr>
                <w:noProof/>
                <w:webHidden/>
              </w:rPr>
              <w:fldChar w:fldCharType="separate"/>
            </w:r>
            <w:r w:rsidR="00E5262B" w:rsidRPr="00845953">
              <w:rPr>
                <w:noProof/>
                <w:webHidden/>
              </w:rPr>
              <w:t>23</w:t>
            </w:r>
            <w:r w:rsidR="00E5262B" w:rsidRPr="00845953">
              <w:rPr>
                <w:noProof/>
                <w:webHidden/>
              </w:rPr>
              <w:fldChar w:fldCharType="end"/>
            </w:r>
          </w:hyperlink>
        </w:p>
        <w:p w14:paraId="1401DCB8" w14:textId="77777777" w:rsidR="00E5262B" w:rsidRPr="00845953" w:rsidRDefault="007C7FE3">
          <w:pPr>
            <w:pStyle w:val="Inhopg1"/>
            <w:tabs>
              <w:tab w:val="right" w:leader="dot" w:pos="9396"/>
            </w:tabs>
            <w:rPr>
              <w:rFonts w:eastAsiaTheme="minorEastAsia"/>
              <w:noProof/>
            </w:rPr>
          </w:pPr>
          <w:hyperlink w:anchor="_Toc19130042" w:history="1">
            <w:r w:rsidR="00E5262B" w:rsidRPr="00845953">
              <w:rPr>
                <w:rStyle w:val="Hyperlink"/>
                <w:rFonts w:asciiTheme="majorHAnsi" w:eastAsiaTheme="majorEastAsia" w:hAnsiTheme="majorHAnsi" w:cstheme="majorBidi"/>
                <w:b/>
                <w:bCs/>
                <w:noProof/>
                <w:color w:val="auto"/>
                <w:lang w:val="nl-NL"/>
              </w:rPr>
              <w:t>Bijlage 2: Ketenanalyse ‘Relinen gasleiding’</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_Toc19130042 \h </w:instrText>
            </w:r>
            <w:r w:rsidR="00E5262B" w:rsidRPr="00845953">
              <w:rPr>
                <w:noProof/>
                <w:webHidden/>
              </w:rPr>
            </w:r>
            <w:r w:rsidR="00E5262B" w:rsidRPr="00845953">
              <w:rPr>
                <w:noProof/>
                <w:webHidden/>
              </w:rPr>
              <w:fldChar w:fldCharType="separate"/>
            </w:r>
            <w:r w:rsidR="00E5262B" w:rsidRPr="00845953">
              <w:rPr>
                <w:noProof/>
                <w:webHidden/>
              </w:rPr>
              <w:t>24</w:t>
            </w:r>
            <w:r w:rsidR="00E5262B" w:rsidRPr="00845953">
              <w:rPr>
                <w:noProof/>
                <w:webHidden/>
              </w:rPr>
              <w:fldChar w:fldCharType="end"/>
            </w:r>
          </w:hyperlink>
        </w:p>
        <w:p w14:paraId="267D3265" w14:textId="77777777" w:rsidR="00E5262B" w:rsidRPr="00845953" w:rsidRDefault="007C7FE3">
          <w:pPr>
            <w:pStyle w:val="Inhopg1"/>
            <w:tabs>
              <w:tab w:val="right" w:leader="dot" w:pos="9396"/>
            </w:tabs>
            <w:rPr>
              <w:rFonts w:eastAsiaTheme="minorEastAsia"/>
              <w:noProof/>
            </w:rPr>
          </w:pPr>
          <w:hyperlink w:anchor="_Toc19130043" w:history="1">
            <w:r w:rsidR="00E5262B" w:rsidRPr="00845953">
              <w:rPr>
                <w:rStyle w:val="Hyperlink"/>
                <w:rFonts w:asciiTheme="majorHAnsi" w:eastAsiaTheme="majorEastAsia" w:hAnsiTheme="majorHAnsi" w:cstheme="majorBidi"/>
                <w:b/>
                <w:bCs/>
                <w:noProof/>
                <w:color w:val="auto"/>
                <w:lang w:val="nl-NL"/>
              </w:rPr>
              <w:t>Bijlage 3: Ketenanalyse ‘Waterblazen zetten’</w:t>
            </w:r>
            <w:r w:rsidR="00E5262B" w:rsidRPr="00845953">
              <w:rPr>
                <w:noProof/>
                <w:webHidden/>
              </w:rPr>
              <w:tab/>
            </w:r>
            <w:r w:rsidR="00E5262B" w:rsidRPr="00845953">
              <w:rPr>
                <w:noProof/>
                <w:webHidden/>
              </w:rPr>
              <w:fldChar w:fldCharType="begin"/>
            </w:r>
            <w:r w:rsidR="00E5262B" w:rsidRPr="00845953">
              <w:rPr>
                <w:noProof/>
                <w:webHidden/>
              </w:rPr>
              <w:instrText xml:space="preserve"> PAGEREF _Toc19130043 \h </w:instrText>
            </w:r>
            <w:r w:rsidR="00E5262B" w:rsidRPr="00845953">
              <w:rPr>
                <w:noProof/>
                <w:webHidden/>
              </w:rPr>
            </w:r>
            <w:r w:rsidR="00E5262B" w:rsidRPr="00845953">
              <w:rPr>
                <w:noProof/>
                <w:webHidden/>
              </w:rPr>
              <w:fldChar w:fldCharType="separate"/>
            </w:r>
            <w:r w:rsidR="00E5262B" w:rsidRPr="00845953">
              <w:rPr>
                <w:noProof/>
                <w:webHidden/>
              </w:rPr>
              <w:t>27</w:t>
            </w:r>
            <w:r w:rsidR="00E5262B" w:rsidRPr="00845953">
              <w:rPr>
                <w:noProof/>
                <w:webHidden/>
              </w:rPr>
              <w:fldChar w:fldCharType="end"/>
            </w:r>
          </w:hyperlink>
        </w:p>
        <w:p w14:paraId="2C032555" w14:textId="77777777" w:rsidR="00C9661A" w:rsidRPr="00845953" w:rsidRDefault="00421FF8" w:rsidP="00421FF8">
          <w:r w:rsidRPr="00845953">
            <w:rPr>
              <w:b/>
              <w:bCs/>
              <w:lang w:val="nl-NL"/>
            </w:rPr>
            <w:fldChar w:fldCharType="end"/>
          </w:r>
        </w:p>
      </w:sdtContent>
    </w:sdt>
    <w:p w14:paraId="0FBC0327" w14:textId="77777777" w:rsidR="00C9661A" w:rsidRPr="00845953" w:rsidRDefault="00C9661A">
      <w:pPr>
        <w:rPr>
          <w:rFonts w:ascii="Arial" w:hAnsi="Arial" w:cs="Arial"/>
          <w:sz w:val="20"/>
          <w:lang w:val="nl-NL"/>
        </w:rPr>
      </w:pPr>
      <w:r w:rsidRPr="00845953">
        <w:rPr>
          <w:rFonts w:ascii="Arial" w:hAnsi="Arial" w:cs="Arial"/>
          <w:sz w:val="20"/>
          <w:lang w:val="nl-NL"/>
        </w:rPr>
        <w:br w:type="page"/>
      </w:r>
    </w:p>
    <w:p w14:paraId="3AD19768" w14:textId="77777777" w:rsidR="00C9661A" w:rsidRPr="00845953" w:rsidRDefault="00C9661A" w:rsidP="00C9661A">
      <w:pPr>
        <w:keepNext/>
        <w:keepLines/>
        <w:spacing w:before="480" w:after="0"/>
        <w:outlineLvl w:val="0"/>
        <w:rPr>
          <w:rFonts w:asciiTheme="majorHAnsi" w:eastAsiaTheme="majorEastAsia" w:hAnsiTheme="majorHAnsi" w:cstheme="majorBidi"/>
          <w:b/>
          <w:bCs/>
          <w:sz w:val="28"/>
          <w:szCs w:val="28"/>
          <w:lang w:val="nl-NL"/>
        </w:rPr>
      </w:pPr>
      <w:bookmarkStart w:id="0" w:name="_Toc517768739"/>
      <w:bookmarkStart w:id="1" w:name="_Toc19129997"/>
      <w:r w:rsidRPr="00845953">
        <w:rPr>
          <w:rFonts w:asciiTheme="majorHAnsi" w:eastAsiaTheme="majorEastAsia" w:hAnsiTheme="majorHAnsi" w:cstheme="majorBidi"/>
          <w:b/>
          <w:bCs/>
          <w:sz w:val="28"/>
          <w:szCs w:val="28"/>
          <w:lang w:val="nl-NL"/>
        </w:rPr>
        <w:lastRenderedPageBreak/>
        <w:t>Samenvatting</w:t>
      </w:r>
      <w:bookmarkEnd w:id="0"/>
      <w:bookmarkEnd w:id="1"/>
    </w:p>
    <w:p w14:paraId="15AA3904" w14:textId="77777777" w:rsidR="00C9661A" w:rsidRPr="00845953" w:rsidRDefault="00C9661A" w:rsidP="00C9661A">
      <w:pPr>
        <w:spacing w:after="0" w:line="240" w:lineRule="auto"/>
        <w:rPr>
          <w:rFonts w:ascii="Arial" w:hAnsi="Arial" w:cs="Arial"/>
          <w:sz w:val="20"/>
          <w:szCs w:val="20"/>
          <w:lang w:val="nl-NL"/>
        </w:rPr>
      </w:pPr>
    </w:p>
    <w:p w14:paraId="3E5A05D3"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Sinds 2017 is Van Voskuilen gecertificeerd voor niveau 5 op de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-Prestatieladder. </w:t>
      </w:r>
    </w:p>
    <w:p w14:paraId="1E9E5269" w14:textId="72538ECE" w:rsidR="00C9661A" w:rsidRPr="00845953" w:rsidRDefault="00C9661A" w:rsidP="00C9661A">
      <w:pPr>
        <w:keepNext/>
        <w:keepLines/>
        <w:spacing w:before="200" w:after="0"/>
        <w:outlineLvl w:val="1"/>
        <w:rPr>
          <w:rFonts w:asciiTheme="majorHAnsi" w:eastAsiaTheme="majorEastAsia" w:hAnsiTheme="majorHAnsi" w:cstheme="majorBidi"/>
          <w:b/>
          <w:bCs/>
          <w:sz w:val="26"/>
          <w:szCs w:val="26"/>
          <w:lang w:val="nl-NL"/>
        </w:rPr>
      </w:pPr>
      <w:bookmarkStart w:id="2" w:name="_Toc499806218"/>
      <w:bookmarkStart w:id="3" w:name="_Toc523900758"/>
      <w:bookmarkStart w:id="4" w:name="_Toc19129998"/>
      <w:r w:rsidRPr="00845953">
        <w:rPr>
          <w:rFonts w:asciiTheme="majorHAnsi" w:eastAsiaTheme="majorEastAsia" w:hAnsiTheme="majorHAnsi" w:cstheme="majorBidi"/>
          <w:b/>
          <w:bCs/>
          <w:sz w:val="26"/>
          <w:szCs w:val="26"/>
          <w:lang w:val="nl-NL"/>
        </w:rPr>
        <w:t>Doelstelling CO</w:t>
      </w:r>
      <w:r w:rsidRPr="00845953">
        <w:rPr>
          <w:rFonts w:asciiTheme="majorHAnsi" w:eastAsiaTheme="majorEastAsia" w:hAnsiTheme="majorHAnsi" w:cstheme="majorBidi"/>
          <w:b/>
          <w:bCs/>
          <w:sz w:val="26"/>
          <w:szCs w:val="26"/>
          <w:vertAlign w:val="subscript"/>
          <w:lang w:val="nl-NL"/>
        </w:rPr>
        <w:t>2</w:t>
      </w:r>
      <w:r w:rsidRPr="00845953">
        <w:rPr>
          <w:rFonts w:asciiTheme="majorHAnsi" w:eastAsiaTheme="majorEastAsia" w:hAnsiTheme="majorHAnsi" w:cstheme="majorBidi"/>
          <w:b/>
          <w:bCs/>
          <w:sz w:val="26"/>
          <w:szCs w:val="26"/>
          <w:lang w:val="nl-NL"/>
        </w:rPr>
        <w:t xml:space="preserve">-reductie </w:t>
      </w:r>
      <w:r w:rsidR="00825DBF" w:rsidRPr="00845953">
        <w:rPr>
          <w:rFonts w:asciiTheme="majorHAnsi" w:eastAsiaTheme="majorEastAsia" w:hAnsiTheme="majorHAnsi" w:cstheme="majorBidi"/>
          <w:b/>
          <w:bCs/>
          <w:sz w:val="26"/>
          <w:szCs w:val="26"/>
          <w:lang w:val="nl-NL"/>
        </w:rPr>
        <w:t xml:space="preserve">voor </w:t>
      </w:r>
      <w:r w:rsidR="002A2170" w:rsidRPr="00845953">
        <w:rPr>
          <w:rFonts w:asciiTheme="majorHAnsi" w:eastAsiaTheme="majorEastAsia" w:hAnsiTheme="majorHAnsi" w:cstheme="majorBidi"/>
          <w:b/>
          <w:bCs/>
          <w:sz w:val="26"/>
          <w:szCs w:val="26"/>
          <w:lang w:val="nl-NL"/>
        </w:rPr>
        <w:t xml:space="preserve"> </w:t>
      </w:r>
      <w:r w:rsidRPr="00845953">
        <w:rPr>
          <w:rFonts w:asciiTheme="majorHAnsi" w:eastAsiaTheme="majorEastAsia" w:hAnsiTheme="majorHAnsi" w:cstheme="majorBidi"/>
          <w:b/>
          <w:bCs/>
          <w:sz w:val="26"/>
          <w:szCs w:val="26"/>
          <w:lang w:val="nl-NL"/>
        </w:rPr>
        <w:t>20</w:t>
      </w:r>
      <w:bookmarkEnd w:id="2"/>
      <w:bookmarkEnd w:id="3"/>
      <w:bookmarkEnd w:id="4"/>
      <w:r w:rsidR="00E67F11" w:rsidRPr="00845953">
        <w:rPr>
          <w:rFonts w:asciiTheme="majorHAnsi" w:eastAsiaTheme="majorEastAsia" w:hAnsiTheme="majorHAnsi" w:cstheme="majorBidi"/>
          <w:b/>
          <w:bCs/>
          <w:sz w:val="26"/>
          <w:szCs w:val="26"/>
          <w:lang w:val="nl-NL"/>
        </w:rPr>
        <w:t>20</w:t>
      </w:r>
    </w:p>
    <w:p w14:paraId="3ACC490E" w14:textId="77777777" w:rsidR="00C9661A" w:rsidRPr="00845953" w:rsidRDefault="00C9661A" w:rsidP="00C9661A">
      <w:pPr>
        <w:spacing w:after="0" w:line="240" w:lineRule="auto"/>
        <w:rPr>
          <w:rFonts w:ascii="Arial" w:hAnsi="Arial" w:cs="Arial"/>
          <w:szCs w:val="20"/>
          <w:lang w:val="nl-NL"/>
        </w:rPr>
      </w:pPr>
    </w:p>
    <w:tbl>
      <w:tblPr>
        <w:tblStyle w:val="Tabelraster11"/>
        <w:tblW w:w="0" w:type="auto"/>
        <w:tblLook w:val="04A0" w:firstRow="1" w:lastRow="0" w:firstColumn="1" w:lastColumn="0" w:noHBand="0" w:noVBand="1"/>
      </w:tblPr>
      <w:tblGrid>
        <w:gridCol w:w="1097"/>
        <w:gridCol w:w="1414"/>
        <w:gridCol w:w="2114"/>
        <w:gridCol w:w="4771"/>
      </w:tblGrid>
      <w:tr w:rsidR="00845953" w:rsidRPr="00845953" w14:paraId="06E37898" w14:textId="77777777" w:rsidTr="00E5262B">
        <w:tc>
          <w:tcPr>
            <w:tcW w:w="1101" w:type="dxa"/>
          </w:tcPr>
          <w:p w14:paraId="4A1B7FCB" w14:textId="77777777" w:rsidR="00E5262B" w:rsidRPr="00845953" w:rsidRDefault="00E5262B" w:rsidP="00101549">
            <w:pPr>
              <w:rPr>
                <w:rFonts w:ascii="Arial" w:hAnsi="Arial" w:cs="Arial"/>
                <w:b/>
                <w:sz w:val="18"/>
                <w:szCs w:val="18"/>
                <w:lang w:val="nl-NL" w:eastAsia="nl-NL"/>
              </w:rPr>
            </w:pPr>
            <w:r w:rsidRPr="00845953">
              <w:rPr>
                <w:rFonts w:ascii="Arial" w:hAnsi="Arial" w:cs="Arial"/>
                <w:b/>
                <w:sz w:val="18"/>
                <w:szCs w:val="18"/>
                <w:lang w:val="nl-NL" w:eastAsia="nl-NL"/>
              </w:rPr>
              <w:t>Scope</w:t>
            </w:r>
          </w:p>
        </w:tc>
        <w:tc>
          <w:tcPr>
            <w:tcW w:w="1417" w:type="dxa"/>
          </w:tcPr>
          <w:p w14:paraId="1C026331" w14:textId="77777777" w:rsidR="00E5262B" w:rsidRPr="00845953" w:rsidRDefault="00E5262B" w:rsidP="00101549">
            <w:pPr>
              <w:rPr>
                <w:rFonts w:ascii="Arial" w:hAnsi="Arial" w:cs="Arial"/>
                <w:b/>
                <w:sz w:val="18"/>
                <w:szCs w:val="18"/>
                <w:lang w:val="nl-NL" w:eastAsia="nl-NL"/>
              </w:rPr>
            </w:pPr>
            <w:r w:rsidRPr="00845953">
              <w:rPr>
                <w:rFonts w:ascii="Arial" w:hAnsi="Arial" w:cs="Arial"/>
                <w:b/>
                <w:sz w:val="18"/>
                <w:szCs w:val="18"/>
                <w:lang w:val="nl-NL" w:eastAsia="nl-NL"/>
              </w:rPr>
              <w:t>Doelstelling</w:t>
            </w:r>
          </w:p>
          <w:p w14:paraId="22A41D7A" w14:textId="77777777" w:rsidR="00E5262B" w:rsidRPr="00845953" w:rsidRDefault="00101549" w:rsidP="00101549">
            <w:pPr>
              <w:rPr>
                <w:rFonts w:ascii="Arial" w:hAnsi="Arial" w:cs="Arial"/>
                <w:b/>
                <w:sz w:val="18"/>
                <w:szCs w:val="18"/>
                <w:lang w:val="nl-NL" w:eastAsia="nl-NL"/>
              </w:rPr>
            </w:pPr>
            <w:r w:rsidRPr="00845953">
              <w:rPr>
                <w:rFonts w:ascii="Arial" w:hAnsi="Arial" w:cs="Arial"/>
                <w:b/>
                <w:sz w:val="18"/>
                <w:szCs w:val="18"/>
                <w:lang w:val="nl-NL" w:eastAsia="nl-NL"/>
              </w:rPr>
              <w:t>2020</w:t>
            </w:r>
          </w:p>
        </w:tc>
        <w:tc>
          <w:tcPr>
            <w:tcW w:w="2126" w:type="dxa"/>
          </w:tcPr>
          <w:p w14:paraId="0D0BA086" w14:textId="77777777" w:rsidR="00E5262B" w:rsidRPr="00845953" w:rsidRDefault="00E5262B" w:rsidP="00101549">
            <w:pPr>
              <w:rPr>
                <w:rFonts w:ascii="Arial" w:hAnsi="Arial" w:cs="Arial"/>
                <w:b/>
                <w:sz w:val="18"/>
                <w:szCs w:val="18"/>
                <w:lang w:val="nl-NL" w:eastAsia="nl-NL"/>
              </w:rPr>
            </w:pPr>
            <w:r w:rsidRPr="00845953">
              <w:rPr>
                <w:rFonts w:ascii="Arial" w:hAnsi="Arial" w:cs="Arial"/>
                <w:b/>
                <w:sz w:val="18"/>
                <w:szCs w:val="18"/>
                <w:lang w:val="nl-NL" w:eastAsia="nl-NL"/>
              </w:rPr>
              <w:t>Maatregelen</w:t>
            </w:r>
          </w:p>
        </w:tc>
        <w:tc>
          <w:tcPr>
            <w:tcW w:w="4820" w:type="dxa"/>
          </w:tcPr>
          <w:p w14:paraId="1219E7EF" w14:textId="77777777" w:rsidR="00E5262B" w:rsidRPr="00845953" w:rsidRDefault="00E5262B" w:rsidP="00101549">
            <w:pPr>
              <w:rPr>
                <w:rFonts w:ascii="Arial" w:hAnsi="Arial" w:cs="Arial"/>
                <w:b/>
                <w:sz w:val="18"/>
                <w:szCs w:val="18"/>
                <w:lang w:val="nl-NL" w:eastAsia="nl-NL"/>
              </w:rPr>
            </w:pPr>
            <w:r w:rsidRPr="00845953">
              <w:rPr>
                <w:rFonts w:ascii="Arial" w:hAnsi="Arial" w:cs="Arial"/>
                <w:b/>
                <w:sz w:val="18"/>
                <w:szCs w:val="18"/>
                <w:lang w:val="nl-NL" w:eastAsia="nl-NL"/>
              </w:rPr>
              <w:t>Status</w:t>
            </w:r>
          </w:p>
        </w:tc>
      </w:tr>
      <w:tr w:rsidR="00845953" w:rsidRPr="00EC60BA" w14:paraId="302C0521" w14:textId="77777777" w:rsidTr="00E5262B">
        <w:tc>
          <w:tcPr>
            <w:tcW w:w="1101" w:type="dxa"/>
          </w:tcPr>
          <w:p w14:paraId="5F961E9B" w14:textId="77777777" w:rsidR="00E5262B" w:rsidRPr="00845953" w:rsidRDefault="00E5262B" w:rsidP="00101549">
            <w:pPr>
              <w:rPr>
                <w:rFonts w:ascii="Arial" w:hAnsi="Arial" w:cs="Arial"/>
                <w:sz w:val="20"/>
                <w:szCs w:val="20"/>
                <w:lang w:val="nl-NL"/>
              </w:rPr>
            </w:pPr>
            <w:r w:rsidRPr="00845953">
              <w:rPr>
                <w:rFonts w:ascii="Arial" w:hAnsi="Arial" w:cs="Arial"/>
                <w:sz w:val="20"/>
                <w:szCs w:val="20"/>
                <w:lang w:val="nl-NL"/>
              </w:rPr>
              <w:t>Scope 1</w:t>
            </w:r>
          </w:p>
        </w:tc>
        <w:tc>
          <w:tcPr>
            <w:tcW w:w="1417" w:type="dxa"/>
          </w:tcPr>
          <w:p w14:paraId="1D2113C7" w14:textId="030619BE" w:rsidR="00E5262B" w:rsidRPr="00845953" w:rsidRDefault="00E5262B" w:rsidP="00101549">
            <w:pPr>
              <w:rPr>
                <w:rFonts w:ascii="Arial" w:hAnsi="Arial" w:cs="Arial"/>
                <w:sz w:val="20"/>
                <w:szCs w:val="20"/>
                <w:lang w:val="nl-NL"/>
              </w:rPr>
            </w:pPr>
            <w:r w:rsidRPr="00845953">
              <w:rPr>
                <w:rFonts w:ascii="Arial" w:hAnsi="Arial" w:cs="Arial"/>
                <w:sz w:val="20"/>
                <w:szCs w:val="20"/>
                <w:lang w:val="nl-NL"/>
              </w:rPr>
              <w:t>1%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 reductie scope 1</w:t>
            </w:r>
            <w:r w:rsidR="00EC60BA">
              <w:rPr>
                <w:rFonts w:ascii="Arial" w:hAnsi="Arial" w:cs="Arial"/>
                <w:sz w:val="20"/>
                <w:szCs w:val="20"/>
                <w:lang w:val="nl-NL"/>
              </w:rPr>
              <w:t xml:space="preserve"> </w:t>
            </w:r>
          </w:p>
        </w:tc>
        <w:tc>
          <w:tcPr>
            <w:tcW w:w="2126" w:type="dxa"/>
          </w:tcPr>
          <w:p w14:paraId="19006940" w14:textId="77777777" w:rsidR="00E5262B" w:rsidRPr="00845953" w:rsidRDefault="00E5262B" w:rsidP="00101549">
            <w:pPr>
              <w:rPr>
                <w:rFonts w:ascii="Arial" w:hAnsi="Arial" w:cs="Arial"/>
                <w:sz w:val="20"/>
                <w:szCs w:val="20"/>
                <w:lang w:val="nl-NL"/>
              </w:rPr>
            </w:pPr>
            <w:r w:rsidRPr="00845953">
              <w:rPr>
                <w:rFonts w:ascii="Arial" w:hAnsi="Arial" w:cs="Arial"/>
                <w:sz w:val="20"/>
                <w:szCs w:val="20"/>
                <w:lang w:val="nl-NL"/>
              </w:rPr>
              <w:t>Invoering leasebeleid</w:t>
            </w:r>
            <w:r w:rsidR="00F22374" w:rsidRPr="00845953">
              <w:rPr>
                <w:rFonts w:ascii="Arial" w:hAnsi="Arial" w:cs="Arial"/>
                <w:sz w:val="20"/>
                <w:szCs w:val="20"/>
                <w:lang w:val="nl-NL"/>
              </w:rPr>
              <w:br/>
              <w:t>(personen auto’s)</w:t>
            </w:r>
          </w:p>
          <w:p w14:paraId="3FD27951" w14:textId="77777777" w:rsidR="00E5262B" w:rsidRPr="00845953" w:rsidRDefault="00E5262B" w:rsidP="00101549">
            <w:pPr>
              <w:rPr>
                <w:rFonts w:ascii="Arial" w:hAnsi="Arial" w:cs="Arial"/>
                <w:sz w:val="20"/>
                <w:szCs w:val="20"/>
                <w:lang w:val="nl-NL"/>
              </w:rPr>
            </w:pPr>
          </w:p>
        </w:tc>
        <w:tc>
          <w:tcPr>
            <w:tcW w:w="4820" w:type="dxa"/>
          </w:tcPr>
          <w:p w14:paraId="0884F3B1" w14:textId="77777777" w:rsidR="00E5262B" w:rsidRPr="00845953" w:rsidRDefault="00E5262B" w:rsidP="00101549">
            <w:pPr>
              <w:rPr>
                <w:rFonts w:ascii="Arial" w:hAnsi="Arial" w:cs="Arial"/>
                <w:sz w:val="20"/>
                <w:szCs w:val="20"/>
                <w:lang w:val="nl-NL" w:eastAsia="nl-NL"/>
              </w:rPr>
            </w:pPr>
            <w:r w:rsidRPr="00845953">
              <w:rPr>
                <w:rFonts w:ascii="Arial" w:hAnsi="Arial" w:cs="Arial"/>
                <w:sz w:val="20"/>
                <w:szCs w:val="20"/>
                <w:lang w:val="nl-NL" w:eastAsia="nl-NL"/>
              </w:rPr>
              <w:t>Overgegaan wordt op leaseauto’s. Het bijbehorende beleid heeft een maximum aan uitstoot van CO</w:t>
            </w:r>
            <w:r w:rsidRPr="00845953">
              <w:rPr>
                <w:rFonts w:ascii="Arial" w:hAnsi="Arial" w:cs="Arial"/>
                <w:sz w:val="20"/>
                <w:szCs w:val="20"/>
                <w:vertAlign w:val="subscript"/>
                <w:lang w:val="nl-NL" w:eastAsia="nl-NL"/>
              </w:rPr>
              <w:t>2</w:t>
            </w:r>
            <w:r w:rsidRPr="00845953">
              <w:rPr>
                <w:rFonts w:ascii="Arial" w:hAnsi="Arial" w:cs="Arial"/>
                <w:sz w:val="20"/>
                <w:szCs w:val="20"/>
                <w:lang w:val="nl-NL" w:eastAsia="nl-NL"/>
              </w:rPr>
              <w:t xml:space="preserve"> opgenomen. Daarbij wordt er steeds vaker gekozen voor benzineauto’s. De uitstoot van diesel wordt daarmee minder. </w:t>
            </w:r>
          </w:p>
          <w:p w14:paraId="6F8589EA" w14:textId="77777777" w:rsidR="00E5262B" w:rsidRPr="00845953" w:rsidRDefault="00E5262B" w:rsidP="00101549">
            <w:pPr>
              <w:rPr>
                <w:rFonts w:ascii="Arial" w:hAnsi="Arial" w:cs="Arial"/>
                <w:sz w:val="20"/>
                <w:szCs w:val="20"/>
                <w:lang w:val="nl-NL" w:eastAsia="nl-NL"/>
              </w:rPr>
            </w:pPr>
          </w:p>
          <w:p w14:paraId="7108D42F" w14:textId="21A9F2EC" w:rsidR="00E67F11" w:rsidRPr="00845953" w:rsidRDefault="00E5262B" w:rsidP="00E67F11">
            <w:pPr>
              <w:rPr>
                <w:rFonts w:ascii="Arial" w:hAnsi="Arial" w:cs="Arial"/>
                <w:sz w:val="20"/>
                <w:szCs w:val="20"/>
                <w:lang w:val="nl-NL" w:eastAsia="nl-NL"/>
              </w:rPr>
            </w:pPr>
            <w:r w:rsidRPr="00845953">
              <w:rPr>
                <w:rFonts w:ascii="Arial" w:hAnsi="Arial" w:cs="Arial"/>
                <w:sz w:val="20"/>
                <w:szCs w:val="20"/>
                <w:lang w:val="nl-NL" w:eastAsia="nl-NL"/>
              </w:rPr>
              <w:t>De uitstoot van scope 1 in 20</w:t>
            </w:r>
            <w:r w:rsidR="00E67F11" w:rsidRPr="00845953">
              <w:rPr>
                <w:rFonts w:ascii="Arial" w:hAnsi="Arial" w:cs="Arial"/>
                <w:sz w:val="20"/>
                <w:szCs w:val="20"/>
                <w:lang w:val="nl-NL" w:eastAsia="nl-NL"/>
              </w:rPr>
              <w:t>20</w:t>
            </w:r>
            <w:r w:rsidRPr="00845953">
              <w:rPr>
                <w:rFonts w:ascii="Arial" w:hAnsi="Arial" w:cs="Arial"/>
                <w:sz w:val="20"/>
                <w:szCs w:val="20"/>
                <w:lang w:val="nl-NL" w:eastAsia="nl-NL"/>
              </w:rPr>
              <w:t xml:space="preserve"> </w:t>
            </w:r>
            <w:r w:rsidR="00F43335" w:rsidRPr="00845953">
              <w:rPr>
                <w:rFonts w:ascii="Arial" w:hAnsi="Arial" w:cs="Arial"/>
                <w:sz w:val="20"/>
                <w:szCs w:val="20"/>
                <w:lang w:val="nl-NL" w:eastAsia="nl-NL"/>
              </w:rPr>
              <w:t>6</w:t>
            </w:r>
            <w:r w:rsidRPr="00845953">
              <w:rPr>
                <w:rFonts w:ascii="Arial" w:hAnsi="Arial" w:cs="Arial"/>
                <w:sz w:val="20"/>
                <w:szCs w:val="20"/>
                <w:lang w:val="nl-NL" w:eastAsia="nl-NL"/>
              </w:rPr>
              <w:t xml:space="preserve">% lager dan </w:t>
            </w:r>
            <w:r w:rsidR="00E67F11" w:rsidRPr="00845953">
              <w:rPr>
                <w:rFonts w:ascii="Arial" w:hAnsi="Arial" w:cs="Arial"/>
                <w:sz w:val="20"/>
                <w:szCs w:val="20"/>
                <w:lang w:val="nl-NL" w:eastAsia="nl-NL"/>
              </w:rPr>
              <w:t>de zelfde periode in 2019</w:t>
            </w:r>
            <w:r w:rsidRPr="00845953">
              <w:rPr>
                <w:rFonts w:ascii="Arial" w:hAnsi="Arial" w:cs="Arial"/>
                <w:sz w:val="20"/>
                <w:szCs w:val="20"/>
                <w:lang w:val="nl-NL" w:eastAsia="nl-NL"/>
              </w:rPr>
              <w:t>.</w:t>
            </w:r>
          </w:p>
          <w:p w14:paraId="7AC10AC7" w14:textId="0E35109F" w:rsidR="00E67F11" w:rsidRDefault="00E67F11" w:rsidP="00E67F11">
            <w:pPr>
              <w:rPr>
                <w:rFonts w:ascii="Arial" w:hAnsi="Arial" w:cs="Arial"/>
                <w:sz w:val="20"/>
                <w:szCs w:val="20"/>
                <w:lang w:val="nl-NL" w:eastAsia="nl-NL"/>
              </w:rPr>
            </w:pPr>
          </w:p>
          <w:p w14:paraId="24CB5A3D" w14:textId="2C1C1E43" w:rsidR="00310E16" w:rsidRDefault="00310E16" w:rsidP="00E67F11">
            <w:pPr>
              <w:rPr>
                <w:rFonts w:ascii="Arial" w:hAnsi="Arial" w:cs="Arial"/>
                <w:sz w:val="20"/>
                <w:szCs w:val="20"/>
                <w:lang w:val="nl-NL" w:eastAsia="nl-NL"/>
              </w:rPr>
            </w:pPr>
            <w:r>
              <w:rPr>
                <w:rFonts w:ascii="Arial" w:hAnsi="Arial" w:cs="Arial"/>
                <w:sz w:val="20"/>
                <w:szCs w:val="20"/>
                <w:lang w:val="nl-NL" w:eastAsia="nl-NL"/>
              </w:rPr>
              <w:t xml:space="preserve">De uitstoot is </w:t>
            </w:r>
            <w:r w:rsidR="00F858F0">
              <w:rPr>
                <w:rFonts w:ascii="Arial" w:hAnsi="Arial" w:cs="Arial"/>
                <w:sz w:val="20"/>
                <w:szCs w:val="20"/>
                <w:lang w:val="nl-NL" w:eastAsia="nl-NL"/>
              </w:rPr>
              <w:t>21% lager dan het referentie jaar 2016 ten aanzien per fte</w:t>
            </w:r>
          </w:p>
          <w:p w14:paraId="70A2686A" w14:textId="77777777" w:rsidR="00F858F0" w:rsidRPr="00845953" w:rsidRDefault="00F858F0" w:rsidP="00E67F11">
            <w:pPr>
              <w:rPr>
                <w:rFonts w:ascii="Arial" w:hAnsi="Arial" w:cs="Arial"/>
                <w:sz w:val="20"/>
                <w:szCs w:val="20"/>
                <w:lang w:val="nl-NL" w:eastAsia="nl-NL"/>
              </w:rPr>
            </w:pPr>
          </w:p>
          <w:p w14:paraId="5AC7704C" w14:textId="27F2C9FC" w:rsidR="00E5262B" w:rsidRPr="00845953" w:rsidRDefault="00E67F11" w:rsidP="00E67F11">
            <w:pPr>
              <w:rPr>
                <w:rFonts w:ascii="Arial" w:hAnsi="Arial" w:cs="Arial"/>
                <w:sz w:val="20"/>
                <w:szCs w:val="20"/>
                <w:lang w:val="nl-NL" w:eastAsia="nl-NL"/>
              </w:rPr>
            </w:pPr>
            <w:r w:rsidRPr="00845953">
              <w:rPr>
                <w:rFonts w:ascii="Arial" w:hAnsi="Arial" w:cs="Arial"/>
                <w:sz w:val="20"/>
                <w:szCs w:val="20"/>
                <w:lang w:val="nl-NL" w:eastAsia="nl-NL"/>
              </w:rPr>
              <w:t xml:space="preserve">De </w:t>
            </w:r>
            <w:r w:rsidR="00BD3EE0" w:rsidRPr="00845953">
              <w:rPr>
                <w:rFonts w:ascii="Arial" w:hAnsi="Arial" w:cs="Arial"/>
                <w:sz w:val="20"/>
                <w:szCs w:val="20"/>
                <w:lang w:val="nl-NL" w:eastAsia="nl-NL"/>
              </w:rPr>
              <w:t>doelstelling</w:t>
            </w:r>
            <w:r w:rsidRPr="00845953">
              <w:rPr>
                <w:rFonts w:ascii="Arial" w:hAnsi="Arial" w:cs="Arial"/>
                <w:sz w:val="20"/>
                <w:szCs w:val="20"/>
                <w:lang w:val="nl-NL" w:eastAsia="nl-NL"/>
              </w:rPr>
              <w:t xml:space="preserve"> om in 2020 1% Co2 te reduceren </w:t>
            </w:r>
            <w:r w:rsidR="00BD3EE0" w:rsidRPr="00845953">
              <w:rPr>
                <w:rFonts w:ascii="Arial" w:hAnsi="Arial" w:cs="Arial"/>
                <w:sz w:val="20"/>
                <w:szCs w:val="20"/>
                <w:lang w:val="nl-NL" w:eastAsia="nl-NL"/>
              </w:rPr>
              <w:t>is</w:t>
            </w:r>
            <w:r w:rsidRPr="00845953">
              <w:rPr>
                <w:rFonts w:ascii="Arial" w:hAnsi="Arial" w:cs="Arial"/>
                <w:sz w:val="20"/>
                <w:szCs w:val="20"/>
                <w:lang w:val="nl-NL" w:eastAsia="nl-NL"/>
              </w:rPr>
              <w:t xml:space="preserve"> dan ook in 2020 behalen </w:t>
            </w:r>
          </w:p>
        </w:tc>
      </w:tr>
      <w:tr w:rsidR="00845953" w:rsidRPr="00EC60BA" w14:paraId="7F66D96E" w14:textId="77777777" w:rsidTr="00E5262B">
        <w:tc>
          <w:tcPr>
            <w:tcW w:w="1101" w:type="dxa"/>
          </w:tcPr>
          <w:p w14:paraId="23CD7D96" w14:textId="77777777" w:rsidR="00E5262B" w:rsidRPr="00845953" w:rsidRDefault="00E5262B" w:rsidP="00101549">
            <w:pPr>
              <w:rPr>
                <w:rFonts w:ascii="Arial" w:hAnsi="Arial" w:cs="Arial"/>
                <w:sz w:val="20"/>
                <w:szCs w:val="20"/>
                <w:lang w:val="nl-NL"/>
              </w:rPr>
            </w:pPr>
            <w:r w:rsidRPr="00845953">
              <w:rPr>
                <w:rFonts w:ascii="Arial" w:hAnsi="Arial" w:cs="Arial"/>
                <w:sz w:val="20"/>
                <w:szCs w:val="20"/>
                <w:lang w:val="nl-NL"/>
              </w:rPr>
              <w:t>Scope 2</w:t>
            </w:r>
          </w:p>
        </w:tc>
        <w:tc>
          <w:tcPr>
            <w:tcW w:w="1417" w:type="dxa"/>
          </w:tcPr>
          <w:p w14:paraId="1D57989E" w14:textId="77777777" w:rsidR="00E5262B" w:rsidRPr="00845953" w:rsidRDefault="00E5262B" w:rsidP="00101549">
            <w:pPr>
              <w:rPr>
                <w:rFonts w:ascii="Arial" w:hAnsi="Arial" w:cs="Arial"/>
                <w:sz w:val="20"/>
                <w:szCs w:val="20"/>
                <w:lang w:val="nl-NL"/>
              </w:rPr>
            </w:pPr>
            <w:r w:rsidRPr="00845953">
              <w:rPr>
                <w:rFonts w:ascii="Arial" w:hAnsi="Arial" w:cs="Arial"/>
                <w:sz w:val="20"/>
                <w:szCs w:val="20"/>
                <w:lang w:val="nl-NL"/>
              </w:rPr>
              <w:t>1% CO</w:t>
            </w:r>
            <w:r w:rsidRPr="00845953">
              <w:rPr>
                <w:rFonts w:ascii="Arial" w:hAnsi="Arial" w:cs="Arial"/>
                <w:sz w:val="20"/>
                <w:szCs w:val="20"/>
                <w:vertAlign w:val="subscript"/>
                <w:lang w:val="nl-NL"/>
              </w:rPr>
              <w:t>2</w:t>
            </w:r>
            <w:r w:rsidRPr="00845953">
              <w:rPr>
                <w:rFonts w:ascii="Arial" w:hAnsi="Arial" w:cs="Arial"/>
                <w:sz w:val="20"/>
                <w:szCs w:val="20"/>
                <w:lang w:val="nl-NL"/>
              </w:rPr>
              <w:t>- reductie scope 2</w:t>
            </w:r>
          </w:p>
        </w:tc>
        <w:tc>
          <w:tcPr>
            <w:tcW w:w="2126" w:type="dxa"/>
          </w:tcPr>
          <w:p w14:paraId="4486B6EC" w14:textId="77777777" w:rsidR="00E5262B" w:rsidRPr="00845953" w:rsidRDefault="00E5262B" w:rsidP="00101549">
            <w:pPr>
              <w:rPr>
                <w:rFonts w:ascii="Arial" w:hAnsi="Arial" w:cs="Arial"/>
                <w:sz w:val="20"/>
                <w:szCs w:val="20"/>
                <w:lang w:val="nl-NL"/>
              </w:rPr>
            </w:pPr>
            <w:r w:rsidRPr="00845953">
              <w:rPr>
                <w:rFonts w:ascii="Arial" w:hAnsi="Arial" w:cs="Arial"/>
                <w:sz w:val="20"/>
                <w:szCs w:val="20"/>
                <w:lang w:val="nl-NL"/>
              </w:rPr>
              <w:t xml:space="preserve">Overgang op groene stroom </w:t>
            </w:r>
          </w:p>
        </w:tc>
        <w:tc>
          <w:tcPr>
            <w:tcW w:w="4820" w:type="dxa"/>
          </w:tcPr>
          <w:p w14:paraId="7F24472F" w14:textId="77777777" w:rsidR="00E5262B" w:rsidRPr="00845953" w:rsidRDefault="00E5262B" w:rsidP="00101549">
            <w:pPr>
              <w:rPr>
                <w:rFonts w:ascii="Arial" w:hAnsi="Arial" w:cs="Arial"/>
                <w:sz w:val="20"/>
                <w:szCs w:val="20"/>
                <w:lang w:val="nl-NL" w:eastAsia="nl-NL"/>
              </w:rPr>
            </w:pPr>
            <w:r w:rsidRPr="00845953">
              <w:rPr>
                <w:rFonts w:ascii="Arial" w:hAnsi="Arial" w:cs="Arial"/>
                <w:sz w:val="20"/>
                <w:szCs w:val="20"/>
                <w:lang w:val="nl-NL" w:eastAsia="nl-NL"/>
              </w:rPr>
              <w:t>Het bedrijf maakt gebruik van groene stroom certificaten. Van CO</w:t>
            </w:r>
            <w:r w:rsidRPr="00845953">
              <w:rPr>
                <w:rFonts w:ascii="Arial" w:hAnsi="Arial" w:cs="Arial"/>
                <w:sz w:val="20"/>
                <w:szCs w:val="20"/>
                <w:vertAlign w:val="subscript"/>
                <w:lang w:val="nl-NL" w:eastAsia="nl-NL"/>
              </w:rPr>
              <w:t>2</w:t>
            </w:r>
            <w:r w:rsidRPr="00845953">
              <w:rPr>
                <w:rFonts w:ascii="Arial" w:hAnsi="Arial" w:cs="Arial"/>
                <w:sz w:val="20"/>
                <w:szCs w:val="20"/>
                <w:lang w:val="nl-NL" w:eastAsia="nl-NL"/>
              </w:rPr>
              <w:t xml:space="preserve">-uitstoot is geen sprake meer. </w:t>
            </w:r>
            <w:r w:rsidR="00A17E62" w:rsidRPr="00845953">
              <w:rPr>
                <w:rFonts w:ascii="Arial" w:hAnsi="Arial" w:cs="Arial"/>
                <w:sz w:val="20"/>
                <w:szCs w:val="20"/>
                <w:lang w:val="nl-NL" w:eastAsia="nl-NL"/>
              </w:rPr>
              <w:br/>
            </w:r>
          </w:p>
          <w:p w14:paraId="2DCBD2E8" w14:textId="67B03754" w:rsidR="00E5262B" w:rsidRPr="00845953" w:rsidRDefault="00E5262B" w:rsidP="00101549">
            <w:pPr>
              <w:rPr>
                <w:rFonts w:ascii="Arial" w:hAnsi="Arial" w:cs="Arial"/>
                <w:sz w:val="20"/>
                <w:szCs w:val="20"/>
                <w:lang w:val="nl-NL" w:eastAsia="nl-NL"/>
              </w:rPr>
            </w:pPr>
            <w:r w:rsidRPr="00845953">
              <w:rPr>
                <w:rFonts w:ascii="Arial" w:hAnsi="Arial" w:cs="Arial"/>
                <w:sz w:val="20"/>
                <w:szCs w:val="20"/>
                <w:lang w:val="nl-NL" w:eastAsia="nl-NL"/>
              </w:rPr>
              <w:t>De doelstelling voor 20</w:t>
            </w:r>
            <w:r w:rsidR="003D3EF4" w:rsidRPr="00845953">
              <w:rPr>
                <w:rFonts w:ascii="Arial" w:hAnsi="Arial" w:cs="Arial"/>
                <w:sz w:val="20"/>
                <w:szCs w:val="20"/>
                <w:lang w:val="nl-NL" w:eastAsia="nl-NL"/>
              </w:rPr>
              <w:t>20 is hierbij ook</w:t>
            </w:r>
            <w:r w:rsidRPr="00845953">
              <w:rPr>
                <w:rFonts w:ascii="Arial" w:hAnsi="Arial" w:cs="Arial"/>
                <w:sz w:val="20"/>
                <w:szCs w:val="20"/>
                <w:lang w:val="nl-NL" w:eastAsia="nl-NL"/>
              </w:rPr>
              <w:t xml:space="preserve"> behaald </w:t>
            </w:r>
          </w:p>
        </w:tc>
      </w:tr>
      <w:tr w:rsidR="00845953" w:rsidRPr="00845953" w14:paraId="1E770486" w14:textId="77777777" w:rsidTr="00E5262B">
        <w:tc>
          <w:tcPr>
            <w:tcW w:w="1101" w:type="dxa"/>
            <w:vMerge w:val="restart"/>
          </w:tcPr>
          <w:p w14:paraId="27B05849" w14:textId="77777777" w:rsidR="00E5262B" w:rsidRPr="00845953" w:rsidRDefault="00E5262B" w:rsidP="00101549">
            <w:pPr>
              <w:rPr>
                <w:rFonts w:ascii="Arial" w:hAnsi="Arial" w:cs="Arial"/>
                <w:sz w:val="20"/>
                <w:szCs w:val="20"/>
                <w:lang w:val="nl-NL"/>
              </w:rPr>
            </w:pPr>
            <w:r w:rsidRPr="00845953">
              <w:rPr>
                <w:rFonts w:ascii="Arial" w:hAnsi="Arial" w:cs="Arial"/>
                <w:sz w:val="20"/>
                <w:szCs w:val="20"/>
                <w:lang w:val="nl-NL"/>
              </w:rPr>
              <w:t>Scope 3</w:t>
            </w:r>
          </w:p>
        </w:tc>
        <w:tc>
          <w:tcPr>
            <w:tcW w:w="1417" w:type="dxa"/>
          </w:tcPr>
          <w:p w14:paraId="33379DCB" w14:textId="77777777" w:rsidR="00E5262B" w:rsidRPr="00845953" w:rsidRDefault="00365552" w:rsidP="00101549">
            <w:pPr>
              <w:rPr>
                <w:rFonts w:ascii="Arial" w:hAnsi="Arial" w:cs="Arial"/>
                <w:sz w:val="20"/>
                <w:szCs w:val="20"/>
                <w:lang w:val="nl-NL"/>
              </w:rPr>
            </w:pPr>
            <w:r w:rsidRPr="00845953">
              <w:rPr>
                <w:rFonts w:ascii="Arial" w:hAnsi="Arial" w:cs="Arial"/>
                <w:sz w:val="20"/>
                <w:szCs w:val="20"/>
                <w:lang w:val="nl-NL"/>
              </w:rPr>
              <w:t>10% CO</w:t>
            </w:r>
            <w:r w:rsidRPr="00845953">
              <w:rPr>
                <w:rFonts w:ascii="Arial" w:hAnsi="Arial" w:cs="Arial"/>
                <w:sz w:val="20"/>
                <w:szCs w:val="20"/>
                <w:vertAlign w:val="subscript"/>
                <w:lang w:val="nl-NL"/>
              </w:rPr>
              <w:t>2</w:t>
            </w:r>
            <w:r w:rsidRPr="00845953">
              <w:rPr>
                <w:rFonts w:ascii="Arial" w:hAnsi="Arial" w:cs="Arial"/>
                <w:sz w:val="20"/>
                <w:szCs w:val="20"/>
                <w:lang w:val="nl-NL"/>
              </w:rPr>
              <w:t>-reductie = 50 tonnage</w:t>
            </w:r>
          </w:p>
        </w:tc>
        <w:tc>
          <w:tcPr>
            <w:tcW w:w="2126" w:type="dxa"/>
          </w:tcPr>
          <w:p w14:paraId="77AD5434" w14:textId="77777777" w:rsidR="00E5262B" w:rsidRPr="00845953" w:rsidRDefault="00365552" w:rsidP="00101549">
            <w:pPr>
              <w:rPr>
                <w:rFonts w:ascii="Arial" w:hAnsi="Arial" w:cs="Arial"/>
                <w:sz w:val="20"/>
                <w:szCs w:val="20"/>
                <w:lang w:val="nl-NL"/>
              </w:rPr>
            </w:pPr>
            <w:r w:rsidRPr="00845953">
              <w:rPr>
                <w:rFonts w:ascii="Arial" w:hAnsi="Arial" w:cs="Arial"/>
                <w:sz w:val="20"/>
                <w:szCs w:val="20"/>
                <w:lang w:val="nl-NL"/>
              </w:rPr>
              <w:t>Aanbieden techniek ‘</w:t>
            </w:r>
            <w:proofErr w:type="spellStart"/>
            <w:r w:rsidRPr="00845953">
              <w:rPr>
                <w:rFonts w:ascii="Arial" w:hAnsi="Arial" w:cs="Arial"/>
                <w:sz w:val="20"/>
                <w:szCs w:val="20"/>
                <w:lang w:val="nl-NL"/>
              </w:rPr>
              <w:t>relinen</w:t>
            </w:r>
            <w:proofErr w:type="spellEnd"/>
            <w:r w:rsidRPr="00845953">
              <w:rPr>
                <w:rFonts w:ascii="Arial" w:hAnsi="Arial" w:cs="Arial"/>
                <w:sz w:val="20"/>
                <w:szCs w:val="20"/>
                <w:lang w:val="nl-NL"/>
              </w:rPr>
              <w:t>’</w:t>
            </w:r>
          </w:p>
        </w:tc>
        <w:tc>
          <w:tcPr>
            <w:tcW w:w="4820" w:type="dxa"/>
          </w:tcPr>
          <w:p w14:paraId="4F843877" w14:textId="17B79C8F" w:rsidR="00E5262B" w:rsidRPr="00845953" w:rsidRDefault="00365552" w:rsidP="00D45817">
            <w:pPr>
              <w:rPr>
                <w:rFonts w:ascii="Arial" w:hAnsi="Arial" w:cs="Arial"/>
                <w:sz w:val="20"/>
                <w:szCs w:val="20"/>
                <w:lang w:val="nl-NL" w:eastAsia="nl-NL"/>
              </w:rPr>
            </w:pPr>
            <w:r w:rsidRPr="00845953">
              <w:rPr>
                <w:rFonts w:ascii="Arial" w:hAnsi="Arial" w:cs="Arial"/>
                <w:sz w:val="20"/>
                <w:szCs w:val="20"/>
                <w:lang w:val="nl-NL" w:eastAsia="nl-NL"/>
              </w:rPr>
              <w:t>Er is</w:t>
            </w:r>
            <w:r w:rsidR="00D45817" w:rsidRPr="00845953">
              <w:rPr>
                <w:rFonts w:ascii="Arial" w:hAnsi="Arial" w:cs="Arial"/>
                <w:sz w:val="20"/>
                <w:szCs w:val="20"/>
                <w:lang w:val="nl-NL" w:eastAsia="nl-NL"/>
              </w:rPr>
              <w:t xml:space="preserve"> in 2020 is al </w:t>
            </w:r>
            <w:r w:rsidR="00B07489" w:rsidRPr="00845953">
              <w:rPr>
                <w:rFonts w:ascii="Arial" w:hAnsi="Arial" w:cs="Arial"/>
                <w:sz w:val="20"/>
                <w:szCs w:val="20"/>
                <w:lang w:val="nl-NL" w:eastAsia="nl-NL"/>
              </w:rPr>
              <w:t>100</w:t>
            </w:r>
            <w:r w:rsidRPr="00845953">
              <w:rPr>
                <w:rFonts w:ascii="Arial" w:hAnsi="Arial" w:cs="Arial"/>
                <w:sz w:val="20"/>
                <w:szCs w:val="20"/>
                <w:lang w:val="nl-NL" w:eastAsia="nl-NL"/>
              </w:rPr>
              <w:t xml:space="preserve"> tonnage CO</w:t>
            </w:r>
            <w:r w:rsidRPr="00845953">
              <w:rPr>
                <w:rFonts w:ascii="Arial" w:hAnsi="Arial" w:cs="Arial"/>
                <w:sz w:val="20"/>
                <w:szCs w:val="20"/>
                <w:vertAlign w:val="subscript"/>
                <w:lang w:val="nl-NL" w:eastAsia="nl-NL"/>
              </w:rPr>
              <w:t>2</w:t>
            </w:r>
            <w:r w:rsidRPr="00845953">
              <w:rPr>
                <w:rFonts w:ascii="Arial" w:hAnsi="Arial" w:cs="Arial"/>
                <w:sz w:val="20"/>
                <w:szCs w:val="20"/>
                <w:lang w:val="nl-NL" w:eastAsia="nl-NL"/>
              </w:rPr>
              <w:t xml:space="preserve"> geredu</w:t>
            </w:r>
            <w:r w:rsidR="00D45817" w:rsidRPr="00845953">
              <w:rPr>
                <w:rFonts w:ascii="Arial" w:hAnsi="Arial" w:cs="Arial"/>
                <w:sz w:val="20"/>
                <w:szCs w:val="20"/>
                <w:lang w:val="nl-NL" w:eastAsia="nl-NL"/>
              </w:rPr>
              <w:t>ceerd. De doelstelling voor 2020</w:t>
            </w:r>
            <w:r w:rsidRPr="00845953">
              <w:rPr>
                <w:rFonts w:ascii="Arial" w:hAnsi="Arial" w:cs="Arial"/>
                <w:sz w:val="20"/>
                <w:szCs w:val="20"/>
                <w:lang w:val="nl-NL" w:eastAsia="nl-NL"/>
              </w:rPr>
              <w:t xml:space="preserve"> </w:t>
            </w:r>
            <w:r w:rsidR="00D45817" w:rsidRPr="00845953">
              <w:rPr>
                <w:rFonts w:ascii="Arial" w:hAnsi="Arial" w:cs="Arial"/>
                <w:sz w:val="20"/>
                <w:szCs w:val="20"/>
                <w:lang w:val="nl-NL" w:eastAsia="nl-NL"/>
              </w:rPr>
              <w:t>behaald.</w:t>
            </w:r>
          </w:p>
        </w:tc>
      </w:tr>
      <w:tr w:rsidR="00845953" w:rsidRPr="00EC60BA" w14:paraId="3D65D5DA" w14:textId="77777777" w:rsidTr="00E5262B">
        <w:tc>
          <w:tcPr>
            <w:tcW w:w="1101" w:type="dxa"/>
            <w:vMerge/>
          </w:tcPr>
          <w:p w14:paraId="56F5539B" w14:textId="77777777" w:rsidR="00E5262B" w:rsidRPr="00845953" w:rsidRDefault="00E5262B" w:rsidP="00101549">
            <w:pPr>
              <w:rPr>
                <w:rFonts w:ascii="Arial" w:hAnsi="Arial" w:cs="Arial"/>
                <w:sz w:val="20"/>
                <w:szCs w:val="20"/>
                <w:lang w:val="nl-NL"/>
              </w:rPr>
            </w:pPr>
          </w:p>
        </w:tc>
        <w:tc>
          <w:tcPr>
            <w:tcW w:w="1417" w:type="dxa"/>
          </w:tcPr>
          <w:p w14:paraId="1C9553BA" w14:textId="77777777" w:rsidR="00E5262B" w:rsidRPr="00845953" w:rsidRDefault="00365552" w:rsidP="00101549">
            <w:pPr>
              <w:rPr>
                <w:rFonts w:ascii="Arial" w:hAnsi="Arial" w:cs="Arial"/>
                <w:sz w:val="20"/>
                <w:szCs w:val="20"/>
                <w:lang w:val="nl-NL"/>
              </w:rPr>
            </w:pPr>
            <w:r w:rsidRPr="00845953">
              <w:rPr>
                <w:rFonts w:ascii="Arial" w:hAnsi="Arial" w:cs="Arial"/>
                <w:sz w:val="20"/>
                <w:szCs w:val="20"/>
                <w:lang w:val="nl-NL"/>
              </w:rPr>
              <w:t>6% CO</w:t>
            </w:r>
            <w:r w:rsidRPr="00845953">
              <w:rPr>
                <w:rFonts w:ascii="Arial" w:hAnsi="Arial" w:cs="Arial"/>
                <w:sz w:val="20"/>
                <w:szCs w:val="20"/>
                <w:vertAlign w:val="subscript"/>
                <w:lang w:val="nl-NL"/>
              </w:rPr>
              <w:t>2</w:t>
            </w:r>
            <w:r w:rsidRPr="00845953">
              <w:rPr>
                <w:rFonts w:ascii="Arial" w:hAnsi="Arial" w:cs="Arial"/>
                <w:sz w:val="20"/>
                <w:szCs w:val="20"/>
                <w:lang w:val="nl-NL"/>
              </w:rPr>
              <w:t>-reductie = 155 tonnage</w:t>
            </w:r>
          </w:p>
        </w:tc>
        <w:tc>
          <w:tcPr>
            <w:tcW w:w="2126" w:type="dxa"/>
          </w:tcPr>
          <w:p w14:paraId="27B9C80F" w14:textId="77777777" w:rsidR="00E5262B" w:rsidRPr="00845953" w:rsidRDefault="00365552" w:rsidP="00101549">
            <w:pPr>
              <w:rPr>
                <w:rFonts w:ascii="Arial" w:hAnsi="Arial" w:cs="Arial"/>
                <w:sz w:val="20"/>
                <w:szCs w:val="20"/>
                <w:lang w:val="nl-NL"/>
              </w:rPr>
            </w:pPr>
            <w:r w:rsidRPr="00845953">
              <w:rPr>
                <w:rFonts w:ascii="Arial" w:hAnsi="Arial" w:cs="Arial"/>
                <w:sz w:val="20"/>
                <w:szCs w:val="20"/>
                <w:lang w:val="nl-NL"/>
              </w:rPr>
              <w:t>Aanbieden techniek ‘waterblazen zetten’</w:t>
            </w:r>
          </w:p>
        </w:tc>
        <w:tc>
          <w:tcPr>
            <w:tcW w:w="4820" w:type="dxa"/>
          </w:tcPr>
          <w:p w14:paraId="1D3CB7DA" w14:textId="45A81211" w:rsidR="00E5262B" w:rsidRPr="00845953" w:rsidRDefault="00D45817" w:rsidP="00D45817">
            <w:pPr>
              <w:rPr>
                <w:rFonts w:ascii="Arial" w:hAnsi="Arial" w:cs="Arial"/>
                <w:sz w:val="20"/>
                <w:szCs w:val="20"/>
                <w:lang w:val="nl-NL" w:eastAsia="nl-NL"/>
              </w:rPr>
            </w:pPr>
            <w:r w:rsidRPr="00845953">
              <w:rPr>
                <w:rFonts w:ascii="Arial" w:hAnsi="Arial" w:cs="Arial"/>
                <w:sz w:val="20"/>
                <w:szCs w:val="20"/>
                <w:lang w:val="nl-NL" w:eastAsia="nl-NL"/>
              </w:rPr>
              <w:t xml:space="preserve">Er is in 2020  </w:t>
            </w:r>
            <w:r w:rsidR="00532B21" w:rsidRPr="00845953">
              <w:rPr>
                <w:rFonts w:ascii="Arial" w:hAnsi="Arial" w:cs="Arial"/>
                <w:sz w:val="20"/>
                <w:szCs w:val="20"/>
                <w:lang w:val="nl-NL" w:eastAsia="nl-NL"/>
              </w:rPr>
              <w:t>203</w:t>
            </w:r>
            <w:r w:rsidRPr="00845953">
              <w:rPr>
                <w:rFonts w:ascii="Arial" w:hAnsi="Arial" w:cs="Arial"/>
                <w:sz w:val="20"/>
                <w:szCs w:val="20"/>
                <w:lang w:val="nl-NL" w:eastAsia="nl-NL"/>
              </w:rPr>
              <w:t xml:space="preserve"> tonnage CO</w:t>
            </w:r>
            <w:r w:rsidRPr="00845953">
              <w:rPr>
                <w:rFonts w:ascii="Arial" w:hAnsi="Arial" w:cs="Arial"/>
                <w:sz w:val="20"/>
                <w:szCs w:val="20"/>
                <w:vertAlign w:val="subscript"/>
                <w:lang w:val="nl-NL" w:eastAsia="nl-NL"/>
              </w:rPr>
              <w:t>2</w:t>
            </w:r>
            <w:r w:rsidRPr="00845953">
              <w:rPr>
                <w:rFonts w:ascii="Arial" w:hAnsi="Arial" w:cs="Arial"/>
                <w:sz w:val="20"/>
                <w:szCs w:val="20"/>
                <w:lang w:val="nl-NL" w:eastAsia="nl-NL"/>
              </w:rPr>
              <w:t xml:space="preserve"> gereduceerd. De doelstelling van 155 tonnage over heel 2020 </w:t>
            </w:r>
            <w:r w:rsidR="00532B21" w:rsidRPr="00845953">
              <w:rPr>
                <w:rFonts w:ascii="Arial" w:hAnsi="Arial" w:cs="Arial"/>
                <w:sz w:val="20"/>
                <w:szCs w:val="20"/>
                <w:lang w:val="nl-NL" w:eastAsia="nl-NL"/>
              </w:rPr>
              <w:t>is dan ook</w:t>
            </w:r>
            <w:r w:rsidRPr="00845953">
              <w:rPr>
                <w:rFonts w:ascii="Arial" w:hAnsi="Arial" w:cs="Arial"/>
                <w:sz w:val="20"/>
                <w:szCs w:val="20"/>
                <w:lang w:val="nl-NL" w:eastAsia="nl-NL"/>
              </w:rPr>
              <w:t xml:space="preserve"> behaald.</w:t>
            </w:r>
          </w:p>
        </w:tc>
      </w:tr>
      <w:tr w:rsidR="00845953" w:rsidRPr="00EC60BA" w14:paraId="07CD5880" w14:textId="77777777" w:rsidTr="0055179B">
        <w:trPr>
          <w:gridAfter w:val="3"/>
          <w:wAfter w:w="8363" w:type="dxa"/>
          <w:trHeight w:val="230"/>
        </w:trPr>
        <w:tc>
          <w:tcPr>
            <w:tcW w:w="1101" w:type="dxa"/>
            <w:vMerge/>
          </w:tcPr>
          <w:p w14:paraId="06C9D3C1" w14:textId="77777777" w:rsidR="00365552" w:rsidRPr="00845953" w:rsidRDefault="00365552" w:rsidP="00101549">
            <w:pPr>
              <w:rPr>
                <w:rFonts w:ascii="Arial" w:hAnsi="Arial" w:cs="Arial"/>
                <w:sz w:val="20"/>
                <w:szCs w:val="20"/>
                <w:lang w:val="nl-NL"/>
              </w:rPr>
            </w:pPr>
          </w:p>
        </w:tc>
      </w:tr>
    </w:tbl>
    <w:p w14:paraId="6BC8E19E" w14:textId="77777777" w:rsidR="00C9661A" w:rsidRPr="00845953" w:rsidRDefault="00C9661A" w:rsidP="00C9661A">
      <w:pPr>
        <w:spacing w:after="0" w:line="240" w:lineRule="auto"/>
        <w:rPr>
          <w:rFonts w:ascii="Arial" w:hAnsi="Arial" w:cs="Arial"/>
          <w:i/>
          <w:szCs w:val="20"/>
          <w:lang w:val="nl-NL"/>
        </w:rPr>
      </w:pPr>
      <w:r w:rsidRPr="00845953">
        <w:rPr>
          <w:rFonts w:ascii="Arial" w:hAnsi="Arial" w:cs="Arial"/>
          <w:i/>
          <w:szCs w:val="20"/>
          <w:lang w:val="nl-NL"/>
        </w:rPr>
        <w:t>Is opgenomen in hoofdstuk 6.1</w:t>
      </w:r>
    </w:p>
    <w:p w14:paraId="1484504E" w14:textId="77777777" w:rsidR="00C9661A" w:rsidRPr="00845953" w:rsidRDefault="00C9661A" w:rsidP="00C9661A">
      <w:pPr>
        <w:spacing w:after="0" w:line="240" w:lineRule="auto"/>
        <w:rPr>
          <w:rFonts w:ascii="Arial" w:hAnsi="Arial" w:cs="Arial"/>
          <w:b/>
          <w:bCs/>
          <w:sz w:val="20"/>
          <w:szCs w:val="20"/>
          <w:lang w:val="nl-NL"/>
        </w:rPr>
      </w:pPr>
      <w:bookmarkStart w:id="5" w:name="_Toc499806220"/>
    </w:p>
    <w:p w14:paraId="33097503" w14:textId="77777777" w:rsidR="00C9661A" w:rsidRPr="00845953" w:rsidRDefault="00C9661A" w:rsidP="00C9661A">
      <w:pPr>
        <w:keepNext/>
        <w:keepLines/>
        <w:spacing w:before="200" w:after="0"/>
        <w:outlineLvl w:val="1"/>
        <w:rPr>
          <w:rFonts w:asciiTheme="majorHAnsi" w:eastAsiaTheme="majorEastAsia" w:hAnsiTheme="majorHAnsi" w:cstheme="majorBidi"/>
          <w:b/>
          <w:bCs/>
          <w:sz w:val="26"/>
          <w:szCs w:val="26"/>
          <w:lang w:val="nl-NL"/>
        </w:rPr>
      </w:pPr>
      <w:bookmarkStart w:id="6" w:name="_Toc523900759"/>
      <w:bookmarkStart w:id="7" w:name="_Toc19129999"/>
      <w:r w:rsidRPr="00845953">
        <w:rPr>
          <w:rFonts w:asciiTheme="majorHAnsi" w:eastAsiaTheme="majorEastAsia" w:hAnsiTheme="majorHAnsi" w:cstheme="majorBidi"/>
          <w:b/>
          <w:bCs/>
          <w:sz w:val="26"/>
          <w:szCs w:val="26"/>
          <w:lang w:val="nl-NL"/>
        </w:rPr>
        <w:t>Leaseauto’s</w:t>
      </w:r>
      <w:bookmarkEnd w:id="6"/>
      <w:bookmarkEnd w:id="7"/>
    </w:p>
    <w:p w14:paraId="0CDAC22B" w14:textId="77777777" w:rsidR="00C9661A" w:rsidRPr="00845953" w:rsidRDefault="00C9661A" w:rsidP="00C9661A">
      <w:pPr>
        <w:spacing w:after="0" w:line="240" w:lineRule="auto"/>
        <w:rPr>
          <w:rFonts w:ascii="Arial" w:hAnsi="Arial" w:cs="Arial"/>
          <w:bCs/>
          <w:sz w:val="20"/>
          <w:szCs w:val="20"/>
          <w:lang w:val="nl-NL"/>
        </w:rPr>
      </w:pPr>
    </w:p>
    <w:p w14:paraId="210C01E9" w14:textId="355F331A" w:rsidR="00F22374" w:rsidRPr="00845953" w:rsidRDefault="00C9661A" w:rsidP="00C9661A">
      <w:pPr>
        <w:spacing w:after="0" w:line="240" w:lineRule="auto"/>
        <w:rPr>
          <w:rFonts w:ascii="Arial" w:hAnsi="Arial" w:cs="Arial"/>
          <w:bCs/>
          <w:sz w:val="20"/>
          <w:szCs w:val="20"/>
          <w:lang w:val="nl-NL"/>
        </w:rPr>
      </w:pPr>
      <w:r w:rsidRPr="00845953">
        <w:rPr>
          <w:rFonts w:ascii="Arial" w:hAnsi="Arial" w:cs="Arial"/>
          <w:bCs/>
          <w:sz w:val="20"/>
          <w:szCs w:val="20"/>
          <w:lang w:val="nl-NL"/>
        </w:rPr>
        <w:t>Onze grootste uitstoot zit in het diesel</w:t>
      </w:r>
      <w:r w:rsidR="00BC70E3" w:rsidRPr="00845953">
        <w:rPr>
          <w:rFonts w:ascii="Arial" w:hAnsi="Arial" w:cs="Arial"/>
          <w:bCs/>
          <w:sz w:val="20"/>
          <w:szCs w:val="20"/>
          <w:lang w:val="nl-NL"/>
        </w:rPr>
        <w:t xml:space="preserve"> en benzine </w:t>
      </w:r>
      <w:r w:rsidRPr="00845953">
        <w:rPr>
          <w:rFonts w:ascii="Arial" w:hAnsi="Arial" w:cs="Arial"/>
          <w:bCs/>
          <w:sz w:val="20"/>
          <w:szCs w:val="20"/>
          <w:lang w:val="nl-NL"/>
        </w:rPr>
        <w:t>gebruik voor het</w:t>
      </w:r>
      <w:r w:rsidR="00E5262B" w:rsidRPr="00845953">
        <w:rPr>
          <w:rFonts w:ascii="Arial" w:hAnsi="Arial" w:cs="Arial"/>
          <w:bCs/>
          <w:sz w:val="20"/>
          <w:szCs w:val="20"/>
          <w:lang w:val="nl-NL"/>
        </w:rPr>
        <w:t xml:space="preserve"> wagenpark. Wel is </w:t>
      </w:r>
      <w:r w:rsidR="00BC70E3" w:rsidRPr="00845953">
        <w:rPr>
          <w:rFonts w:ascii="Arial" w:hAnsi="Arial" w:cs="Arial"/>
          <w:bCs/>
          <w:sz w:val="20"/>
          <w:szCs w:val="20"/>
          <w:lang w:val="nl-NL"/>
        </w:rPr>
        <w:t xml:space="preserve">de diesel </w:t>
      </w:r>
      <w:r w:rsidR="00E5262B" w:rsidRPr="00845953">
        <w:rPr>
          <w:rFonts w:ascii="Arial" w:hAnsi="Arial" w:cs="Arial"/>
          <w:bCs/>
          <w:sz w:val="20"/>
          <w:szCs w:val="20"/>
          <w:lang w:val="nl-NL"/>
        </w:rPr>
        <w:t>verder</w:t>
      </w:r>
      <w:r w:rsidRPr="00845953">
        <w:rPr>
          <w:rFonts w:ascii="Arial" w:hAnsi="Arial" w:cs="Arial"/>
          <w:bCs/>
          <w:sz w:val="20"/>
          <w:szCs w:val="20"/>
          <w:lang w:val="nl-NL"/>
        </w:rPr>
        <w:t xml:space="preserve"> afgen</w:t>
      </w:r>
      <w:r w:rsidR="00BC70E3" w:rsidRPr="00845953">
        <w:rPr>
          <w:rFonts w:ascii="Arial" w:hAnsi="Arial" w:cs="Arial"/>
          <w:bCs/>
          <w:sz w:val="20"/>
          <w:szCs w:val="20"/>
          <w:lang w:val="nl-NL"/>
        </w:rPr>
        <w:t xml:space="preserve">omen </w:t>
      </w:r>
      <w:r w:rsidR="00BE3CCC" w:rsidRPr="00845953">
        <w:rPr>
          <w:rFonts w:ascii="Arial" w:hAnsi="Arial" w:cs="Arial"/>
          <w:bCs/>
          <w:sz w:val="20"/>
          <w:szCs w:val="20"/>
          <w:lang w:val="nl-NL"/>
        </w:rPr>
        <w:t>in</w:t>
      </w:r>
      <w:r w:rsidR="00BC70E3" w:rsidRPr="00845953">
        <w:rPr>
          <w:rFonts w:ascii="Arial" w:hAnsi="Arial" w:cs="Arial"/>
          <w:bCs/>
          <w:sz w:val="20"/>
          <w:szCs w:val="20"/>
          <w:lang w:val="nl-NL"/>
        </w:rPr>
        <w:t xml:space="preserve"> 2020</w:t>
      </w:r>
      <w:r w:rsidR="00E5262B" w:rsidRPr="00845953">
        <w:rPr>
          <w:rFonts w:ascii="Arial" w:hAnsi="Arial" w:cs="Arial"/>
          <w:bCs/>
          <w:sz w:val="20"/>
          <w:szCs w:val="20"/>
          <w:lang w:val="nl-NL"/>
        </w:rPr>
        <w:t xml:space="preserve"> t.o.v. </w:t>
      </w:r>
      <w:r w:rsidR="00BC70E3" w:rsidRPr="00845953">
        <w:rPr>
          <w:rFonts w:ascii="Arial" w:hAnsi="Arial" w:cs="Arial"/>
          <w:bCs/>
          <w:sz w:val="20"/>
          <w:szCs w:val="20"/>
          <w:lang w:val="nl-NL"/>
        </w:rPr>
        <w:t>2019</w:t>
      </w:r>
      <w:r w:rsidRPr="00845953">
        <w:rPr>
          <w:rFonts w:ascii="Arial" w:hAnsi="Arial" w:cs="Arial"/>
          <w:bCs/>
          <w:sz w:val="20"/>
          <w:szCs w:val="20"/>
          <w:lang w:val="nl-NL"/>
        </w:rPr>
        <w:t>. Reden hiervoor is dat er vanaf 2018 overgegaan is op leaseauto’s.</w:t>
      </w:r>
      <w:r w:rsidR="00BC70E3" w:rsidRPr="00845953">
        <w:rPr>
          <w:rFonts w:ascii="Arial" w:hAnsi="Arial" w:cs="Arial"/>
          <w:bCs/>
          <w:sz w:val="20"/>
          <w:szCs w:val="20"/>
          <w:lang w:val="nl-NL"/>
        </w:rPr>
        <w:t xml:space="preserve"> </w:t>
      </w:r>
      <w:r w:rsidRPr="00845953">
        <w:rPr>
          <w:rFonts w:ascii="Arial" w:hAnsi="Arial" w:cs="Arial"/>
          <w:bCs/>
          <w:sz w:val="20"/>
          <w:szCs w:val="20"/>
          <w:lang w:val="nl-NL"/>
        </w:rPr>
        <w:t>Daarmee zijn veel</w:t>
      </w:r>
      <w:r w:rsidR="00F22374" w:rsidRPr="00845953">
        <w:rPr>
          <w:rFonts w:ascii="Arial" w:hAnsi="Arial" w:cs="Arial"/>
          <w:bCs/>
          <w:sz w:val="20"/>
          <w:szCs w:val="20"/>
          <w:lang w:val="nl-NL"/>
        </w:rPr>
        <w:t xml:space="preserve"> ouderen </w:t>
      </w:r>
      <w:r w:rsidRPr="00845953">
        <w:rPr>
          <w:rFonts w:ascii="Arial" w:hAnsi="Arial" w:cs="Arial"/>
          <w:bCs/>
          <w:sz w:val="20"/>
          <w:szCs w:val="20"/>
          <w:lang w:val="nl-NL"/>
        </w:rPr>
        <w:t>diesel</w:t>
      </w:r>
      <w:r w:rsidR="00B713AA" w:rsidRPr="00845953">
        <w:rPr>
          <w:rFonts w:ascii="Arial" w:hAnsi="Arial" w:cs="Arial"/>
          <w:bCs/>
          <w:sz w:val="20"/>
          <w:szCs w:val="20"/>
          <w:lang w:val="nl-NL"/>
        </w:rPr>
        <w:t>personen</w:t>
      </w:r>
      <w:r w:rsidRPr="00845953">
        <w:rPr>
          <w:rFonts w:ascii="Arial" w:hAnsi="Arial" w:cs="Arial"/>
          <w:bCs/>
          <w:sz w:val="20"/>
          <w:szCs w:val="20"/>
          <w:lang w:val="nl-NL"/>
        </w:rPr>
        <w:t xml:space="preserve">auto’s vervangen door </w:t>
      </w:r>
      <w:r w:rsidR="00B713AA" w:rsidRPr="00845953">
        <w:rPr>
          <w:rFonts w:ascii="Arial" w:hAnsi="Arial" w:cs="Arial"/>
          <w:bCs/>
          <w:sz w:val="20"/>
          <w:szCs w:val="20"/>
          <w:lang w:val="nl-NL"/>
        </w:rPr>
        <w:t>personen</w:t>
      </w:r>
      <w:r w:rsidRPr="00845953">
        <w:rPr>
          <w:rFonts w:ascii="Arial" w:hAnsi="Arial" w:cs="Arial"/>
          <w:bCs/>
          <w:sz w:val="20"/>
          <w:szCs w:val="20"/>
          <w:lang w:val="nl-NL"/>
        </w:rPr>
        <w:t>auto’s die op benzine rijden.</w:t>
      </w:r>
      <w:r w:rsidR="00BC70E3" w:rsidRPr="00845953">
        <w:rPr>
          <w:rFonts w:ascii="Arial" w:hAnsi="Arial" w:cs="Arial"/>
          <w:bCs/>
          <w:sz w:val="20"/>
          <w:szCs w:val="20"/>
          <w:lang w:val="nl-NL"/>
        </w:rPr>
        <w:t xml:space="preserve"> </w:t>
      </w:r>
      <w:r w:rsidRPr="00845953">
        <w:rPr>
          <w:rFonts w:ascii="Arial" w:hAnsi="Arial" w:cs="Arial"/>
          <w:bCs/>
          <w:sz w:val="20"/>
          <w:szCs w:val="20"/>
          <w:lang w:val="nl-NL"/>
        </w:rPr>
        <w:t>Het benzineverbruik is daarom wel hoger</w:t>
      </w:r>
      <w:r w:rsidR="00E5262B" w:rsidRPr="00845953">
        <w:rPr>
          <w:rFonts w:ascii="Arial" w:hAnsi="Arial" w:cs="Arial"/>
          <w:bCs/>
          <w:sz w:val="20"/>
          <w:szCs w:val="20"/>
          <w:lang w:val="nl-NL"/>
        </w:rPr>
        <w:t xml:space="preserve"> in </w:t>
      </w:r>
      <w:r w:rsidR="00BC70E3" w:rsidRPr="00845953">
        <w:rPr>
          <w:rFonts w:ascii="Arial" w:hAnsi="Arial" w:cs="Arial"/>
          <w:bCs/>
          <w:sz w:val="20"/>
          <w:szCs w:val="20"/>
          <w:lang w:val="nl-NL"/>
        </w:rPr>
        <w:t xml:space="preserve">2020 ten </w:t>
      </w:r>
      <w:r w:rsidR="00BE3CCC" w:rsidRPr="00845953">
        <w:rPr>
          <w:rFonts w:ascii="Arial" w:hAnsi="Arial" w:cs="Arial"/>
          <w:bCs/>
          <w:sz w:val="20"/>
          <w:szCs w:val="20"/>
          <w:lang w:val="nl-NL"/>
        </w:rPr>
        <w:t>opzichte</w:t>
      </w:r>
      <w:r w:rsidR="00BC70E3" w:rsidRPr="00845953">
        <w:rPr>
          <w:rFonts w:ascii="Arial" w:hAnsi="Arial" w:cs="Arial"/>
          <w:bCs/>
          <w:sz w:val="20"/>
          <w:szCs w:val="20"/>
          <w:lang w:val="nl-NL"/>
        </w:rPr>
        <w:t xml:space="preserve"> van 2019</w:t>
      </w:r>
      <w:r w:rsidRPr="00845953">
        <w:rPr>
          <w:rFonts w:ascii="Arial" w:hAnsi="Arial" w:cs="Arial"/>
          <w:bCs/>
          <w:sz w:val="20"/>
          <w:szCs w:val="20"/>
          <w:lang w:val="nl-NL"/>
        </w:rPr>
        <w:t>.</w:t>
      </w:r>
    </w:p>
    <w:p w14:paraId="64B2016A" w14:textId="77777777" w:rsidR="00F22374" w:rsidRPr="00845953" w:rsidRDefault="00F22374" w:rsidP="00C9661A">
      <w:pPr>
        <w:spacing w:after="0" w:line="240" w:lineRule="auto"/>
        <w:rPr>
          <w:rFonts w:ascii="Arial" w:hAnsi="Arial" w:cs="Arial"/>
          <w:bCs/>
          <w:sz w:val="20"/>
          <w:szCs w:val="20"/>
          <w:lang w:val="nl-NL"/>
        </w:rPr>
      </w:pPr>
    </w:p>
    <w:p w14:paraId="51ACDFBC" w14:textId="65274003" w:rsidR="00DE2E23" w:rsidRPr="00845953" w:rsidRDefault="00F22374" w:rsidP="00C9661A">
      <w:pPr>
        <w:spacing w:after="0" w:line="240" w:lineRule="auto"/>
        <w:rPr>
          <w:rFonts w:ascii="Arial" w:hAnsi="Arial" w:cs="Arial"/>
          <w:bCs/>
          <w:sz w:val="20"/>
          <w:szCs w:val="20"/>
          <w:lang w:val="nl-NL"/>
        </w:rPr>
      </w:pPr>
      <w:r w:rsidRPr="00845953">
        <w:rPr>
          <w:rFonts w:ascii="Arial" w:hAnsi="Arial" w:cs="Arial"/>
          <w:bCs/>
          <w:sz w:val="20"/>
          <w:szCs w:val="20"/>
          <w:lang w:val="nl-NL"/>
        </w:rPr>
        <w:t xml:space="preserve">De uitstoot van Co2 ten aanzien van het </w:t>
      </w:r>
      <w:r w:rsidR="00B713AA" w:rsidRPr="00845953">
        <w:rPr>
          <w:rFonts w:ascii="Arial" w:hAnsi="Arial" w:cs="Arial"/>
          <w:bCs/>
          <w:sz w:val="20"/>
          <w:szCs w:val="20"/>
          <w:lang w:val="nl-NL"/>
        </w:rPr>
        <w:t xml:space="preserve">gehele </w:t>
      </w:r>
      <w:r w:rsidRPr="00845953">
        <w:rPr>
          <w:rFonts w:ascii="Arial" w:hAnsi="Arial" w:cs="Arial"/>
          <w:bCs/>
          <w:sz w:val="20"/>
          <w:szCs w:val="20"/>
          <w:lang w:val="nl-NL"/>
        </w:rPr>
        <w:t>wagenpark is afgenomen in 2020 ten aanzien van de zelfde periode in 2019.</w:t>
      </w:r>
      <w:r w:rsidR="007237DA" w:rsidRPr="00845953">
        <w:rPr>
          <w:rFonts w:ascii="Arial" w:hAnsi="Arial" w:cs="Arial"/>
          <w:bCs/>
          <w:sz w:val="20"/>
          <w:szCs w:val="20"/>
          <w:lang w:val="nl-NL"/>
        </w:rPr>
        <w:br/>
      </w:r>
    </w:p>
    <w:tbl>
      <w:tblPr>
        <w:tblW w:w="11365" w:type="dxa"/>
        <w:tblInd w:w="-10" w:type="dxa"/>
        <w:tblCellMar>
          <w:left w:w="70" w:type="dxa"/>
          <w:right w:w="70" w:type="dxa"/>
        </w:tblCellMar>
        <w:tblLook w:val="04A0" w:firstRow="1" w:lastRow="0" w:firstColumn="1" w:lastColumn="0" w:noHBand="0" w:noVBand="1"/>
      </w:tblPr>
      <w:tblGrid>
        <w:gridCol w:w="864"/>
        <w:gridCol w:w="934"/>
        <w:gridCol w:w="1365"/>
        <w:gridCol w:w="846"/>
        <w:gridCol w:w="846"/>
        <w:gridCol w:w="791"/>
        <w:gridCol w:w="665"/>
        <w:gridCol w:w="596"/>
        <w:gridCol w:w="846"/>
        <w:gridCol w:w="846"/>
        <w:gridCol w:w="846"/>
        <w:gridCol w:w="960"/>
        <w:gridCol w:w="960"/>
      </w:tblGrid>
      <w:tr w:rsidR="00073AE2" w:rsidRPr="00845953" w14:paraId="1CB89C80" w14:textId="77777777" w:rsidTr="00084429">
        <w:trPr>
          <w:trHeight w:val="600"/>
        </w:trPr>
        <w:tc>
          <w:tcPr>
            <w:tcW w:w="864" w:type="dxa"/>
            <w:tcBorders>
              <w:top w:val="single" w:sz="8" w:space="0" w:color="C0504D"/>
              <w:left w:val="single" w:sz="8" w:space="0" w:color="C0504D"/>
              <w:bottom w:val="nil"/>
              <w:right w:val="nil"/>
            </w:tcBorders>
            <w:shd w:val="clear" w:color="000000" w:fill="C0504D"/>
            <w:vAlign w:val="bottom"/>
            <w:hideMark/>
          </w:tcPr>
          <w:p w14:paraId="1F2A383C" w14:textId="77777777" w:rsidR="00084429" w:rsidRPr="00845953" w:rsidRDefault="00084429" w:rsidP="00084429">
            <w:pPr>
              <w:spacing w:after="0" w:line="240" w:lineRule="auto"/>
              <w:jc w:val="right"/>
              <w:rPr>
                <w:rFonts w:ascii="Calibri" w:eastAsia="Times New Roman" w:hAnsi="Calibri" w:cs="Calibri"/>
                <w:b/>
                <w:bCs/>
                <w:lang w:val="nl-NL" w:eastAsia="nl-NL"/>
              </w:rPr>
            </w:pPr>
            <w:r w:rsidRPr="00845953">
              <w:rPr>
                <w:rFonts w:ascii="Calibri" w:eastAsia="Times New Roman" w:hAnsi="Calibri" w:cs="Calibri"/>
                <w:b/>
                <w:bCs/>
                <w:lang w:val="nl-NL" w:eastAsia="nl-NL"/>
              </w:rPr>
              <w:t> </w:t>
            </w:r>
          </w:p>
        </w:tc>
        <w:tc>
          <w:tcPr>
            <w:tcW w:w="934" w:type="dxa"/>
            <w:tcBorders>
              <w:top w:val="single" w:sz="8" w:space="0" w:color="C0504D"/>
              <w:left w:val="nil"/>
              <w:bottom w:val="nil"/>
              <w:right w:val="nil"/>
            </w:tcBorders>
            <w:shd w:val="clear" w:color="000000" w:fill="C0504D"/>
            <w:vAlign w:val="bottom"/>
            <w:hideMark/>
          </w:tcPr>
          <w:p w14:paraId="31BC1257" w14:textId="77777777" w:rsidR="00084429" w:rsidRPr="00845953" w:rsidRDefault="00084429" w:rsidP="00084429">
            <w:pPr>
              <w:spacing w:after="0" w:line="240" w:lineRule="auto"/>
              <w:jc w:val="right"/>
              <w:rPr>
                <w:rFonts w:ascii="Calibri" w:eastAsia="Times New Roman" w:hAnsi="Calibri" w:cs="Calibri"/>
                <w:b/>
                <w:bCs/>
                <w:lang w:val="nl-NL" w:eastAsia="nl-NL"/>
              </w:rPr>
            </w:pPr>
            <w:r w:rsidRPr="00845953">
              <w:rPr>
                <w:rFonts w:ascii="Calibri" w:eastAsia="Times New Roman" w:hAnsi="Calibri" w:cs="Calibri"/>
                <w:b/>
                <w:bCs/>
                <w:lang w:val="nl-NL" w:eastAsia="nl-NL"/>
              </w:rPr>
              <w:t>Verbruik eenheid</w:t>
            </w:r>
          </w:p>
        </w:tc>
        <w:tc>
          <w:tcPr>
            <w:tcW w:w="1365" w:type="dxa"/>
            <w:tcBorders>
              <w:top w:val="single" w:sz="8" w:space="0" w:color="C0504D"/>
              <w:left w:val="nil"/>
              <w:bottom w:val="nil"/>
              <w:right w:val="nil"/>
            </w:tcBorders>
            <w:shd w:val="clear" w:color="000000" w:fill="C0504D"/>
            <w:vAlign w:val="bottom"/>
            <w:hideMark/>
          </w:tcPr>
          <w:p w14:paraId="17186475" w14:textId="77777777" w:rsidR="00084429" w:rsidRPr="00845953" w:rsidRDefault="00084429" w:rsidP="00084429">
            <w:pPr>
              <w:spacing w:after="0" w:line="240" w:lineRule="auto"/>
              <w:jc w:val="right"/>
              <w:rPr>
                <w:rFonts w:ascii="Calibri" w:eastAsia="Times New Roman" w:hAnsi="Calibri" w:cs="Calibri"/>
                <w:b/>
                <w:bCs/>
                <w:lang w:val="nl-NL" w:eastAsia="nl-NL"/>
              </w:rPr>
            </w:pPr>
            <w:r w:rsidRPr="00845953">
              <w:rPr>
                <w:rFonts w:ascii="Calibri" w:eastAsia="Times New Roman" w:hAnsi="Calibri" w:cs="Calibri"/>
                <w:b/>
                <w:bCs/>
                <w:lang w:val="nl-NL" w:eastAsia="nl-NL"/>
              </w:rPr>
              <w:t>Emissiefactor</w:t>
            </w:r>
          </w:p>
        </w:tc>
        <w:tc>
          <w:tcPr>
            <w:tcW w:w="846" w:type="dxa"/>
            <w:tcBorders>
              <w:top w:val="single" w:sz="8" w:space="0" w:color="C0504D"/>
              <w:left w:val="nil"/>
              <w:bottom w:val="nil"/>
              <w:right w:val="nil"/>
            </w:tcBorders>
            <w:shd w:val="clear" w:color="000000" w:fill="C0504D"/>
            <w:vAlign w:val="bottom"/>
            <w:hideMark/>
          </w:tcPr>
          <w:p w14:paraId="1DD28F9B" w14:textId="77777777" w:rsidR="00084429" w:rsidRPr="00845953" w:rsidRDefault="00084429" w:rsidP="00084429">
            <w:pPr>
              <w:spacing w:after="0" w:line="240" w:lineRule="auto"/>
              <w:jc w:val="right"/>
              <w:rPr>
                <w:rFonts w:ascii="Calibri" w:eastAsia="Times New Roman" w:hAnsi="Calibri" w:cs="Calibri"/>
                <w:b/>
                <w:bCs/>
                <w:lang w:val="nl-NL" w:eastAsia="nl-NL"/>
              </w:rPr>
            </w:pPr>
            <w:r w:rsidRPr="00845953">
              <w:rPr>
                <w:rFonts w:ascii="Calibri" w:eastAsia="Times New Roman" w:hAnsi="Calibri" w:cs="Calibri"/>
                <w:b/>
                <w:bCs/>
                <w:lang w:val="nl-NL" w:eastAsia="nl-NL"/>
              </w:rPr>
              <w:t>2011</w:t>
            </w:r>
          </w:p>
        </w:tc>
        <w:tc>
          <w:tcPr>
            <w:tcW w:w="846" w:type="dxa"/>
            <w:tcBorders>
              <w:top w:val="single" w:sz="8" w:space="0" w:color="C0504D"/>
              <w:left w:val="nil"/>
              <w:bottom w:val="nil"/>
              <w:right w:val="nil"/>
            </w:tcBorders>
            <w:shd w:val="clear" w:color="000000" w:fill="C0504D"/>
            <w:vAlign w:val="bottom"/>
            <w:hideMark/>
          </w:tcPr>
          <w:p w14:paraId="31DC0281" w14:textId="77777777" w:rsidR="00084429" w:rsidRPr="00845953" w:rsidRDefault="00084429" w:rsidP="00084429">
            <w:pPr>
              <w:spacing w:after="0" w:line="240" w:lineRule="auto"/>
              <w:jc w:val="right"/>
              <w:rPr>
                <w:rFonts w:ascii="Calibri" w:eastAsia="Times New Roman" w:hAnsi="Calibri" w:cs="Calibri"/>
                <w:b/>
                <w:bCs/>
                <w:lang w:val="nl-NL" w:eastAsia="nl-NL"/>
              </w:rPr>
            </w:pPr>
            <w:r w:rsidRPr="00845953">
              <w:rPr>
                <w:rFonts w:ascii="Calibri" w:eastAsia="Times New Roman" w:hAnsi="Calibri" w:cs="Calibri"/>
                <w:b/>
                <w:bCs/>
                <w:lang w:val="nl-NL" w:eastAsia="nl-NL"/>
              </w:rPr>
              <w:t>2012</w:t>
            </w:r>
          </w:p>
        </w:tc>
        <w:tc>
          <w:tcPr>
            <w:tcW w:w="791" w:type="dxa"/>
            <w:tcBorders>
              <w:top w:val="single" w:sz="8" w:space="0" w:color="C0504D"/>
              <w:left w:val="nil"/>
              <w:bottom w:val="nil"/>
              <w:right w:val="nil"/>
            </w:tcBorders>
            <w:shd w:val="clear" w:color="000000" w:fill="C0504D"/>
            <w:vAlign w:val="bottom"/>
            <w:hideMark/>
          </w:tcPr>
          <w:p w14:paraId="6058D67E" w14:textId="77777777" w:rsidR="00084429" w:rsidRPr="00845953" w:rsidRDefault="00084429" w:rsidP="00084429">
            <w:pPr>
              <w:spacing w:after="0" w:line="240" w:lineRule="auto"/>
              <w:jc w:val="right"/>
              <w:rPr>
                <w:rFonts w:ascii="Calibri" w:eastAsia="Times New Roman" w:hAnsi="Calibri" w:cs="Calibri"/>
                <w:b/>
                <w:bCs/>
                <w:lang w:val="nl-NL" w:eastAsia="nl-NL"/>
              </w:rPr>
            </w:pPr>
            <w:r w:rsidRPr="00845953">
              <w:rPr>
                <w:rFonts w:ascii="Calibri" w:eastAsia="Times New Roman" w:hAnsi="Calibri" w:cs="Calibri"/>
                <w:b/>
                <w:bCs/>
                <w:lang w:val="nl-NL" w:eastAsia="nl-NL"/>
              </w:rPr>
              <w:t>2013</w:t>
            </w:r>
          </w:p>
        </w:tc>
        <w:tc>
          <w:tcPr>
            <w:tcW w:w="665" w:type="dxa"/>
            <w:tcBorders>
              <w:top w:val="single" w:sz="8" w:space="0" w:color="C0504D"/>
              <w:left w:val="nil"/>
              <w:bottom w:val="nil"/>
              <w:right w:val="nil"/>
            </w:tcBorders>
            <w:shd w:val="clear" w:color="000000" w:fill="C0504D"/>
            <w:vAlign w:val="bottom"/>
            <w:hideMark/>
          </w:tcPr>
          <w:p w14:paraId="4B29927D" w14:textId="77777777" w:rsidR="00084429" w:rsidRPr="00845953" w:rsidRDefault="00084429" w:rsidP="00084429">
            <w:pPr>
              <w:spacing w:after="0" w:line="240" w:lineRule="auto"/>
              <w:jc w:val="right"/>
              <w:rPr>
                <w:rFonts w:ascii="Calibri" w:eastAsia="Times New Roman" w:hAnsi="Calibri" w:cs="Calibri"/>
                <w:b/>
                <w:bCs/>
                <w:lang w:val="nl-NL" w:eastAsia="nl-NL"/>
              </w:rPr>
            </w:pPr>
            <w:r w:rsidRPr="00845953">
              <w:rPr>
                <w:rFonts w:ascii="Calibri" w:eastAsia="Times New Roman" w:hAnsi="Calibri" w:cs="Calibri"/>
                <w:b/>
                <w:bCs/>
                <w:lang w:val="nl-NL" w:eastAsia="nl-NL"/>
              </w:rPr>
              <w:t>2014</w:t>
            </w:r>
          </w:p>
        </w:tc>
        <w:tc>
          <w:tcPr>
            <w:tcW w:w="596" w:type="dxa"/>
            <w:tcBorders>
              <w:top w:val="nil"/>
              <w:left w:val="nil"/>
              <w:bottom w:val="nil"/>
              <w:right w:val="nil"/>
            </w:tcBorders>
            <w:shd w:val="clear" w:color="000000" w:fill="C0504D"/>
            <w:vAlign w:val="bottom"/>
            <w:hideMark/>
          </w:tcPr>
          <w:p w14:paraId="14E5A2C6" w14:textId="77777777" w:rsidR="00084429" w:rsidRPr="00845953" w:rsidRDefault="00084429" w:rsidP="00084429">
            <w:pPr>
              <w:spacing w:after="0" w:line="240" w:lineRule="auto"/>
              <w:jc w:val="right"/>
              <w:rPr>
                <w:rFonts w:ascii="Calibri" w:eastAsia="Times New Roman" w:hAnsi="Calibri" w:cs="Calibri"/>
                <w:b/>
                <w:bCs/>
                <w:lang w:val="nl-NL" w:eastAsia="nl-NL"/>
              </w:rPr>
            </w:pPr>
            <w:r w:rsidRPr="00845953">
              <w:rPr>
                <w:rFonts w:ascii="Calibri" w:eastAsia="Times New Roman" w:hAnsi="Calibri" w:cs="Calibri"/>
                <w:b/>
                <w:bCs/>
                <w:lang w:val="nl-NL" w:eastAsia="nl-NL"/>
              </w:rPr>
              <w:t>2015</w:t>
            </w:r>
          </w:p>
        </w:tc>
        <w:tc>
          <w:tcPr>
            <w:tcW w:w="846" w:type="dxa"/>
            <w:tcBorders>
              <w:top w:val="single" w:sz="8" w:space="0" w:color="C0504D"/>
              <w:left w:val="nil"/>
              <w:bottom w:val="nil"/>
              <w:right w:val="nil"/>
            </w:tcBorders>
            <w:shd w:val="clear" w:color="000000" w:fill="C0504D"/>
            <w:vAlign w:val="bottom"/>
            <w:hideMark/>
          </w:tcPr>
          <w:p w14:paraId="48A245D8" w14:textId="77777777" w:rsidR="00084429" w:rsidRPr="00845953" w:rsidRDefault="00084429" w:rsidP="00084429">
            <w:pPr>
              <w:spacing w:after="0" w:line="240" w:lineRule="auto"/>
              <w:jc w:val="right"/>
              <w:rPr>
                <w:rFonts w:ascii="Calibri" w:eastAsia="Times New Roman" w:hAnsi="Calibri" w:cs="Calibri"/>
                <w:b/>
                <w:bCs/>
                <w:lang w:val="nl-NL" w:eastAsia="nl-NL"/>
              </w:rPr>
            </w:pPr>
            <w:r w:rsidRPr="00845953">
              <w:rPr>
                <w:rFonts w:ascii="Calibri" w:eastAsia="Times New Roman" w:hAnsi="Calibri" w:cs="Calibri"/>
                <w:b/>
                <w:bCs/>
                <w:lang w:val="nl-NL" w:eastAsia="nl-NL"/>
              </w:rPr>
              <w:t>2016</w:t>
            </w:r>
          </w:p>
        </w:tc>
        <w:tc>
          <w:tcPr>
            <w:tcW w:w="846" w:type="dxa"/>
            <w:tcBorders>
              <w:top w:val="nil"/>
              <w:left w:val="nil"/>
              <w:bottom w:val="nil"/>
              <w:right w:val="nil"/>
            </w:tcBorders>
            <w:shd w:val="clear" w:color="000000" w:fill="C0504D"/>
            <w:vAlign w:val="bottom"/>
            <w:hideMark/>
          </w:tcPr>
          <w:p w14:paraId="145E46FD" w14:textId="77777777" w:rsidR="00084429" w:rsidRPr="00845953" w:rsidRDefault="00084429" w:rsidP="00084429">
            <w:pPr>
              <w:spacing w:after="0" w:line="240" w:lineRule="auto"/>
              <w:jc w:val="right"/>
              <w:rPr>
                <w:rFonts w:ascii="Calibri" w:eastAsia="Times New Roman" w:hAnsi="Calibri" w:cs="Calibri"/>
                <w:b/>
                <w:bCs/>
                <w:lang w:val="nl-NL" w:eastAsia="nl-NL"/>
              </w:rPr>
            </w:pPr>
            <w:r w:rsidRPr="00845953">
              <w:rPr>
                <w:rFonts w:ascii="Calibri" w:eastAsia="Times New Roman" w:hAnsi="Calibri" w:cs="Calibri"/>
                <w:b/>
                <w:bCs/>
                <w:lang w:val="nl-NL" w:eastAsia="nl-NL"/>
              </w:rPr>
              <w:t>2017</w:t>
            </w:r>
          </w:p>
        </w:tc>
        <w:tc>
          <w:tcPr>
            <w:tcW w:w="846" w:type="dxa"/>
            <w:tcBorders>
              <w:top w:val="nil"/>
              <w:left w:val="nil"/>
              <w:bottom w:val="nil"/>
              <w:right w:val="nil"/>
            </w:tcBorders>
            <w:shd w:val="clear" w:color="000000" w:fill="C0504D"/>
            <w:vAlign w:val="bottom"/>
            <w:hideMark/>
          </w:tcPr>
          <w:p w14:paraId="7FD61160" w14:textId="77777777" w:rsidR="00084429" w:rsidRPr="00845953" w:rsidRDefault="00084429" w:rsidP="00084429">
            <w:pPr>
              <w:spacing w:after="0" w:line="240" w:lineRule="auto"/>
              <w:jc w:val="right"/>
              <w:rPr>
                <w:rFonts w:ascii="Calibri" w:eastAsia="Times New Roman" w:hAnsi="Calibri" w:cs="Calibri"/>
                <w:b/>
                <w:bCs/>
                <w:lang w:val="nl-NL" w:eastAsia="nl-NL"/>
              </w:rPr>
            </w:pPr>
            <w:r w:rsidRPr="00845953">
              <w:rPr>
                <w:rFonts w:ascii="Calibri" w:eastAsia="Times New Roman" w:hAnsi="Calibri" w:cs="Calibri"/>
                <w:b/>
                <w:bCs/>
                <w:lang w:val="nl-NL" w:eastAsia="nl-NL"/>
              </w:rPr>
              <w:t>2018</w:t>
            </w:r>
          </w:p>
        </w:tc>
        <w:tc>
          <w:tcPr>
            <w:tcW w:w="960" w:type="dxa"/>
            <w:tcBorders>
              <w:top w:val="nil"/>
              <w:left w:val="nil"/>
              <w:bottom w:val="nil"/>
              <w:right w:val="nil"/>
            </w:tcBorders>
            <w:shd w:val="clear" w:color="000000" w:fill="C0504D"/>
            <w:vAlign w:val="bottom"/>
            <w:hideMark/>
          </w:tcPr>
          <w:p w14:paraId="52659C4A" w14:textId="77777777" w:rsidR="00084429" w:rsidRPr="00845953" w:rsidRDefault="00084429" w:rsidP="00084429">
            <w:pPr>
              <w:spacing w:after="0" w:line="240" w:lineRule="auto"/>
              <w:jc w:val="right"/>
              <w:rPr>
                <w:rFonts w:ascii="Calibri" w:eastAsia="Times New Roman" w:hAnsi="Calibri" w:cs="Calibri"/>
                <w:b/>
                <w:bCs/>
                <w:lang w:val="nl-NL" w:eastAsia="nl-NL"/>
              </w:rPr>
            </w:pPr>
            <w:r w:rsidRPr="00845953">
              <w:rPr>
                <w:rFonts w:ascii="Calibri" w:eastAsia="Times New Roman" w:hAnsi="Calibri" w:cs="Calibri"/>
                <w:b/>
                <w:bCs/>
                <w:lang w:val="nl-NL" w:eastAsia="nl-NL"/>
              </w:rPr>
              <w:t>2019</w:t>
            </w:r>
          </w:p>
        </w:tc>
        <w:tc>
          <w:tcPr>
            <w:tcW w:w="960" w:type="dxa"/>
            <w:tcBorders>
              <w:top w:val="nil"/>
              <w:left w:val="nil"/>
              <w:bottom w:val="nil"/>
              <w:right w:val="nil"/>
            </w:tcBorders>
            <w:shd w:val="clear" w:color="000000" w:fill="C0504D"/>
            <w:vAlign w:val="bottom"/>
            <w:hideMark/>
          </w:tcPr>
          <w:p w14:paraId="1F29AC02" w14:textId="77777777" w:rsidR="00084429" w:rsidRPr="00845953" w:rsidRDefault="00084429" w:rsidP="00084429">
            <w:pPr>
              <w:spacing w:after="0" w:line="240" w:lineRule="auto"/>
              <w:jc w:val="right"/>
              <w:rPr>
                <w:rFonts w:ascii="Calibri" w:eastAsia="Times New Roman" w:hAnsi="Calibri" w:cs="Calibri"/>
                <w:b/>
                <w:bCs/>
                <w:lang w:val="nl-NL" w:eastAsia="nl-NL"/>
              </w:rPr>
            </w:pPr>
            <w:r w:rsidRPr="00845953">
              <w:rPr>
                <w:rFonts w:ascii="Calibri" w:eastAsia="Times New Roman" w:hAnsi="Calibri" w:cs="Calibri"/>
                <w:b/>
                <w:bCs/>
                <w:lang w:val="nl-NL" w:eastAsia="nl-NL"/>
              </w:rPr>
              <w:t>2020</w:t>
            </w:r>
          </w:p>
        </w:tc>
      </w:tr>
      <w:tr w:rsidR="00845953" w:rsidRPr="00845953" w14:paraId="316FEF84" w14:textId="77777777" w:rsidTr="00084429">
        <w:trPr>
          <w:trHeight w:val="300"/>
        </w:trPr>
        <w:tc>
          <w:tcPr>
            <w:tcW w:w="864" w:type="dxa"/>
            <w:tcBorders>
              <w:top w:val="nil"/>
              <w:left w:val="nil"/>
              <w:bottom w:val="nil"/>
              <w:right w:val="nil"/>
            </w:tcBorders>
            <w:shd w:val="clear" w:color="auto" w:fill="auto"/>
            <w:hideMark/>
          </w:tcPr>
          <w:p w14:paraId="715890D2" w14:textId="77777777" w:rsidR="00084429" w:rsidRPr="00845953" w:rsidRDefault="00084429" w:rsidP="00084429">
            <w:pPr>
              <w:spacing w:after="0" w:line="240" w:lineRule="auto"/>
              <w:rPr>
                <w:rFonts w:ascii="Calibri" w:eastAsia="Times New Roman" w:hAnsi="Calibri" w:cs="Calibri"/>
                <w:b/>
                <w:bCs/>
                <w:lang w:val="nl-NL" w:eastAsia="nl-NL"/>
              </w:rPr>
            </w:pPr>
            <w:r w:rsidRPr="00845953">
              <w:rPr>
                <w:rFonts w:ascii="Calibri" w:eastAsia="Times New Roman" w:hAnsi="Calibri" w:cs="Calibri"/>
                <w:b/>
                <w:bCs/>
                <w:lang w:val="nl-NL" w:eastAsia="nl-NL"/>
              </w:rPr>
              <w:t>Diesel</w:t>
            </w:r>
          </w:p>
        </w:tc>
        <w:tc>
          <w:tcPr>
            <w:tcW w:w="934" w:type="dxa"/>
            <w:tcBorders>
              <w:top w:val="nil"/>
              <w:left w:val="nil"/>
              <w:bottom w:val="nil"/>
              <w:right w:val="nil"/>
            </w:tcBorders>
            <w:shd w:val="clear" w:color="auto" w:fill="auto"/>
            <w:vAlign w:val="bottom"/>
            <w:hideMark/>
          </w:tcPr>
          <w:p w14:paraId="6DB8BC93" w14:textId="7777777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l</w:t>
            </w:r>
          </w:p>
        </w:tc>
        <w:tc>
          <w:tcPr>
            <w:tcW w:w="1365" w:type="dxa"/>
            <w:tcBorders>
              <w:top w:val="nil"/>
              <w:left w:val="nil"/>
              <w:bottom w:val="nil"/>
              <w:right w:val="nil"/>
            </w:tcBorders>
            <w:shd w:val="clear" w:color="auto" w:fill="auto"/>
            <w:vAlign w:val="bottom"/>
            <w:hideMark/>
          </w:tcPr>
          <w:p w14:paraId="63275002" w14:textId="7777777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3230</w:t>
            </w:r>
          </w:p>
        </w:tc>
        <w:tc>
          <w:tcPr>
            <w:tcW w:w="846" w:type="dxa"/>
            <w:tcBorders>
              <w:top w:val="nil"/>
              <w:left w:val="nil"/>
              <w:bottom w:val="nil"/>
              <w:right w:val="nil"/>
            </w:tcBorders>
            <w:shd w:val="clear" w:color="auto" w:fill="auto"/>
            <w:vAlign w:val="bottom"/>
            <w:hideMark/>
          </w:tcPr>
          <w:p w14:paraId="76353943" w14:textId="7777777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1623</w:t>
            </w:r>
          </w:p>
        </w:tc>
        <w:tc>
          <w:tcPr>
            <w:tcW w:w="846" w:type="dxa"/>
            <w:tcBorders>
              <w:top w:val="nil"/>
              <w:left w:val="nil"/>
              <w:bottom w:val="nil"/>
              <w:right w:val="nil"/>
            </w:tcBorders>
            <w:shd w:val="clear" w:color="auto" w:fill="auto"/>
            <w:vAlign w:val="bottom"/>
            <w:hideMark/>
          </w:tcPr>
          <w:p w14:paraId="72E2A5B0" w14:textId="7777777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1702</w:t>
            </w:r>
          </w:p>
        </w:tc>
        <w:tc>
          <w:tcPr>
            <w:tcW w:w="791" w:type="dxa"/>
            <w:tcBorders>
              <w:top w:val="nil"/>
              <w:left w:val="nil"/>
              <w:bottom w:val="nil"/>
              <w:right w:val="nil"/>
            </w:tcBorders>
            <w:shd w:val="clear" w:color="auto" w:fill="auto"/>
            <w:vAlign w:val="bottom"/>
            <w:hideMark/>
          </w:tcPr>
          <w:p w14:paraId="7BFB55EF" w14:textId="7777777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1734</w:t>
            </w:r>
          </w:p>
        </w:tc>
        <w:tc>
          <w:tcPr>
            <w:tcW w:w="665" w:type="dxa"/>
            <w:tcBorders>
              <w:top w:val="nil"/>
              <w:left w:val="nil"/>
              <w:bottom w:val="nil"/>
              <w:right w:val="nil"/>
            </w:tcBorders>
            <w:shd w:val="clear" w:color="auto" w:fill="auto"/>
            <w:vAlign w:val="bottom"/>
            <w:hideMark/>
          </w:tcPr>
          <w:p w14:paraId="741C9B8C" w14:textId="7777777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1876</w:t>
            </w:r>
          </w:p>
        </w:tc>
        <w:tc>
          <w:tcPr>
            <w:tcW w:w="596" w:type="dxa"/>
            <w:tcBorders>
              <w:top w:val="nil"/>
              <w:left w:val="nil"/>
              <w:bottom w:val="nil"/>
              <w:right w:val="nil"/>
            </w:tcBorders>
            <w:shd w:val="clear" w:color="auto" w:fill="auto"/>
            <w:vAlign w:val="bottom"/>
            <w:hideMark/>
          </w:tcPr>
          <w:p w14:paraId="08882F17" w14:textId="7777777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1855</w:t>
            </w:r>
          </w:p>
        </w:tc>
        <w:tc>
          <w:tcPr>
            <w:tcW w:w="846" w:type="dxa"/>
            <w:tcBorders>
              <w:top w:val="nil"/>
              <w:left w:val="nil"/>
              <w:bottom w:val="nil"/>
              <w:right w:val="nil"/>
            </w:tcBorders>
            <w:shd w:val="clear" w:color="auto" w:fill="auto"/>
            <w:vAlign w:val="bottom"/>
            <w:hideMark/>
          </w:tcPr>
          <w:p w14:paraId="6B83481D" w14:textId="7777777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2050</w:t>
            </w:r>
          </w:p>
        </w:tc>
        <w:tc>
          <w:tcPr>
            <w:tcW w:w="846" w:type="dxa"/>
            <w:tcBorders>
              <w:top w:val="nil"/>
              <w:left w:val="nil"/>
              <w:bottom w:val="nil"/>
              <w:right w:val="nil"/>
            </w:tcBorders>
            <w:shd w:val="clear" w:color="auto" w:fill="auto"/>
            <w:vAlign w:val="bottom"/>
            <w:hideMark/>
          </w:tcPr>
          <w:p w14:paraId="26727AAC" w14:textId="7777777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2070</w:t>
            </w:r>
          </w:p>
        </w:tc>
        <w:tc>
          <w:tcPr>
            <w:tcW w:w="846" w:type="dxa"/>
            <w:tcBorders>
              <w:top w:val="nil"/>
              <w:left w:val="nil"/>
              <w:bottom w:val="nil"/>
              <w:right w:val="nil"/>
            </w:tcBorders>
            <w:shd w:val="clear" w:color="auto" w:fill="auto"/>
            <w:vAlign w:val="bottom"/>
            <w:hideMark/>
          </w:tcPr>
          <w:p w14:paraId="10D8CEF6" w14:textId="7777777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2003</w:t>
            </w:r>
          </w:p>
        </w:tc>
        <w:tc>
          <w:tcPr>
            <w:tcW w:w="960" w:type="dxa"/>
            <w:tcBorders>
              <w:top w:val="nil"/>
              <w:left w:val="nil"/>
              <w:bottom w:val="nil"/>
              <w:right w:val="nil"/>
            </w:tcBorders>
            <w:shd w:val="clear" w:color="auto" w:fill="auto"/>
            <w:vAlign w:val="bottom"/>
            <w:hideMark/>
          </w:tcPr>
          <w:p w14:paraId="688868DD" w14:textId="7777777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1822</w:t>
            </w:r>
          </w:p>
        </w:tc>
        <w:tc>
          <w:tcPr>
            <w:tcW w:w="960" w:type="dxa"/>
            <w:tcBorders>
              <w:top w:val="nil"/>
              <w:left w:val="nil"/>
              <w:bottom w:val="nil"/>
              <w:right w:val="nil"/>
            </w:tcBorders>
            <w:shd w:val="clear" w:color="auto" w:fill="auto"/>
            <w:noWrap/>
            <w:vAlign w:val="bottom"/>
            <w:hideMark/>
          </w:tcPr>
          <w:p w14:paraId="542BDAA6" w14:textId="1B5988BA"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166</w:t>
            </w:r>
            <w:r w:rsidR="00150D1D" w:rsidRPr="00845953">
              <w:rPr>
                <w:rFonts w:ascii="Calibri" w:eastAsia="Times New Roman" w:hAnsi="Calibri" w:cs="Calibri"/>
                <w:lang w:val="nl-NL" w:eastAsia="nl-NL"/>
              </w:rPr>
              <w:t>7</w:t>
            </w:r>
          </w:p>
        </w:tc>
      </w:tr>
      <w:tr w:rsidR="00845953" w:rsidRPr="00845953" w14:paraId="01439AD1" w14:textId="77777777" w:rsidTr="00084429">
        <w:trPr>
          <w:trHeight w:val="300"/>
        </w:trPr>
        <w:tc>
          <w:tcPr>
            <w:tcW w:w="864" w:type="dxa"/>
            <w:tcBorders>
              <w:top w:val="nil"/>
              <w:left w:val="nil"/>
              <w:bottom w:val="nil"/>
              <w:right w:val="nil"/>
            </w:tcBorders>
            <w:shd w:val="clear" w:color="auto" w:fill="auto"/>
            <w:hideMark/>
          </w:tcPr>
          <w:p w14:paraId="2E44734C" w14:textId="4C35EEE0" w:rsidR="00084429" w:rsidRPr="00845953" w:rsidRDefault="00084429" w:rsidP="00084429">
            <w:pPr>
              <w:spacing w:after="0" w:line="240" w:lineRule="auto"/>
              <w:jc w:val="right"/>
              <w:rPr>
                <w:rFonts w:ascii="Calibri" w:eastAsia="Times New Roman" w:hAnsi="Calibri" w:cs="Calibri"/>
                <w:b/>
                <w:bCs/>
                <w:lang w:val="nl-NL" w:eastAsia="nl-NL"/>
              </w:rPr>
            </w:pPr>
            <w:r w:rsidRPr="00845953">
              <w:rPr>
                <w:rFonts w:ascii="Calibri" w:eastAsia="Times New Roman" w:hAnsi="Calibri" w:cs="Calibri"/>
                <w:b/>
                <w:bCs/>
                <w:lang w:val="nl-NL" w:eastAsia="nl-NL"/>
              </w:rPr>
              <w:br/>
              <w:t>Benzine</w:t>
            </w:r>
          </w:p>
        </w:tc>
        <w:tc>
          <w:tcPr>
            <w:tcW w:w="934" w:type="dxa"/>
            <w:tcBorders>
              <w:top w:val="nil"/>
              <w:left w:val="nil"/>
              <w:bottom w:val="nil"/>
              <w:right w:val="nil"/>
            </w:tcBorders>
            <w:shd w:val="clear" w:color="auto" w:fill="auto"/>
            <w:vAlign w:val="bottom"/>
            <w:hideMark/>
          </w:tcPr>
          <w:p w14:paraId="1307E402" w14:textId="7777777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l</w:t>
            </w:r>
          </w:p>
        </w:tc>
        <w:tc>
          <w:tcPr>
            <w:tcW w:w="1365" w:type="dxa"/>
            <w:tcBorders>
              <w:top w:val="nil"/>
              <w:left w:val="nil"/>
              <w:bottom w:val="nil"/>
              <w:right w:val="nil"/>
            </w:tcBorders>
            <w:shd w:val="clear" w:color="auto" w:fill="auto"/>
            <w:vAlign w:val="bottom"/>
            <w:hideMark/>
          </w:tcPr>
          <w:p w14:paraId="30C2D973" w14:textId="7777777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2740</w:t>
            </w:r>
          </w:p>
        </w:tc>
        <w:tc>
          <w:tcPr>
            <w:tcW w:w="846" w:type="dxa"/>
            <w:tcBorders>
              <w:top w:val="nil"/>
              <w:left w:val="nil"/>
              <w:bottom w:val="nil"/>
              <w:right w:val="nil"/>
            </w:tcBorders>
            <w:shd w:val="clear" w:color="auto" w:fill="auto"/>
            <w:vAlign w:val="bottom"/>
            <w:hideMark/>
          </w:tcPr>
          <w:p w14:paraId="3E1CD783" w14:textId="7777777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69</w:t>
            </w:r>
          </w:p>
        </w:tc>
        <w:tc>
          <w:tcPr>
            <w:tcW w:w="846" w:type="dxa"/>
            <w:tcBorders>
              <w:top w:val="nil"/>
              <w:left w:val="nil"/>
              <w:bottom w:val="nil"/>
              <w:right w:val="nil"/>
            </w:tcBorders>
            <w:shd w:val="clear" w:color="auto" w:fill="auto"/>
            <w:vAlign w:val="bottom"/>
            <w:hideMark/>
          </w:tcPr>
          <w:p w14:paraId="7384820C" w14:textId="7777777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74</w:t>
            </w:r>
          </w:p>
        </w:tc>
        <w:tc>
          <w:tcPr>
            <w:tcW w:w="791" w:type="dxa"/>
            <w:tcBorders>
              <w:top w:val="nil"/>
              <w:left w:val="nil"/>
              <w:bottom w:val="nil"/>
              <w:right w:val="nil"/>
            </w:tcBorders>
            <w:shd w:val="clear" w:color="auto" w:fill="auto"/>
            <w:vAlign w:val="bottom"/>
            <w:hideMark/>
          </w:tcPr>
          <w:p w14:paraId="3D7DEECF" w14:textId="7777777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57</w:t>
            </w:r>
          </w:p>
        </w:tc>
        <w:tc>
          <w:tcPr>
            <w:tcW w:w="665" w:type="dxa"/>
            <w:tcBorders>
              <w:top w:val="nil"/>
              <w:left w:val="nil"/>
              <w:bottom w:val="nil"/>
              <w:right w:val="nil"/>
            </w:tcBorders>
            <w:shd w:val="clear" w:color="auto" w:fill="auto"/>
            <w:vAlign w:val="bottom"/>
            <w:hideMark/>
          </w:tcPr>
          <w:p w14:paraId="233F5D22" w14:textId="7777777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47</w:t>
            </w:r>
          </w:p>
        </w:tc>
        <w:tc>
          <w:tcPr>
            <w:tcW w:w="596" w:type="dxa"/>
            <w:tcBorders>
              <w:top w:val="nil"/>
              <w:left w:val="nil"/>
              <w:bottom w:val="nil"/>
              <w:right w:val="nil"/>
            </w:tcBorders>
            <w:shd w:val="clear" w:color="auto" w:fill="auto"/>
            <w:vAlign w:val="bottom"/>
            <w:hideMark/>
          </w:tcPr>
          <w:p w14:paraId="50E4A456" w14:textId="7777777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50</w:t>
            </w:r>
          </w:p>
        </w:tc>
        <w:tc>
          <w:tcPr>
            <w:tcW w:w="846" w:type="dxa"/>
            <w:tcBorders>
              <w:top w:val="nil"/>
              <w:left w:val="nil"/>
              <w:bottom w:val="nil"/>
              <w:right w:val="nil"/>
            </w:tcBorders>
            <w:shd w:val="clear" w:color="auto" w:fill="auto"/>
            <w:vAlign w:val="bottom"/>
            <w:hideMark/>
          </w:tcPr>
          <w:p w14:paraId="6E815FEA" w14:textId="7777777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77</w:t>
            </w:r>
          </w:p>
        </w:tc>
        <w:tc>
          <w:tcPr>
            <w:tcW w:w="846" w:type="dxa"/>
            <w:tcBorders>
              <w:top w:val="nil"/>
              <w:left w:val="nil"/>
              <w:bottom w:val="nil"/>
              <w:right w:val="nil"/>
            </w:tcBorders>
            <w:shd w:val="clear" w:color="auto" w:fill="auto"/>
            <w:vAlign w:val="bottom"/>
            <w:hideMark/>
          </w:tcPr>
          <w:p w14:paraId="74498AB1" w14:textId="7777777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87</w:t>
            </w:r>
          </w:p>
        </w:tc>
        <w:tc>
          <w:tcPr>
            <w:tcW w:w="846" w:type="dxa"/>
            <w:tcBorders>
              <w:top w:val="nil"/>
              <w:left w:val="nil"/>
              <w:bottom w:val="nil"/>
              <w:right w:val="nil"/>
            </w:tcBorders>
            <w:shd w:val="clear" w:color="auto" w:fill="auto"/>
            <w:vAlign w:val="bottom"/>
            <w:hideMark/>
          </w:tcPr>
          <w:p w14:paraId="445A9DB7" w14:textId="7777777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110</w:t>
            </w:r>
          </w:p>
        </w:tc>
        <w:tc>
          <w:tcPr>
            <w:tcW w:w="960" w:type="dxa"/>
            <w:tcBorders>
              <w:top w:val="nil"/>
              <w:left w:val="nil"/>
              <w:bottom w:val="nil"/>
              <w:right w:val="nil"/>
            </w:tcBorders>
            <w:shd w:val="clear" w:color="auto" w:fill="auto"/>
            <w:noWrap/>
            <w:vAlign w:val="bottom"/>
            <w:hideMark/>
          </w:tcPr>
          <w:p w14:paraId="6361413B" w14:textId="7777777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 xml:space="preserve">           229 </w:t>
            </w:r>
          </w:p>
        </w:tc>
        <w:tc>
          <w:tcPr>
            <w:tcW w:w="960" w:type="dxa"/>
            <w:tcBorders>
              <w:top w:val="nil"/>
              <w:left w:val="nil"/>
              <w:bottom w:val="nil"/>
              <w:right w:val="nil"/>
            </w:tcBorders>
            <w:shd w:val="clear" w:color="auto" w:fill="auto"/>
            <w:noWrap/>
            <w:vAlign w:val="bottom"/>
            <w:hideMark/>
          </w:tcPr>
          <w:p w14:paraId="251066C7" w14:textId="0B209837" w:rsidR="00084429" w:rsidRPr="00845953" w:rsidRDefault="00084429" w:rsidP="00084429">
            <w:pPr>
              <w:spacing w:after="0" w:line="240" w:lineRule="auto"/>
              <w:jc w:val="right"/>
              <w:rPr>
                <w:rFonts w:ascii="Calibri" w:eastAsia="Times New Roman" w:hAnsi="Calibri" w:cs="Calibri"/>
                <w:lang w:val="nl-NL" w:eastAsia="nl-NL"/>
              </w:rPr>
            </w:pPr>
            <w:r w:rsidRPr="00845953">
              <w:rPr>
                <w:rFonts w:ascii="Calibri" w:eastAsia="Times New Roman" w:hAnsi="Calibri" w:cs="Calibri"/>
                <w:lang w:val="nl-NL" w:eastAsia="nl-NL"/>
              </w:rPr>
              <w:t>276</w:t>
            </w:r>
          </w:p>
        </w:tc>
      </w:tr>
    </w:tbl>
    <w:p w14:paraId="31F098C0" w14:textId="77777777" w:rsidR="00DE2E23" w:rsidRPr="00845953" w:rsidRDefault="00DE2E23" w:rsidP="00C9661A">
      <w:pPr>
        <w:spacing w:after="0" w:line="240" w:lineRule="auto"/>
        <w:rPr>
          <w:rFonts w:ascii="Arial" w:hAnsi="Arial" w:cs="Arial"/>
          <w:bCs/>
          <w:sz w:val="20"/>
          <w:szCs w:val="20"/>
          <w:lang w:val="nl-NL"/>
        </w:rPr>
      </w:pPr>
    </w:p>
    <w:p w14:paraId="1BED1B13" w14:textId="7010072F" w:rsidR="00C9661A" w:rsidRPr="00845953" w:rsidRDefault="00F22374" w:rsidP="00C9661A">
      <w:pPr>
        <w:spacing w:after="0" w:line="240" w:lineRule="auto"/>
        <w:rPr>
          <w:rFonts w:ascii="Arial" w:hAnsi="Arial" w:cs="Arial"/>
          <w:bCs/>
          <w:sz w:val="20"/>
          <w:szCs w:val="20"/>
          <w:lang w:val="nl-NL"/>
        </w:rPr>
      </w:pPr>
      <w:r w:rsidRPr="00845953">
        <w:rPr>
          <w:rFonts w:ascii="Arial" w:hAnsi="Arial" w:cs="Arial"/>
          <w:bCs/>
          <w:sz w:val="20"/>
          <w:szCs w:val="20"/>
          <w:lang w:val="nl-NL"/>
        </w:rPr>
        <w:lastRenderedPageBreak/>
        <w:br/>
      </w:r>
      <w:r w:rsidRPr="00845953">
        <w:rPr>
          <w:rFonts w:ascii="Arial" w:hAnsi="Arial" w:cs="Arial"/>
          <w:bCs/>
          <w:sz w:val="20"/>
          <w:szCs w:val="20"/>
          <w:lang w:val="nl-NL"/>
        </w:rPr>
        <w:br/>
      </w:r>
      <w:r w:rsidRPr="00845953">
        <w:rPr>
          <w:rFonts w:ascii="Arial" w:hAnsi="Arial" w:cs="Arial"/>
          <w:bCs/>
          <w:sz w:val="20"/>
          <w:szCs w:val="20"/>
          <w:lang w:val="nl-NL"/>
        </w:rPr>
        <w:br/>
      </w:r>
    </w:p>
    <w:p w14:paraId="72345A07" w14:textId="77777777" w:rsidR="00C9661A" w:rsidRPr="00845953" w:rsidRDefault="00C9661A" w:rsidP="00C9661A">
      <w:pPr>
        <w:spacing w:after="0" w:line="240" w:lineRule="auto"/>
        <w:rPr>
          <w:rFonts w:ascii="Arial" w:hAnsi="Arial" w:cs="Arial"/>
          <w:bCs/>
          <w:i/>
          <w:sz w:val="20"/>
          <w:szCs w:val="20"/>
          <w:lang w:val="nl-NL"/>
        </w:rPr>
      </w:pPr>
      <w:r w:rsidRPr="00845953">
        <w:rPr>
          <w:rFonts w:ascii="Arial" w:hAnsi="Arial" w:cs="Arial"/>
          <w:bCs/>
          <w:i/>
          <w:sz w:val="20"/>
          <w:szCs w:val="20"/>
          <w:lang w:val="nl-NL"/>
        </w:rPr>
        <w:t>De globale analyse is opgenomen in hoofdstuk 4.2</w:t>
      </w:r>
    </w:p>
    <w:p w14:paraId="5D6EAC3D" w14:textId="77777777" w:rsidR="00C9661A" w:rsidRPr="00845953" w:rsidRDefault="00C9661A" w:rsidP="00C9661A">
      <w:pPr>
        <w:spacing w:after="0" w:line="240" w:lineRule="auto"/>
        <w:rPr>
          <w:rFonts w:ascii="Arial" w:hAnsi="Arial" w:cs="Arial"/>
          <w:bCs/>
          <w:sz w:val="20"/>
          <w:szCs w:val="20"/>
          <w:lang w:val="nl-NL"/>
        </w:rPr>
      </w:pPr>
    </w:p>
    <w:p w14:paraId="79D27700" w14:textId="77777777" w:rsidR="00C9661A" w:rsidRPr="00845953" w:rsidRDefault="00C9661A" w:rsidP="00C9661A">
      <w:pPr>
        <w:keepNext/>
        <w:keepLines/>
        <w:spacing w:before="200" w:after="0"/>
        <w:outlineLvl w:val="1"/>
        <w:rPr>
          <w:rFonts w:asciiTheme="majorHAnsi" w:eastAsiaTheme="majorEastAsia" w:hAnsiTheme="majorHAnsi" w:cstheme="majorBidi"/>
          <w:b/>
          <w:bCs/>
          <w:sz w:val="26"/>
          <w:szCs w:val="26"/>
          <w:lang w:val="nl-NL"/>
        </w:rPr>
      </w:pPr>
      <w:bookmarkStart w:id="8" w:name="_Toc523900760"/>
      <w:bookmarkStart w:id="9" w:name="_Toc19130000"/>
      <w:r w:rsidRPr="00845953">
        <w:rPr>
          <w:rFonts w:asciiTheme="majorHAnsi" w:eastAsiaTheme="majorEastAsia" w:hAnsiTheme="majorHAnsi" w:cstheme="majorBidi"/>
          <w:b/>
          <w:bCs/>
          <w:sz w:val="26"/>
          <w:szCs w:val="26"/>
          <w:lang w:val="nl-NL"/>
        </w:rPr>
        <w:t>Ketenanalyses</w:t>
      </w:r>
      <w:bookmarkEnd w:id="5"/>
      <w:bookmarkEnd w:id="8"/>
      <w:bookmarkEnd w:id="9"/>
    </w:p>
    <w:p w14:paraId="1A2C28D9" w14:textId="77777777" w:rsidR="00C9661A" w:rsidRPr="00845953" w:rsidRDefault="00C9661A" w:rsidP="00C9661A">
      <w:pPr>
        <w:spacing w:after="0" w:line="240" w:lineRule="auto"/>
        <w:rPr>
          <w:rFonts w:ascii="Arial" w:hAnsi="Arial" w:cs="Arial"/>
          <w:sz w:val="20"/>
          <w:szCs w:val="20"/>
          <w:lang w:val="nl-NL"/>
        </w:rPr>
      </w:pPr>
    </w:p>
    <w:p w14:paraId="2B27CB66"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Een ketenanalyse houdt in dat van een bepaald product of dienst de CO</w:t>
      </w:r>
      <w:r w:rsidRPr="00845953">
        <w:rPr>
          <w:rFonts w:ascii="Arial" w:hAnsi="Arial" w:cs="Arial"/>
          <w:sz w:val="20"/>
          <w:szCs w:val="20"/>
          <w:vertAlign w:val="subscript"/>
          <w:lang w:val="nl-NL"/>
        </w:rPr>
        <w:t>2</w:t>
      </w:r>
      <w:r w:rsidRPr="00845953">
        <w:rPr>
          <w:rFonts w:ascii="Arial" w:hAnsi="Arial" w:cs="Arial"/>
          <w:sz w:val="20"/>
          <w:szCs w:val="20"/>
          <w:lang w:val="nl-NL"/>
        </w:rPr>
        <w:t>-uitstoot wordt berekend van de gehele keten. Met de gehele keten wordt de gehele levenscyclus van het product bedoeld: van winning van de grondstof tot en met het einde van de levensduur. De belangrijkste doelstelling voor het uitvoeren van deze ketenanalyse is het identificeren van CO</w:t>
      </w:r>
      <w:r w:rsidRPr="00845953">
        <w:rPr>
          <w:rFonts w:ascii="Arial" w:hAnsi="Arial" w:cs="Arial"/>
          <w:sz w:val="20"/>
          <w:szCs w:val="20"/>
          <w:vertAlign w:val="subscript"/>
          <w:lang w:val="nl-NL"/>
        </w:rPr>
        <w:t>2</w:t>
      </w:r>
      <w:r w:rsidRPr="00845953">
        <w:rPr>
          <w:rFonts w:ascii="Arial" w:hAnsi="Arial" w:cs="Arial"/>
          <w:sz w:val="20"/>
          <w:szCs w:val="20"/>
          <w:lang w:val="nl-NL"/>
        </w:rPr>
        <w:t>-reductiekansen, het definiëren van reductiedoelstellingen en het monitoren van de voortgang.</w:t>
      </w:r>
    </w:p>
    <w:p w14:paraId="30B2D53B" w14:textId="77777777" w:rsidR="00C9661A" w:rsidRPr="00845953" w:rsidRDefault="00C9661A" w:rsidP="00C9661A">
      <w:pPr>
        <w:spacing w:after="0" w:line="240" w:lineRule="auto"/>
        <w:rPr>
          <w:rFonts w:ascii="Arial" w:hAnsi="Arial" w:cs="Arial"/>
          <w:sz w:val="20"/>
          <w:szCs w:val="20"/>
          <w:lang w:val="nl-NL"/>
        </w:rPr>
      </w:pPr>
    </w:p>
    <w:p w14:paraId="57AB15B8"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Het verschil met de traditionele technieken is groot: bij </w:t>
      </w:r>
      <w:proofErr w:type="spellStart"/>
      <w:r w:rsidRPr="00845953">
        <w:rPr>
          <w:rFonts w:ascii="Arial" w:hAnsi="Arial" w:cs="Arial"/>
          <w:sz w:val="20"/>
          <w:szCs w:val="20"/>
          <w:lang w:val="nl-NL"/>
        </w:rPr>
        <w:t>relinen</w:t>
      </w:r>
      <w:proofErr w:type="spellEnd"/>
      <w:r w:rsidRPr="00845953">
        <w:rPr>
          <w:rFonts w:ascii="Arial" w:hAnsi="Arial" w:cs="Arial"/>
          <w:sz w:val="20"/>
          <w:szCs w:val="20"/>
          <w:lang w:val="nl-NL"/>
        </w:rPr>
        <w:t xml:space="preserve"> wordt er gemiddeld 67% minder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 uitgestoten, bij het zetten van waterblazen gemiddeld 21%. </w:t>
      </w:r>
      <w:proofErr w:type="spellStart"/>
      <w:r w:rsidRPr="00845953">
        <w:rPr>
          <w:rFonts w:ascii="Arial" w:hAnsi="Arial" w:cs="Arial"/>
          <w:sz w:val="20"/>
          <w:szCs w:val="20"/>
          <w:lang w:val="nl-NL"/>
        </w:rPr>
        <w:t>Relinen</w:t>
      </w:r>
      <w:proofErr w:type="spellEnd"/>
      <w:r w:rsidRPr="00845953">
        <w:rPr>
          <w:rFonts w:ascii="Arial" w:hAnsi="Arial" w:cs="Arial"/>
          <w:sz w:val="20"/>
          <w:szCs w:val="20"/>
          <w:lang w:val="nl-NL"/>
        </w:rPr>
        <w:t xml:space="preserve"> echter is niet in alle situaties toepasbaar, bewoners moeten namelijk wel thuis zijn. Bij het zetten van waterblazen blijkt de opdrachtgever vaak nog terughoudend, omdat de kans op besmetting van het water toeneemt.</w:t>
      </w:r>
    </w:p>
    <w:p w14:paraId="596D1327" w14:textId="77777777" w:rsidR="00C9661A" w:rsidRPr="00845953" w:rsidRDefault="00C9661A" w:rsidP="00C9661A">
      <w:pPr>
        <w:spacing w:after="0" w:line="240" w:lineRule="auto"/>
        <w:rPr>
          <w:rFonts w:ascii="Arial" w:hAnsi="Arial" w:cs="Arial"/>
          <w:i/>
          <w:sz w:val="20"/>
          <w:szCs w:val="20"/>
          <w:lang w:val="nl-NL"/>
        </w:rPr>
      </w:pPr>
      <w:r w:rsidRPr="00845953">
        <w:rPr>
          <w:rFonts w:ascii="Arial" w:hAnsi="Arial" w:cs="Arial"/>
          <w:i/>
          <w:sz w:val="20"/>
          <w:szCs w:val="20"/>
          <w:lang w:val="nl-NL"/>
        </w:rPr>
        <w:t>Ketenanalyses zijn opgenomen in hoofdstuk 4.3.</w:t>
      </w:r>
    </w:p>
    <w:p w14:paraId="48849ACE" w14:textId="77777777" w:rsidR="00C9661A" w:rsidRPr="00845953" w:rsidRDefault="00C9661A" w:rsidP="00C9661A">
      <w:pPr>
        <w:spacing w:after="0" w:line="240" w:lineRule="auto"/>
        <w:rPr>
          <w:rFonts w:ascii="Arial" w:hAnsi="Arial" w:cs="Arial"/>
          <w:b/>
          <w:bCs/>
          <w:sz w:val="20"/>
          <w:szCs w:val="20"/>
          <w:lang w:val="nl-NL"/>
        </w:rPr>
      </w:pPr>
      <w:bookmarkStart w:id="10" w:name="_Toc499806221"/>
    </w:p>
    <w:p w14:paraId="2233B04C" w14:textId="77777777" w:rsidR="00C9661A" w:rsidRPr="00845953" w:rsidRDefault="00C9661A" w:rsidP="00C9661A">
      <w:pPr>
        <w:keepNext/>
        <w:keepLines/>
        <w:spacing w:before="200" w:after="0"/>
        <w:outlineLvl w:val="1"/>
        <w:rPr>
          <w:rFonts w:asciiTheme="majorHAnsi" w:eastAsiaTheme="majorEastAsia" w:hAnsiTheme="majorHAnsi" w:cstheme="majorBidi"/>
          <w:b/>
          <w:bCs/>
          <w:sz w:val="26"/>
          <w:szCs w:val="26"/>
          <w:lang w:val="nl-NL"/>
        </w:rPr>
      </w:pPr>
      <w:bookmarkStart w:id="11" w:name="_Toc523900761"/>
      <w:bookmarkStart w:id="12" w:name="_Toc19130001"/>
      <w:r w:rsidRPr="00845953">
        <w:rPr>
          <w:rFonts w:asciiTheme="majorHAnsi" w:eastAsiaTheme="majorEastAsia" w:hAnsiTheme="majorHAnsi" w:cstheme="majorBidi"/>
          <w:b/>
          <w:bCs/>
          <w:sz w:val="26"/>
          <w:szCs w:val="26"/>
          <w:lang w:val="nl-NL"/>
        </w:rPr>
        <w:t>Keteninitiatieven</w:t>
      </w:r>
      <w:bookmarkEnd w:id="10"/>
      <w:bookmarkEnd w:id="11"/>
      <w:bookmarkEnd w:id="12"/>
    </w:p>
    <w:p w14:paraId="33FF16D2" w14:textId="77777777" w:rsidR="00C9661A" w:rsidRPr="00845953" w:rsidRDefault="00C9661A" w:rsidP="00C9661A">
      <w:pPr>
        <w:spacing w:after="0" w:line="240" w:lineRule="auto"/>
        <w:rPr>
          <w:rFonts w:ascii="Arial" w:hAnsi="Arial" w:cs="Arial"/>
          <w:sz w:val="20"/>
          <w:szCs w:val="20"/>
          <w:lang w:val="nl-NL"/>
        </w:rPr>
      </w:pPr>
    </w:p>
    <w:p w14:paraId="5C1B4D81"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Om inzicht te krijgen in de keten m.b.t. CO</w:t>
      </w:r>
      <w:r w:rsidRPr="00845953">
        <w:rPr>
          <w:rFonts w:ascii="Arial" w:hAnsi="Arial" w:cs="Arial"/>
          <w:sz w:val="20"/>
          <w:szCs w:val="20"/>
          <w:vertAlign w:val="subscript"/>
          <w:lang w:val="nl-NL"/>
        </w:rPr>
        <w:t>2</w:t>
      </w:r>
      <w:r w:rsidRPr="00845953">
        <w:rPr>
          <w:rFonts w:ascii="Arial" w:hAnsi="Arial" w:cs="Arial"/>
          <w:sz w:val="20"/>
          <w:szCs w:val="20"/>
          <w:lang w:val="nl-NL"/>
        </w:rPr>
        <w:t>-reductie, is er in 2017 een branchestudie uitgevoerd. In deze studie is gekeken naar keteninitiatieven. Hieruit zijn de volgende 2 keteninitiatieven gekozen waar de organisatie zich bij aangesloten heeft:</w:t>
      </w:r>
    </w:p>
    <w:p w14:paraId="1E793830" w14:textId="77777777" w:rsidR="00C9661A" w:rsidRPr="00845953" w:rsidRDefault="00C9661A" w:rsidP="00C9661A">
      <w:pPr>
        <w:spacing w:after="0" w:line="240" w:lineRule="auto"/>
        <w:rPr>
          <w:rFonts w:ascii="Arial" w:hAnsi="Arial" w:cs="Arial"/>
          <w:sz w:val="20"/>
          <w:szCs w:val="20"/>
          <w:lang w:val="nl-NL"/>
        </w:rPr>
      </w:pPr>
    </w:p>
    <w:p w14:paraId="2B6D599D" w14:textId="2D494E15" w:rsidR="00C9661A" w:rsidRPr="00845953" w:rsidRDefault="00C9661A" w:rsidP="00C9661A">
      <w:pPr>
        <w:numPr>
          <w:ilvl w:val="0"/>
          <w:numId w:val="1"/>
        </w:numPr>
        <w:spacing w:after="0" w:line="240" w:lineRule="auto"/>
        <w:rPr>
          <w:rFonts w:ascii="Arial" w:hAnsi="Arial" w:cs="Arial"/>
          <w:sz w:val="20"/>
          <w:szCs w:val="20"/>
          <w:lang w:val="nl-NL"/>
        </w:rPr>
      </w:pPr>
      <w:r w:rsidRPr="00845953">
        <w:rPr>
          <w:rFonts w:ascii="Arial" w:hAnsi="Arial" w:cs="Arial"/>
          <w:sz w:val="20"/>
          <w:szCs w:val="20"/>
          <w:lang w:val="nl-NL"/>
        </w:rPr>
        <w:t>Stichting Nederland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 Neutraal: Platform met werkgroepen om tips en maatregelen uit te wisselen. </w:t>
      </w:r>
    </w:p>
    <w:p w14:paraId="70454548" w14:textId="27FA56CC" w:rsidR="00EC262E" w:rsidRPr="00845953" w:rsidRDefault="00EC262E" w:rsidP="00C9661A">
      <w:pPr>
        <w:numPr>
          <w:ilvl w:val="0"/>
          <w:numId w:val="1"/>
        </w:numPr>
        <w:spacing w:after="0" w:line="240" w:lineRule="auto"/>
        <w:rPr>
          <w:rFonts w:ascii="Arial" w:hAnsi="Arial" w:cs="Arial"/>
          <w:sz w:val="20"/>
          <w:szCs w:val="20"/>
          <w:lang w:val="nl-NL"/>
        </w:rPr>
      </w:pPr>
      <w:r w:rsidRPr="00845953">
        <w:rPr>
          <w:rFonts w:ascii="Arial" w:hAnsi="Arial" w:cs="Arial"/>
          <w:sz w:val="20"/>
          <w:szCs w:val="20"/>
          <w:lang w:val="nl-NL"/>
        </w:rPr>
        <w:t xml:space="preserve">Stuurgroep KAM: </w:t>
      </w:r>
      <w:r w:rsidR="00362F69" w:rsidRPr="00845953">
        <w:rPr>
          <w:rFonts w:ascii="Arial" w:hAnsi="Arial" w:cs="Arial"/>
          <w:sz w:val="20"/>
          <w:szCs w:val="20"/>
          <w:lang w:val="nl-NL"/>
        </w:rPr>
        <w:t xml:space="preserve">hierbij wordt gesproken </w:t>
      </w:r>
      <w:r w:rsidR="00FD4852" w:rsidRPr="00845953">
        <w:rPr>
          <w:rFonts w:ascii="Arial" w:hAnsi="Arial" w:cs="Arial"/>
          <w:sz w:val="20"/>
          <w:szCs w:val="20"/>
          <w:lang w:val="nl-NL"/>
        </w:rPr>
        <w:t xml:space="preserve">over verduurzamen van materiaal en aanhangende </w:t>
      </w:r>
      <w:r w:rsidR="00093A7B" w:rsidRPr="00845953">
        <w:rPr>
          <w:rFonts w:ascii="Arial" w:hAnsi="Arial" w:cs="Arial"/>
          <w:sz w:val="20"/>
          <w:szCs w:val="20"/>
          <w:lang w:val="nl-NL"/>
        </w:rPr>
        <w:t>aandachtpunten.</w:t>
      </w:r>
    </w:p>
    <w:p w14:paraId="14808EBA" w14:textId="77777777" w:rsidR="00C9661A" w:rsidRPr="00845953" w:rsidRDefault="00C9661A" w:rsidP="00C9661A">
      <w:pPr>
        <w:spacing w:after="0" w:line="240" w:lineRule="auto"/>
        <w:rPr>
          <w:rFonts w:ascii="Arial" w:hAnsi="Arial" w:cs="Arial"/>
          <w:i/>
          <w:sz w:val="20"/>
          <w:szCs w:val="20"/>
          <w:lang w:val="nl-NL"/>
        </w:rPr>
      </w:pPr>
      <w:r w:rsidRPr="00845953">
        <w:rPr>
          <w:rFonts w:ascii="Arial" w:hAnsi="Arial" w:cs="Arial"/>
          <w:i/>
          <w:sz w:val="20"/>
          <w:szCs w:val="20"/>
          <w:lang w:val="nl-NL"/>
        </w:rPr>
        <w:t>Opgenomen in hoofdstuk 4.4.</w:t>
      </w:r>
    </w:p>
    <w:p w14:paraId="22F039D5" w14:textId="77777777" w:rsidR="00C9661A" w:rsidRPr="00845953" w:rsidRDefault="00C9661A" w:rsidP="00C9661A">
      <w:pPr>
        <w:spacing w:after="0" w:line="240" w:lineRule="auto"/>
        <w:rPr>
          <w:rFonts w:ascii="Arial" w:hAnsi="Arial" w:cs="Arial"/>
          <w:sz w:val="20"/>
          <w:szCs w:val="20"/>
          <w:lang w:val="nl-NL"/>
        </w:rPr>
      </w:pPr>
    </w:p>
    <w:p w14:paraId="74E7660F" w14:textId="77777777" w:rsidR="00C9661A" w:rsidRPr="00845953" w:rsidRDefault="00C9661A" w:rsidP="00C9661A">
      <w:pPr>
        <w:keepNext/>
        <w:keepLines/>
        <w:spacing w:before="200" w:after="0"/>
        <w:outlineLvl w:val="1"/>
        <w:rPr>
          <w:rFonts w:ascii="Arial" w:eastAsiaTheme="majorEastAsia" w:hAnsi="Arial" w:cs="Arial"/>
          <w:b/>
          <w:bCs/>
          <w:sz w:val="26"/>
          <w:szCs w:val="20"/>
          <w:lang w:val="nl-NL"/>
        </w:rPr>
      </w:pPr>
      <w:bookmarkStart w:id="13" w:name="_Toc523900762"/>
      <w:bookmarkStart w:id="14" w:name="_Toc19130002"/>
      <w:r w:rsidRPr="00845953">
        <w:rPr>
          <w:rFonts w:asciiTheme="majorHAnsi" w:eastAsiaTheme="majorEastAsia" w:hAnsiTheme="majorHAnsi" w:cstheme="majorBidi"/>
          <w:b/>
          <w:bCs/>
          <w:sz w:val="26"/>
          <w:szCs w:val="26"/>
          <w:lang w:val="nl-NL"/>
        </w:rPr>
        <w:t>Strategische CO</w:t>
      </w:r>
      <w:r w:rsidRPr="00845953">
        <w:rPr>
          <w:rFonts w:asciiTheme="majorHAnsi" w:eastAsiaTheme="majorEastAsia" w:hAnsiTheme="majorHAnsi" w:cstheme="majorBidi"/>
          <w:b/>
          <w:bCs/>
          <w:sz w:val="26"/>
          <w:szCs w:val="26"/>
          <w:vertAlign w:val="subscript"/>
          <w:lang w:val="nl-NL"/>
        </w:rPr>
        <w:t>2</w:t>
      </w:r>
      <w:r w:rsidRPr="00845953">
        <w:rPr>
          <w:rFonts w:asciiTheme="majorHAnsi" w:eastAsiaTheme="majorEastAsia" w:hAnsiTheme="majorHAnsi" w:cstheme="majorBidi"/>
          <w:b/>
          <w:bCs/>
          <w:sz w:val="26"/>
          <w:szCs w:val="26"/>
          <w:lang w:val="nl-NL"/>
        </w:rPr>
        <w:t>-reductiedoelen</w:t>
      </w:r>
      <w:bookmarkEnd w:id="13"/>
      <w:bookmarkEnd w:id="14"/>
    </w:p>
    <w:p w14:paraId="6C434ACD" w14:textId="77777777" w:rsidR="00C9661A" w:rsidRPr="00845953" w:rsidRDefault="00C9661A" w:rsidP="00C9661A">
      <w:pPr>
        <w:spacing w:after="0" w:line="240" w:lineRule="auto"/>
        <w:rPr>
          <w:rFonts w:ascii="Arial" w:hAnsi="Arial" w:cs="Arial"/>
          <w:sz w:val="20"/>
          <w:szCs w:val="20"/>
          <w:lang w:val="nl-NL"/>
        </w:rPr>
      </w:pPr>
    </w:p>
    <w:p w14:paraId="6C999654"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De doelen in de tabel hieronder komen voort uit de maatregelen die beschreven zijn in hoofdstuk 6 en zijn gebaseerd op de reductiemogelijkheden die de organisatie ziet:</w:t>
      </w:r>
    </w:p>
    <w:p w14:paraId="5B28F818" w14:textId="77777777" w:rsidR="00C9661A" w:rsidRPr="00845953" w:rsidRDefault="00C9661A" w:rsidP="00C9661A">
      <w:pPr>
        <w:spacing w:after="0" w:line="240" w:lineRule="auto"/>
        <w:rPr>
          <w:rFonts w:ascii="Arial" w:hAnsi="Arial" w:cs="Arial"/>
          <w:sz w:val="20"/>
          <w:szCs w:val="20"/>
          <w:lang w:val="nl-NL"/>
        </w:rPr>
      </w:pPr>
    </w:p>
    <w:tbl>
      <w:tblPr>
        <w:tblStyle w:val="Tabelraster2"/>
        <w:tblW w:w="0" w:type="auto"/>
        <w:tblLook w:val="04A0" w:firstRow="1" w:lastRow="0" w:firstColumn="1" w:lastColumn="0" w:noHBand="0" w:noVBand="1"/>
      </w:tblPr>
      <w:tblGrid>
        <w:gridCol w:w="1333"/>
        <w:gridCol w:w="1354"/>
        <w:gridCol w:w="1328"/>
        <w:gridCol w:w="1417"/>
        <w:gridCol w:w="1328"/>
        <w:gridCol w:w="1376"/>
      </w:tblGrid>
      <w:tr w:rsidR="00F858F0" w:rsidRPr="00845953" w14:paraId="5F5D72C6" w14:textId="77777777" w:rsidTr="00F858F0">
        <w:tc>
          <w:tcPr>
            <w:tcW w:w="1333" w:type="dxa"/>
          </w:tcPr>
          <w:p w14:paraId="4DC299FE" w14:textId="77777777" w:rsidR="00F858F0" w:rsidRPr="00845953" w:rsidRDefault="00F858F0" w:rsidP="00C9661A">
            <w:pPr>
              <w:rPr>
                <w:rFonts w:ascii="Arial" w:hAnsi="Arial" w:cs="Arial"/>
                <w:b/>
                <w:sz w:val="20"/>
                <w:szCs w:val="20"/>
                <w:lang w:val="nl-NL"/>
              </w:rPr>
            </w:pPr>
            <w:r w:rsidRPr="00845953">
              <w:rPr>
                <w:rFonts w:ascii="Arial" w:hAnsi="Arial" w:cs="Arial"/>
                <w:b/>
                <w:sz w:val="20"/>
                <w:szCs w:val="20"/>
                <w:lang w:val="nl-NL"/>
              </w:rPr>
              <w:t>Scope</w:t>
            </w:r>
          </w:p>
        </w:tc>
        <w:tc>
          <w:tcPr>
            <w:tcW w:w="1354" w:type="dxa"/>
          </w:tcPr>
          <w:p w14:paraId="3D9A86FB" w14:textId="77777777" w:rsidR="00F858F0" w:rsidRPr="00845953" w:rsidRDefault="00F858F0" w:rsidP="00C9661A">
            <w:pPr>
              <w:rPr>
                <w:rFonts w:ascii="Arial" w:hAnsi="Arial" w:cs="Arial"/>
                <w:b/>
                <w:sz w:val="20"/>
                <w:szCs w:val="20"/>
                <w:lang w:val="nl-NL"/>
              </w:rPr>
            </w:pPr>
            <w:r w:rsidRPr="00845953">
              <w:rPr>
                <w:rFonts w:ascii="Arial" w:hAnsi="Arial" w:cs="Arial"/>
                <w:b/>
                <w:sz w:val="20"/>
                <w:szCs w:val="20"/>
                <w:lang w:val="nl-NL"/>
              </w:rPr>
              <w:t>Reductie doelstelling 2017</w:t>
            </w:r>
          </w:p>
        </w:tc>
        <w:tc>
          <w:tcPr>
            <w:tcW w:w="1328" w:type="dxa"/>
          </w:tcPr>
          <w:p w14:paraId="6C391FA0" w14:textId="77777777" w:rsidR="00F858F0" w:rsidRPr="00845953" w:rsidRDefault="00F858F0" w:rsidP="00C9661A">
            <w:pPr>
              <w:rPr>
                <w:rFonts w:ascii="Arial" w:hAnsi="Arial" w:cs="Arial"/>
                <w:b/>
                <w:sz w:val="20"/>
                <w:szCs w:val="20"/>
                <w:lang w:val="nl-NL"/>
              </w:rPr>
            </w:pPr>
            <w:r w:rsidRPr="00845953">
              <w:rPr>
                <w:rFonts w:ascii="Arial" w:hAnsi="Arial" w:cs="Arial"/>
                <w:b/>
                <w:sz w:val="20"/>
                <w:szCs w:val="20"/>
                <w:lang w:val="nl-NL"/>
              </w:rPr>
              <w:t>Reductie doelstelling 2018</w:t>
            </w:r>
          </w:p>
        </w:tc>
        <w:tc>
          <w:tcPr>
            <w:tcW w:w="1417" w:type="dxa"/>
          </w:tcPr>
          <w:p w14:paraId="667F3229" w14:textId="77777777" w:rsidR="00F858F0" w:rsidRPr="00845953" w:rsidRDefault="00F858F0" w:rsidP="00C9661A">
            <w:pPr>
              <w:rPr>
                <w:rFonts w:ascii="Arial" w:hAnsi="Arial" w:cs="Arial"/>
                <w:b/>
                <w:sz w:val="20"/>
                <w:szCs w:val="20"/>
                <w:lang w:val="nl-NL"/>
              </w:rPr>
            </w:pPr>
            <w:r w:rsidRPr="00845953">
              <w:rPr>
                <w:rFonts w:ascii="Arial" w:hAnsi="Arial" w:cs="Arial"/>
                <w:b/>
                <w:sz w:val="20"/>
                <w:szCs w:val="20"/>
                <w:lang w:val="nl-NL"/>
              </w:rPr>
              <w:t>Reductie doelstelling 2019</w:t>
            </w:r>
          </w:p>
        </w:tc>
        <w:tc>
          <w:tcPr>
            <w:tcW w:w="1328" w:type="dxa"/>
          </w:tcPr>
          <w:p w14:paraId="38B4449C" w14:textId="77777777" w:rsidR="00F858F0" w:rsidRPr="00845953" w:rsidRDefault="00F858F0" w:rsidP="00C9661A">
            <w:pPr>
              <w:rPr>
                <w:rFonts w:ascii="Arial" w:hAnsi="Arial" w:cs="Arial"/>
                <w:b/>
                <w:sz w:val="20"/>
                <w:szCs w:val="20"/>
                <w:lang w:val="nl-NL"/>
              </w:rPr>
            </w:pPr>
            <w:r w:rsidRPr="00845953">
              <w:rPr>
                <w:rFonts w:ascii="Arial" w:hAnsi="Arial" w:cs="Arial"/>
                <w:b/>
                <w:sz w:val="20"/>
                <w:szCs w:val="20"/>
                <w:lang w:val="nl-NL"/>
              </w:rPr>
              <w:t>Reductie doelstelling 2020</w:t>
            </w:r>
          </w:p>
        </w:tc>
        <w:tc>
          <w:tcPr>
            <w:tcW w:w="1376" w:type="dxa"/>
          </w:tcPr>
          <w:p w14:paraId="2BF133D0" w14:textId="77777777" w:rsidR="00F858F0" w:rsidRPr="00845953" w:rsidRDefault="00F858F0" w:rsidP="00C9661A">
            <w:pPr>
              <w:jc w:val="both"/>
              <w:rPr>
                <w:rFonts w:ascii="Arial" w:hAnsi="Arial" w:cs="Arial"/>
                <w:b/>
                <w:sz w:val="20"/>
                <w:szCs w:val="20"/>
                <w:lang w:val="nl-NL"/>
              </w:rPr>
            </w:pPr>
            <w:r w:rsidRPr="00845953">
              <w:rPr>
                <w:rFonts w:ascii="Arial" w:hAnsi="Arial" w:cs="Arial"/>
                <w:b/>
                <w:sz w:val="20"/>
                <w:szCs w:val="20"/>
                <w:lang w:val="nl-NL"/>
              </w:rPr>
              <w:t>Totaal</w:t>
            </w:r>
          </w:p>
        </w:tc>
      </w:tr>
      <w:tr w:rsidR="00F858F0" w:rsidRPr="00845953" w14:paraId="16574A8D" w14:textId="77777777" w:rsidTr="00F858F0">
        <w:tc>
          <w:tcPr>
            <w:tcW w:w="1333" w:type="dxa"/>
          </w:tcPr>
          <w:p w14:paraId="1F090952" w14:textId="77777777" w:rsidR="00F858F0" w:rsidRPr="00845953" w:rsidRDefault="00F858F0" w:rsidP="00C9661A">
            <w:pPr>
              <w:rPr>
                <w:rFonts w:ascii="Arial" w:hAnsi="Arial" w:cs="Arial"/>
                <w:sz w:val="20"/>
                <w:szCs w:val="20"/>
                <w:lang w:val="nl-NL"/>
              </w:rPr>
            </w:pPr>
            <w:r w:rsidRPr="00845953">
              <w:rPr>
                <w:rFonts w:ascii="Arial" w:hAnsi="Arial" w:cs="Arial"/>
                <w:sz w:val="20"/>
                <w:szCs w:val="20"/>
                <w:lang w:val="nl-NL"/>
              </w:rPr>
              <w:t>Scope 1</w:t>
            </w:r>
          </w:p>
        </w:tc>
        <w:tc>
          <w:tcPr>
            <w:tcW w:w="1354" w:type="dxa"/>
            <w:vAlign w:val="bottom"/>
          </w:tcPr>
          <w:p w14:paraId="38B75E24" w14:textId="77777777" w:rsidR="00F858F0" w:rsidRPr="00845953" w:rsidRDefault="00F858F0" w:rsidP="00C9661A">
            <w:pPr>
              <w:rPr>
                <w:rFonts w:ascii="Arial" w:eastAsia="Times New Roman" w:hAnsi="Arial" w:cs="Arial"/>
                <w:sz w:val="20"/>
                <w:szCs w:val="20"/>
                <w:lang w:val="nl-NL" w:eastAsia="nl-NL"/>
              </w:rPr>
            </w:pPr>
            <w:r w:rsidRPr="00845953">
              <w:rPr>
                <w:rFonts w:ascii="Arial" w:eastAsia="Times New Roman" w:hAnsi="Arial" w:cs="Arial"/>
                <w:sz w:val="20"/>
                <w:szCs w:val="20"/>
                <w:lang w:val="nl-NL" w:eastAsia="nl-NL"/>
              </w:rPr>
              <w:t>1%</w:t>
            </w:r>
          </w:p>
        </w:tc>
        <w:tc>
          <w:tcPr>
            <w:tcW w:w="1328" w:type="dxa"/>
            <w:vAlign w:val="bottom"/>
          </w:tcPr>
          <w:p w14:paraId="6DA34C43" w14:textId="77777777" w:rsidR="00F858F0" w:rsidRPr="00845953" w:rsidRDefault="00F858F0" w:rsidP="00C9661A">
            <w:pPr>
              <w:rPr>
                <w:rFonts w:ascii="Arial" w:eastAsia="Times New Roman" w:hAnsi="Arial" w:cs="Arial"/>
                <w:sz w:val="20"/>
                <w:szCs w:val="20"/>
                <w:lang w:val="nl-NL" w:eastAsia="nl-NL"/>
              </w:rPr>
            </w:pPr>
            <w:r w:rsidRPr="00845953">
              <w:rPr>
                <w:rFonts w:ascii="Arial" w:eastAsia="Times New Roman" w:hAnsi="Arial" w:cs="Arial"/>
                <w:sz w:val="20"/>
                <w:szCs w:val="20"/>
                <w:lang w:val="nl-NL" w:eastAsia="nl-NL"/>
              </w:rPr>
              <w:t>1%</w:t>
            </w:r>
          </w:p>
        </w:tc>
        <w:tc>
          <w:tcPr>
            <w:tcW w:w="1417" w:type="dxa"/>
            <w:vAlign w:val="bottom"/>
          </w:tcPr>
          <w:p w14:paraId="2CB1A798" w14:textId="77777777" w:rsidR="00F858F0" w:rsidRPr="00845953" w:rsidRDefault="00F858F0" w:rsidP="00C9661A">
            <w:pPr>
              <w:rPr>
                <w:rFonts w:ascii="Arial" w:eastAsia="Times New Roman" w:hAnsi="Arial" w:cs="Arial"/>
                <w:sz w:val="20"/>
                <w:szCs w:val="20"/>
                <w:lang w:val="nl-NL" w:eastAsia="nl-NL"/>
              </w:rPr>
            </w:pPr>
            <w:r w:rsidRPr="00845953">
              <w:rPr>
                <w:rFonts w:ascii="Arial" w:eastAsia="Times New Roman" w:hAnsi="Arial" w:cs="Arial"/>
                <w:sz w:val="20"/>
                <w:szCs w:val="20"/>
                <w:lang w:val="nl-NL" w:eastAsia="nl-NL"/>
              </w:rPr>
              <w:t>1%</w:t>
            </w:r>
          </w:p>
        </w:tc>
        <w:tc>
          <w:tcPr>
            <w:tcW w:w="1328" w:type="dxa"/>
            <w:vAlign w:val="bottom"/>
          </w:tcPr>
          <w:p w14:paraId="3677326F" w14:textId="77777777" w:rsidR="00F858F0" w:rsidRPr="00845953" w:rsidRDefault="00F858F0" w:rsidP="00C9661A">
            <w:pPr>
              <w:rPr>
                <w:rFonts w:ascii="Arial" w:eastAsia="Times New Roman" w:hAnsi="Arial" w:cs="Arial"/>
                <w:sz w:val="20"/>
                <w:szCs w:val="20"/>
                <w:lang w:val="nl-NL" w:eastAsia="nl-NL"/>
              </w:rPr>
            </w:pPr>
            <w:r w:rsidRPr="00845953">
              <w:rPr>
                <w:rFonts w:ascii="Arial" w:eastAsia="Times New Roman" w:hAnsi="Arial" w:cs="Arial"/>
                <w:sz w:val="20"/>
                <w:szCs w:val="20"/>
                <w:lang w:val="nl-NL" w:eastAsia="nl-NL"/>
              </w:rPr>
              <w:t>1%</w:t>
            </w:r>
          </w:p>
        </w:tc>
        <w:tc>
          <w:tcPr>
            <w:tcW w:w="1376" w:type="dxa"/>
          </w:tcPr>
          <w:p w14:paraId="64C5E10B" w14:textId="1FC99AD7" w:rsidR="00F858F0" w:rsidRPr="00845953" w:rsidRDefault="00F858F0" w:rsidP="00C9661A">
            <w:pPr>
              <w:rPr>
                <w:rFonts w:ascii="Arial" w:hAnsi="Arial" w:cs="Arial"/>
                <w:sz w:val="20"/>
                <w:szCs w:val="20"/>
                <w:lang w:val="nl-NL"/>
              </w:rPr>
            </w:pPr>
            <w:r>
              <w:rPr>
                <w:rFonts w:ascii="Arial" w:hAnsi="Arial" w:cs="Arial"/>
                <w:sz w:val="20"/>
                <w:szCs w:val="20"/>
                <w:lang w:val="nl-NL"/>
              </w:rPr>
              <w:t>4</w:t>
            </w:r>
            <w:r w:rsidRPr="00845953">
              <w:rPr>
                <w:rFonts w:ascii="Arial" w:hAnsi="Arial" w:cs="Arial"/>
                <w:sz w:val="20"/>
                <w:szCs w:val="20"/>
                <w:lang w:val="nl-NL"/>
              </w:rPr>
              <w:t>%</w:t>
            </w:r>
          </w:p>
        </w:tc>
      </w:tr>
      <w:tr w:rsidR="00F858F0" w:rsidRPr="00845953" w14:paraId="17A37C6C" w14:textId="77777777" w:rsidTr="00F858F0">
        <w:tc>
          <w:tcPr>
            <w:tcW w:w="1333" w:type="dxa"/>
          </w:tcPr>
          <w:p w14:paraId="2DD3B7C0" w14:textId="77777777" w:rsidR="00F858F0" w:rsidRPr="00845953" w:rsidRDefault="00F858F0" w:rsidP="00C9661A">
            <w:pPr>
              <w:rPr>
                <w:rFonts w:ascii="Arial" w:hAnsi="Arial" w:cs="Arial"/>
                <w:sz w:val="20"/>
                <w:szCs w:val="20"/>
                <w:lang w:val="nl-NL"/>
              </w:rPr>
            </w:pPr>
            <w:r w:rsidRPr="00845953">
              <w:rPr>
                <w:rFonts w:ascii="Arial" w:hAnsi="Arial" w:cs="Arial"/>
                <w:sz w:val="20"/>
                <w:szCs w:val="20"/>
                <w:lang w:val="nl-NL"/>
              </w:rPr>
              <w:t>Scope 2</w:t>
            </w:r>
          </w:p>
        </w:tc>
        <w:tc>
          <w:tcPr>
            <w:tcW w:w="1354" w:type="dxa"/>
            <w:vAlign w:val="bottom"/>
          </w:tcPr>
          <w:p w14:paraId="2E3D00E4" w14:textId="77777777" w:rsidR="00F858F0" w:rsidRPr="00845953" w:rsidRDefault="00F858F0" w:rsidP="00C9661A">
            <w:pPr>
              <w:rPr>
                <w:rFonts w:ascii="Arial" w:eastAsia="Times New Roman" w:hAnsi="Arial" w:cs="Arial"/>
                <w:sz w:val="20"/>
                <w:szCs w:val="20"/>
                <w:lang w:val="nl-NL" w:eastAsia="nl-NL"/>
              </w:rPr>
            </w:pPr>
            <w:r w:rsidRPr="00845953">
              <w:rPr>
                <w:rFonts w:ascii="Arial" w:eastAsia="Times New Roman" w:hAnsi="Arial" w:cs="Arial"/>
                <w:sz w:val="20"/>
                <w:szCs w:val="20"/>
                <w:lang w:val="nl-NL" w:eastAsia="nl-NL"/>
              </w:rPr>
              <w:t>0%</w:t>
            </w:r>
          </w:p>
        </w:tc>
        <w:tc>
          <w:tcPr>
            <w:tcW w:w="1328" w:type="dxa"/>
            <w:vAlign w:val="bottom"/>
          </w:tcPr>
          <w:p w14:paraId="7557F0E2" w14:textId="77777777" w:rsidR="00F858F0" w:rsidRPr="00845953" w:rsidRDefault="00F858F0" w:rsidP="00C9661A">
            <w:pPr>
              <w:rPr>
                <w:rFonts w:ascii="Arial" w:eastAsia="Times New Roman" w:hAnsi="Arial" w:cs="Arial"/>
                <w:sz w:val="20"/>
                <w:szCs w:val="20"/>
                <w:lang w:val="nl-NL" w:eastAsia="nl-NL"/>
              </w:rPr>
            </w:pPr>
            <w:r w:rsidRPr="00845953">
              <w:rPr>
                <w:rFonts w:ascii="Arial" w:eastAsia="Times New Roman" w:hAnsi="Arial" w:cs="Arial"/>
                <w:sz w:val="20"/>
                <w:szCs w:val="20"/>
                <w:lang w:val="nl-NL" w:eastAsia="nl-NL"/>
              </w:rPr>
              <w:t>90%</w:t>
            </w:r>
          </w:p>
        </w:tc>
        <w:tc>
          <w:tcPr>
            <w:tcW w:w="1417" w:type="dxa"/>
            <w:vAlign w:val="bottom"/>
          </w:tcPr>
          <w:p w14:paraId="49C107EF" w14:textId="77777777" w:rsidR="00F858F0" w:rsidRPr="00845953" w:rsidRDefault="00F858F0" w:rsidP="00C9661A">
            <w:pPr>
              <w:rPr>
                <w:rFonts w:ascii="Arial" w:eastAsia="Times New Roman" w:hAnsi="Arial" w:cs="Arial"/>
                <w:sz w:val="20"/>
                <w:szCs w:val="20"/>
                <w:lang w:val="nl-NL" w:eastAsia="nl-NL"/>
              </w:rPr>
            </w:pPr>
            <w:r w:rsidRPr="00845953">
              <w:rPr>
                <w:rFonts w:ascii="Arial" w:eastAsia="Times New Roman" w:hAnsi="Arial" w:cs="Arial"/>
                <w:sz w:val="20"/>
                <w:szCs w:val="20"/>
                <w:lang w:val="nl-NL" w:eastAsia="nl-NL"/>
              </w:rPr>
              <w:t>1%</w:t>
            </w:r>
          </w:p>
        </w:tc>
        <w:tc>
          <w:tcPr>
            <w:tcW w:w="1328" w:type="dxa"/>
            <w:vAlign w:val="bottom"/>
          </w:tcPr>
          <w:p w14:paraId="0D5A4327" w14:textId="77777777" w:rsidR="00F858F0" w:rsidRPr="00845953" w:rsidRDefault="00F858F0" w:rsidP="00C9661A">
            <w:pPr>
              <w:rPr>
                <w:rFonts w:ascii="Arial" w:eastAsia="Times New Roman" w:hAnsi="Arial" w:cs="Arial"/>
                <w:sz w:val="20"/>
                <w:szCs w:val="20"/>
                <w:lang w:val="nl-NL" w:eastAsia="nl-NL"/>
              </w:rPr>
            </w:pPr>
            <w:r w:rsidRPr="00845953">
              <w:rPr>
                <w:rFonts w:ascii="Arial" w:eastAsia="Times New Roman" w:hAnsi="Arial" w:cs="Arial"/>
                <w:sz w:val="20"/>
                <w:szCs w:val="20"/>
                <w:lang w:val="nl-NL" w:eastAsia="nl-NL"/>
              </w:rPr>
              <w:t>1%</w:t>
            </w:r>
          </w:p>
        </w:tc>
        <w:tc>
          <w:tcPr>
            <w:tcW w:w="1376" w:type="dxa"/>
          </w:tcPr>
          <w:p w14:paraId="509FA5AB" w14:textId="5A8B69AF" w:rsidR="00F858F0" w:rsidRPr="00845953" w:rsidRDefault="00F858F0" w:rsidP="00C9661A">
            <w:pPr>
              <w:rPr>
                <w:rFonts w:ascii="Arial" w:hAnsi="Arial" w:cs="Arial"/>
                <w:sz w:val="20"/>
                <w:szCs w:val="20"/>
                <w:lang w:val="nl-NL"/>
              </w:rPr>
            </w:pPr>
            <w:r w:rsidRPr="00845953">
              <w:rPr>
                <w:rFonts w:ascii="Arial" w:hAnsi="Arial" w:cs="Arial"/>
                <w:sz w:val="20"/>
                <w:szCs w:val="20"/>
                <w:lang w:val="nl-NL"/>
              </w:rPr>
              <w:t>9</w:t>
            </w:r>
            <w:r>
              <w:rPr>
                <w:rFonts w:ascii="Arial" w:hAnsi="Arial" w:cs="Arial"/>
                <w:sz w:val="20"/>
                <w:szCs w:val="20"/>
                <w:lang w:val="nl-NL"/>
              </w:rPr>
              <w:t>2</w:t>
            </w:r>
            <w:r w:rsidRPr="00845953">
              <w:rPr>
                <w:rFonts w:ascii="Arial" w:hAnsi="Arial" w:cs="Arial"/>
                <w:sz w:val="20"/>
                <w:szCs w:val="20"/>
                <w:lang w:val="nl-NL"/>
              </w:rPr>
              <w:t>%</w:t>
            </w:r>
          </w:p>
        </w:tc>
      </w:tr>
      <w:tr w:rsidR="00F858F0" w:rsidRPr="00845953" w14:paraId="64F045D7" w14:textId="77777777" w:rsidTr="00F858F0">
        <w:tc>
          <w:tcPr>
            <w:tcW w:w="1333" w:type="dxa"/>
          </w:tcPr>
          <w:p w14:paraId="75E8F2E7" w14:textId="77777777" w:rsidR="00F858F0" w:rsidRPr="00845953" w:rsidRDefault="00F858F0" w:rsidP="00C9661A">
            <w:pPr>
              <w:rPr>
                <w:rFonts w:ascii="Arial" w:hAnsi="Arial" w:cs="Arial"/>
                <w:sz w:val="20"/>
                <w:szCs w:val="20"/>
                <w:lang w:val="nl-NL"/>
              </w:rPr>
            </w:pPr>
            <w:r w:rsidRPr="00845953">
              <w:rPr>
                <w:rFonts w:ascii="Arial" w:hAnsi="Arial" w:cs="Arial"/>
                <w:sz w:val="20"/>
                <w:szCs w:val="20"/>
                <w:lang w:val="nl-NL"/>
              </w:rPr>
              <w:t>Scope 3</w:t>
            </w:r>
          </w:p>
        </w:tc>
        <w:tc>
          <w:tcPr>
            <w:tcW w:w="1354" w:type="dxa"/>
            <w:vAlign w:val="bottom"/>
          </w:tcPr>
          <w:p w14:paraId="04BB868D" w14:textId="77777777" w:rsidR="00F858F0" w:rsidRPr="00845953" w:rsidRDefault="00F858F0" w:rsidP="00C9661A">
            <w:pPr>
              <w:rPr>
                <w:rFonts w:ascii="Arial" w:eastAsia="Times New Roman" w:hAnsi="Arial" w:cs="Arial"/>
                <w:sz w:val="20"/>
                <w:szCs w:val="20"/>
                <w:lang w:val="nl-NL" w:eastAsia="nl-NL"/>
              </w:rPr>
            </w:pPr>
            <w:r w:rsidRPr="00845953">
              <w:rPr>
                <w:rFonts w:ascii="Arial" w:eastAsia="Times New Roman" w:hAnsi="Arial" w:cs="Arial"/>
                <w:sz w:val="20"/>
                <w:szCs w:val="20"/>
                <w:lang w:val="nl-NL" w:eastAsia="nl-NL"/>
              </w:rPr>
              <w:t>1%</w:t>
            </w:r>
          </w:p>
        </w:tc>
        <w:tc>
          <w:tcPr>
            <w:tcW w:w="1328" w:type="dxa"/>
            <w:vAlign w:val="bottom"/>
          </w:tcPr>
          <w:p w14:paraId="292581CD" w14:textId="77777777" w:rsidR="00F858F0" w:rsidRPr="00845953" w:rsidRDefault="00F858F0" w:rsidP="00C9661A">
            <w:pPr>
              <w:rPr>
                <w:rFonts w:ascii="Arial" w:eastAsia="Times New Roman" w:hAnsi="Arial" w:cs="Arial"/>
                <w:sz w:val="20"/>
                <w:szCs w:val="20"/>
                <w:lang w:val="nl-NL" w:eastAsia="nl-NL"/>
              </w:rPr>
            </w:pPr>
            <w:r w:rsidRPr="00845953">
              <w:rPr>
                <w:rFonts w:ascii="Arial" w:eastAsia="Times New Roman" w:hAnsi="Arial" w:cs="Arial"/>
                <w:sz w:val="20"/>
                <w:szCs w:val="20"/>
                <w:lang w:val="nl-NL" w:eastAsia="nl-NL"/>
              </w:rPr>
              <w:t>9%</w:t>
            </w:r>
          </w:p>
        </w:tc>
        <w:tc>
          <w:tcPr>
            <w:tcW w:w="1417" w:type="dxa"/>
            <w:vAlign w:val="bottom"/>
          </w:tcPr>
          <w:p w14:paraId="1EF16041" w14:textId="77777777" w:rsidR="00F858F0" w:rsidRPr="00845953" w:rsidRDefault="00F858F0" w:rsidP="00C9661A">
            <w:pPr>
              <w:rPr>
                <w:rFonts w:ascii="Arial" w:eastAsia="Times New Roman" w:hAnsi="Arial" w:cs="Arial"/>
                <w:sz w:val="20"/>
                <w:szCs w:val="20"/>
                <w:lang w:val="nl-NL" w:eastAsia="nl-NL"/>
              </w:rPr>
            </w:pPr>
            <w:r w:rsidRPr="00845953">
              <w:rPr>
                <w:rFonts w:ascii="Arial" w:eastAsia="Times New Roman" w:hAnsi="Arial" w:cs="Arial"/>
                <w:sz w:val="20"/>
                <w:szCs w:val="20"/>
                <w:lang w:val="nl-NL" w:eastAsia="nl-NL"/>
              </w:rPr>
              <w:t>15%</w:t>
            </w:r>
          </w:p>
        </w:tc>
        <w:tc>
          <w:tcPr>
            <w:tcW w:w="1328" w:type="dxa"/>
            <w:vAlign w:val="bottom"/>
          </w:tcPr>
          <w:p w14:paraId="2D065BBB" w14:textId="77777777" w:rsidR="00F858F0" w:rsidRPr="00845953" w:rsidRDefault="00F858F0" w:rsidP="00C9661A">
            <w:pPr>
              <w:rPr>
                <w:rFonts w:ascii="Arial" w:eastAsia="Times New Roman" w:hAnsi="Arial" w:cs="Arial"/>
                <w:sz w:val="20"/>
                <w:szCs w:val="20"/>
                <w:lang w:val="nl-NL" w:eastAsia="nl-NL"/>
              </w:rPr>
            </w:pPr>
            <w:r w:rsidRPr="00845953">
              <w:rPr>
                <w:rFonts w:ascii="Arial" w:eastAsia="Times New Roman" w:hAnsi="Arial" w:cs="Arial"/>
                <w:sz w:val="20"/>
                <w:szCs w:val="20"/>
                <w:lang w:val="nl-NL" w:eastAsia="nl-NL"/>
              </w:rPr>
              <w:t>16,5%</w:t>
            </w:r>
          </w:p>
        </w:tc>
        <w:tc>
          <w:tcPr>
            <w:tcW w:w="1376" w:type="dxa"/>
            <w:vAlign w:val="bottom"/>
          </w:tcPr>
          <w:p w14:paraId="77DFEF67" w14:textId="59EF2E8F" w:rsidR="00F858F0" w:rsidRPr="00845953" w:rsidRDefault="00055D29" w:rsidP="00C9661A">
            <w:pPr>
              <w:rPr>
                <w:rFonts w:ascii="Arial" w:eastAsia="Times New Roman" w:hAnsi="Arial" w:cs="Arial"/>
                <w:sz w:val="20"/>
                <w:szCs w:val="20"/>
                <w:lang w:val="nl-NL" w:eastAsia="nl-NL"/>
              </w:rPr>
            </w:pPr>
            <w:r>
              <w:rPr>
                <w:rFonts w:ascii="Arial" w:eastAsia="Times New Roman" w:hAnsi="Arial" w:cs="Arial"/>
                <w:sz w:val="20"/>
                <w:szCs w:val="20"/>
                <w:lang w:val="nl-NL" w:eastAsia="nl-NL"/>
              </w:rPr>
              <w:t>41.5</w:t>
            </w:r>
            <w:r w:rsidR="00F858F0" w:rsidRPr="00845953">
              <w:rPr>
                <w:rFonts w:ascii="Arial" w:eastAsia="Times New Roman" w:hAnsi="Arial" w:cs="Arial"/>
                <w:sz w:val="20"/>
                <w:szCs w:val="20"/>
                <w:lang w:val="nl-NL" w:eastAsia="nl-NL"/>
              </w:rPr>
              <w:t>%</w:t>
            </w:r>
          </w:p>
        </w:tc>
      </w:tr>
    </w:tbl>
    <w:p w14:paraId="70B43A05" w14:textId="77777777" w:rsidR="00C9661A" w:rsidRPr="00845953" w:rsidRDefault="00C9661A" w:rsidP="00C9661A">
      <w:pPr>
        <w:spacing w:after="0" w:line="240" w:lineRule="auto"/>
        <w:rPr>
          <w:rFonts w:ascii="Arial" w:hAnsi="Arial" w:cs="Arial"/>
          <w:i/>
          <w:sz w:val="20"/>
          <w:szCs w:val="20"/>
          <w:lang w:val="nl-NL"/>
        </w:rPr>
      </w:pPr>
      <w:r w:rsidRPr="00845953">
        <w:rPr>
          <w:rFonts w:ascii="Arial" w:hAnsi="Arial" w:cs="Arial"/>
          <w:i/>
          <w:sz w:val="20"/>
          <w:szCs w:val="20"/>
          <w:lang w:val="nl-NL"/>
        </w:rPr>
        <w:t>Opgenomen in hoofdstuk 6.2.</w:t>
      </w:r>
    </w:p>
    <w:p w14:paraId="4D22C7C1" w14:textId="77777777" w:rsidR="00C9661A" w:rsidRPr="00845953" w:rsidRDefault="00C9661A" w:rsidP="00C9661A">
      <w:pPr>
        <w:spacing w:after="0" w:line="240" w:lineRule="auto"/>
        <w:rPr>
          <w:rFonts w:ascii="Arial" w:hAnsi="Arial" w:cs="Arial"/>
          <w:sz w:val="20"/>
          <w:szCs w:val="20"/>
          <w:lang w:val="nl-NL"/>
        </w:rPr>
      </w:pPr>
    </w:p>
    <w:p w14:paraId="4A560D5B" w14:textId="77777777" w:rsidR="00C9661A" w:rsidRPr="00845953" w:rsidRDefault="00C9661A" w:rsidP="00C9661A">
      <w:pPr>
        <w:spacing w:after="0" w:line="240" w:lineRule="auto"/>
        <w:rPr>
          <w:rFonts w:ascii="Arial" w:hAnsi="Arial" w:cs="Arial"/>
          <w:sz w:val="20"/>
          <w:szCs w:val="20"/>
          <w:lang w:val="nl-NL"/>
        </w:rPr>
      </w:pPr>
    </w:p>
    <w:p w14:paraId="624B3885" w14:textId="77777777" w:rsidR="00C9661A" w:rsidRPr="00845953" w:rsidRDefault="00C9661A" w:rsidP="00C9661A">
      <w:pPr>
        <w:spacing w:after="0" w:line="240" w:lineRule="auto"/>
        <w:rPr>
          <w:rFonts w:ascii="Arial" w:hAnsi="Arial" w:cs="Arial"/>
          <w:sz w:val="20"/>
          <w:szCs w:val="20"/>
          <w:lang w:val="nl-NL"/>
        </w:rPr>
      </w:pPr>
    </w:p>
    <w:p w14:paraId="7AC425B2" w14:textId="77777777" w:rsidR="00C9661A" w:rsidRPr="00845953" w:rsidRDefault="00C9661A">
      <w:pPr>
        <w:rPr>
          <w:rFonts w:ascii="Arial" w:hAnsi="Arial" w:cs="Arial"/>
          <w:sz w:val="20"/>
          <w:szCs w:val="20"/>
          <w:lang w:val="nl-NL"/>
        </w:rPr>
      </w:pPr>
      <w:r w:rsidRPr="00845953">
        <w:rPr>
          <w:rFonts w:ascii="Arial" w:hAnsi="Arial" w:cs="Arial"/>
          <w:sz w:val="20"/>
          <w:szCs w:val="20"/>
          <w:lang w:val="nl-NL"/>
        </w:rPr>
        <w:br w:type="page"/>
      </w:r>
    </w:p>
    <w:p w14:paraId="51E726A2" w14:textId="77777777" w:rsidR="00C9661A" w:rsidRPr="00845953" w:rsidRDefault="00C9661A" w:rsidP="00491326">
      <w:pPr>
        <w:pStyle w:val="Lijstalinea"/>
        <w:keepNext/>
        <w:keepLines/>
        <w:numPr>
          <w:ilvl w:val="0"/>
          <w:numId w:val="19"/>
        </w:numPr>
        <w:spacing w:before="480" w:after="0"/>
        <w:outlineLvl w:val="0"/>
        <w:rPr>
          <w:rFonts w:asciiTheme="majorHAnsi" w:eastAsiaTheme="majorEastAsia" w:hAnsiTheme="majorHAnsi" w:cs="Arial"/>
          <w:b/>
          <w:bCs/>
          <w:sz w:val="28"/>
          <w:szCs w:val="28"/>
          <w:lang w:val="nl-NL"/>
        </w:rPr>
      </w:pPr>
      <w:bookmarkStart w:id="15" w:name="_Toc517768740"/>
      <w:bookmarkStart w:id="16" w:name="_Toc19130003"/>
      <w:r w:rsidRPr="00845953">
        <w:rPr>
          <w:rFonts w:asciiTheme="majorHAnsi" w:eastAsiaTheme="majorEastAsia" w:hAnsiTheme="majorHAnsi" w:cs="Arial"/>
          <w:b/>
          <w:bCs/>
          <w:sz w:val="28"/>
          <w:szCs w:val="28"/>
          <w:lang w:val="nl-NL"/>
        </w:rPr>
        <w:lastRenderedPageBreak/>
        <w:t>Inleiding</w:t>
      </w:r>
      <w:bookmarkEnd w:id="15"/>
      <w:bookmarkEnd w:id="16"/>
    </w:p>
    <w:p w14:paraId="2BC1F031" w14:textId="77777777" w:rsidR="00C9661A" w:rsidRPr="00845953" w:rsidRDefault="00C9661A" w:rsidP="00C9661A">
      <w:pPr>
        <w:spacing w:after="0" w:line="240" w:lineRule="auto"/>
        <w:rPr>
          <w:rFonts w:ascii="Arial" w:hAnsi="Arial" w:cs="Arial"/>
          <w:sz w:val="20"/>
          <w:szCs w:val="20"/>
          <w:lang w:val="nl-NL" w:eastAsia="nl-NL"/>
        </w:rPr>
      </w:pPr>
    </w:p>
    <w:p w14:paraId="4A284B63" w14:textId="77777777" w:rsidR="00C9661A" w:rsidRPr="00845953" w:rsidRDefault="00C9661A" w:rsidP="00C9661A">
      <w:pPr>
        <w:spacing w:after="0" w:line="240" w:lineRule="auto"/>
        <w:rPr>
          <w:rFonts w:ascii="Arial" w:hAnsi="Arial" w:cs="Arial"/>
          <w:sz w:val="20"/>
          <w:szCs w:val="20"/>
          <w:lang w:val="nl-NL" w:eastAsia="nl-NL"/>
        </w:rPr>
      </w:pPr>
      <w:r w:rsidRPr="00845953">
        <w:rPr>
          <w:rFonts w:ascii="Arial" w:hAnsi="Arial" w:cs="Arial"/>
          <w:sz w:val="20"/>
          <w:szCs w:val="20"/>
          <w:lang w:val="nl-NL" w:eastAsia="nl-NL"/>
        </w:rPr>
        <w:t>Van Voskuilen is een betrokken organisatie die zich bewust is van de impact van haar werkzaamheden m.b.t. mens en milieu. Onze missie is om zelfstandig te blijven als een sociaal, sterk en innovatief bedrijf, gericht op infratechniek van kabels en leidingen. Dit willen we doen door, op basis van gelijkwaardige en duurzame relaties, gezamenlijk met onze opdrachtgevers op zoek te gaan naar innovatieve concepten en toepassingen om een duurzame maatschappij mede vorm te geven. Deze visie willen we vormgeven op basis van 4 pijlers:</w:t>
      </w:r>
    </w:p>
    <w:p w14:paraId="06E0E8AA" w14:textId="77777777" w:rsidR="00C9661A" w:rsidRPr="00845953" w:rsidRDefault="00C9661A" w:rsidP="00C9661A">
      <w:pPr>
        <w:numPr>
          <w:ilvl w:val="0"/>
          <w:numId w:val="3"/>
        </w:numPr>
        <w:spacing w:after="0" w:line="240" w:lineRule="auto"/>
        <w:rPr>
          <w:rFonts w:ascii="Arial" w:hAnsi="Arial" w:cs="Arial"/>
          <w:sz w:val="20"/>
          <w:szCs w:val="20"/>
          <w:lang w:val="nl-NL" w:eastAsia="nl-NL"/>
        </w:rPr>
      </w:pPr>
      <w:r w:rsidRPr="00845953">
        <w:rPr>
          <w:rFonts w:ascii="Arial" w:hAnsi="Arial" w:cs="Arial"/>
          <w:sz w:val="20"/>
          <w:szCs w:val="20"/>
          <w:lang w:val="nl-NL" w:eastAsia="nl-NL"/>
        </w:rPr>
        <w:t>Stabiliteit</w:t>
      </w:r>
    </w:p>
    <w:p w14:paraId="7D4A711C" w14:textId="77777777" w:rsidR="00C9661A" w:rsidRPr="00845953" w:rsidRDefault="00C9661A" w:rsidP="00C9661A">
      <w:pPr>
        <w:numPr>
          <w:ilvl w:val="0"/>
          <w:numId w:val="3"/>
        </w:numPr>
        <w:spacing w:after="0" w:line="240" w:lineRule="auto"/>
        <w:rPr>
          <w:rFonts w:ascii="Arial" w:hAnsi="Arial" w:cs="Arial"/>
          <w:sz w:val="20"/>
          <w:szCs w:val="20"/>
          <w:lang w:val="nl-NL" w:eastAsia="nl-NL"/>
        </w:rPr>
      </w:pPr>
      <w:r w:rsidRPr="00845953">
        <w:rPr>
          <w:rFonts w:ascii="Arial" w:hAnsi="Arial" w:cs="Arial"/>
          <w:sz w:val="20"/>
          <w:szCs w:val="20"/>
          <w:lang w:val="nl-NL" w:eastAsia="nl-NL"/>
        </w:rPr>
        <w:t>De mens centraal</w:t>
      </w:r>
    </w:p>
    <w:p w14:paraId="2BE23795" w14:textId="77777777" w:rsidR="00C9661A" w:rsidRPr="00845953" w:rsidRDefault="00C9661A" w:rsidP="00C9661A">
      <w:pPr>
        <w:numPr>
          <w:ilvl w:val="0"/>
          <w:numId w:val="3"/>
        </w:numPr>
        <w:spacing w:after="0" w:line="240" w:lineRule="auto"/>
        <w:rPr>
          <w:rFonts w:ascii="Arial" w:hAnsi="Arial" w:cs="Arial"/>
          <w:sz w:val="20"/>
          <w:szCs w:val="20"/>
          <w:lang w:val="nl-NL" w:eastAsia="nl-NL"/>
        </w:rPr>
      </w:pPr>
      <w:r w:rsidRPr="00845953">
        <w:rPr>
          <w:rFonts w:ascii="Arial" w:hAnsi="Arial" w:cs="Arial"/>
          <w:sz w:val="20"/>
          <w:szCs w:val="20"/>
          <w:lang w:val="nl-NL" w:eastAsia="nl-NL"/>
        </w:rPr>
        <w:t>Duurzaamheid</w:t>
      </w:r>
    </w:p>
    <w:p w14:paraId="207B2513" w14:textId="77777777" w:rsidR="00C9661A" w:rsidRPr="00845953" w:rsidRDefault="00C9661A" w:rsidP="00C9661A">
      <w:pPr>
        <w:numPr>
          <w:ilvl w:val="0"/>
          <w:numId w:val="3"/>
        </w:numPr>
        <w:spacing w:after="0" w:line="240" w:lineRule="auto"/>
        <w:rPr>
          <w:rFonts w:ascii="Arial" w:hAnsi="Arial" w:cs="Arial"/>
          <w:sz w:val="20"/>
          <w:szCs w:val="20"/>
          <w:lang w:val="nl-NL" w:eastAsia="nl-NL"/>
        </w:rPr>
      </w:pPr>
      <w:r w:rsidRPr="00845953">
        <w:rPr>
          <w:rFonts w:ascii="Arial" w:hAnsi="Arial" w:cs="Arial"/>
          <w:sz w:val="20"/>
          <w:szCs w:val="20"/>
          <w:lang w:val="nl-NL" w:eastAsia="nl-NL"/>
        </w:rPr>
        <w:t>Expansie</w:t>
      </w:r>
    </w:p>
    <w:p w14:paraId="2F4A0A7E" w14:textId="77777777" w:rsidR="00C9661A" w:rsidRPr="00845953" w:rsidRDefault="00C9661A" w:rsidP="00C9661A">
      <w:pPr>
        <w:spacing w:after="0" w:line="240" w:lineRule="auto"/>
        <w:rPr>
          <w:rFonts w:ascii="Arial" w:hAnsi="Arial" w:cs="Arial"/>
          <w:sz w:val="20"/>
          <w:szCs w:val="20"/>
          <w:lang w:val="nl-NL" w:eastAsia="nl-NL"/>
        </w:rPr>
      </w:pPr>
    </w:p>
    <w:p w14:paraId="46814D47" w14:textId="77777777" w:rsidR="00C9661A" w:rsidRPr="00845953" w:rsidRDefault="00C9661A" w:rsidP="00C9661A">
      <w:pPr>
        <w:spacing w:after="0" w:line="240" w:lineRule="auto"/>
        <w:rPr>
          <w:rFonts w:ascii="Arial" w:hAnsi="Arial" w:cs="Arial"/>
          <w:sz w:val="20"/>
          <w:szCs w:val="20"/>
          <w:lang w:val="nl-NL" w:eastAsia="nl-NL"/>
        </w:rPr>
      </w:pPr>
      <w:r w:rsidRPr="00845953">
        <w:rPr>
          <w:rFonts w:ascii="Arial" w:hAnsi="Arial" w:cs="Arial"/>
          <w:sz w:val="20"/>
          <w:szCs w:val="20"/>
          <w:lang w:val="nl-NL" w:eastAsia="nl-NL"/>
        </w:rPr>
        <w:t>Om concreet met duurzaamheid (en dan met name met het reduceren van CO</w:t>
      </w:r>
      <w:r w:rsidRPr="00845953">
        <w:rPr>
          <w:rFonts w:ascii="Arial" w:hAnsi="Arial" w:cs="Arial"/>
          <w:sz w:val="20"/>
          <w:szCs w:val="20"/>
          <w:vertAlign w:val="subscript"/>
          <w:lang w:val="nl-NL" w:eastAsia="nl-NL"/>
        </w:rPr>
        <w:t>2</w:t>
      </w:r>
      <w:r w:rsidRPr="00845953">
        <w:rPr>
          <w:rFonts w:ascii="Arial" w:hAnsi="Arial" w:cs="Arial"/>
          <w:sz w:val="20"/>
          <w:szCs w:val="20"/>
          <w:lang w:val="nl-NL" w:eastAsia="nl-NL"/>
        </w:rPr>
        <w:t>) aan de slag te gaan, heeft Van Voskuilen Woudenberg B.V. in 2012 de CO</w:t>
      </w:r>
      <w:r w:rsidRPr="00845953">
        <w:rPr>
          <w:rFonts w:ascii="Arial" w:hAnsi="Arial" w:cs="Arial"/>
          <w:sz w:val="20"/>
          <w:szCs w:val="20"/>
          <w:vertAlign w:val="subscript"/>
          <w:lang w:val="nl-NL" w:eastAsia="nl-NL"/>
        </w:rPr>
        <w:t>2</w:t>
      </w:r>
      <w:r w:rsidRPr="00845953">
        <w:rPr>
          <w:rFonts w:ascii="Arial" w:hAnsi="Arial" w:cs="Arial"/>
          <w:sz w:val="20"/>
          <w:szCs w:val="20"/>
          <w:lang w:val="nl-NL" w:eastAsia="nl-NL"/>
        </w:rPr>
        <w:t>-Prestatieladder ingevoerd als onderdeel van maatschappelijk verantwoord ondernemen. Sinds 2017 is Van Voskuilen Woudenberg is gecertificeerd op niveau 5 van de CO</w:t>
      </w:r>
      <w:r w:rsidRPr="00845953">
        <w:rPr>
          <w:rFonts w:ascii="Arial" w:hAnsi="Arial" w:cs="Arial"/>
          <w:sz w:val="20"/>
          <w:szCs w:val="20"/>
          <w:vertAlign w:val="subscript"/>
          <w:lang w:val="nl-NL" w:eastAsia="nl-NL"/>
        </w:rPr>
        <w:t>2</w:t>
      </w:r>
      <w:r w:rsidRPr="00845953">
        <w:rPr>
          <w:rFonts w:ascii="Arial" w:hAnsi="Arial" w:cs="Arial"/>
          <w:sz w:val="20"/>
          <w:szCs w:val="20"/>
          <w:lang w:val="nl-NL" w:eastAsia="nl-NL"/>
        </w:rPr>
        <w:t xml:space="preserve">-Prestatieladder. </w:t>
      </w:r>
    </w:p>
    <w:p w14:paraId="697E7DE6" w14:textId="77777777" w:rsidR="00C9661A" w:rsidRPr="00845953" w:rsidRDefault="00C9661A" w:rsidP="00C9661A">
      <w:pPr>
        <w:spacing w:after="0" w:line="240" w:lineRule="auto"/>
        <w:rPr>
          <w:rFonts w:ascii="Arial" w:hAnsi="Arial" w:cs="Arial"/>
          <w:sz w:val="20"/>
          <w:szCs w:val="20"/>
          <w:lang w:val="nl-NL" w:eastAsia="nl-NL"/>
        </w:rPr>
      </w:pPr>
    </w:p>
    <w:p w14:paraId="34B0C9FB" w14:textId="77777777" w:rsidR="00C9661A" w:rsidRPr="00845953" w:rsidRDefault="00C9661A" w:rsidP="00C9661A">
      <w:pPr>
        <w:spacing w:after="0" w:line="240" w:lineRule="auto"/>
        <w:rPr>
          <w:rFonts w:ascii="Arial" w:hAnsi="Arial" w:cs="Arial"/>
          <w:sz w:val="20"/>
          <w:szCs w:val="20"/>
          <w:lang w:val="nl-NL" w:eastAsia="nl-NL"/>
        </w:rPr>
      </w:pPr>
      <w:r w:rsidRPr="00845953">
        <w:rPr>
          <w:rFonts w:ascii="Arial" w:hAnsi="Arial" w:cs="Arial"/>
          <w:sz w:val="20"/>
          <w:szCs w:val="20"/>
          <w:lang w:val="nl-NL" w:eastAsia="nl-NL"/>
        </w:rPr>
        <w:t xml:space="preserve">Elk halfjaar wordt naar de effectiviteit van het reductie-systeem van </w:t>
      </w:r>
      <w:proofErr w:type="spellStart"/>
      <w:r w:rsidRPr="00845953">
        <w:rPr>
          <w:rFonts w:ascii="Arial" w:hAnsi="Arial" w:cs="Arial"/>
          <w:sz w:val="20"/>
          <w:szCs w:val="20"/>
          <w:lang w:val="nl-NL" w:eastAsia="nl-NL"/>
        </w:rPr>
        <w:t>Van</w:t>
      </w:r>
      <w:proofErr w:type="spellEnd"/>
      <w:r w:rsidRPr="00845953">
        <w:rPr>
          <w:rFonts w:ascii="Arial" w:hAnsi="Arial" w:cs="Arial"/>
          <w:sz w:val="20"/>
          <w:szCs w:val="20"/>
          <w:lang w:val="nl-NL" w:eastAsia="nl-NL"/>
        </w:rPr>
        <w:t xml:space="preserve"> Voskuilen Woudenberg gekeken middels deze rapportage. Het opstellen van deze periodieke rapportage is onderdeel van de stuurcyclus binnen het milieumanagementsysteem dat in het kader van de CO</w:t>
      </w:r>
      <w:r w:rsidRPr="00845953">
        <w:rPr>
          <w:rFonts w:ascii="Cambria Math" w:hAnsi="Cambria Math" w:cs="Cambria Math"/>
          <w:sz w:val="20"/>
          <w:szCs w:val="20"/>
          <w:lang w:val="nl-NL" w:eastAsia="nl-NL"/>
        </w:rPr>
        <w:t>₂</w:t>
      </w:r>
      <w:r w:rsidRPr="00845953">
        <w:rPr>
          <w:rFonts w:ascii="Arial" w:hAnsi="Arial" w:cs="Arial"/>
          <w:sz w:val="20"/>
          <w:szCs w:val="20"/>
          <w:lang w:val="nl-NL" w:eastAsia="nl-NL"/>
        </w:rPr>
        <w:t>-Prestatieladder is ingevoerd. De doelstellingen worden jaarlijks vastgesteld en de voortgang wordt ieder halfjaar beoordeeld door de directie. De milieudoelstellingen komen ook terug in de jaarlijkse directiebeoordeling.</w:t>
      </w:r>
    </w:p>
    <w:p w14:paraId="7D416B76" w14:textId="77777777" w:rsidR="00C9661A" w:rsidRPr="00845953" w:rsidRDefault="00C9661A" w:rsidP="00C9661A">
      <w:pPr>
        <w:spacing w:after="0" w:line="240" w:lineRule="auto"/>
        <w:rPr>
          <w:rFonts w:ascii="Arial" w:hAnsi="Arial" w:cs="Arial"/>
          <w:sz w:val="20"/>
          <w:szCs w:val="20"/>
          <w:lang w:val="nl-NL" w:eastAsia="nl-NL"/>
        </w:rPr>
      </w:pPr>
    </w:p>
    <w:p w14:paraId="51C4806F" w14:textId="5294A44B" w:rsidR="00C9661A" w:rsidRPr="00845953" w:rsidRDefault="00C9661A" w:rsidP="00C9661A">
      <w:pPr>
        <w:spacing w:after="0" w:line="240" w:lineRule="auto"/>
        <w:rPr>
          <w:rFonts w:ascii="Arial" w:hAnsi="Arial" w:cs="Arial"/>
          <w:sz w:val="20"/>
          <w:szCs w:val="20"/>
          <w:lang w:val="nl-NL" w:eastAsia="nl-NL"/>
        </w:rPr>
      </w:pPr>
      <w:r w:rsidRPr="00845953">
        <w:rPr>
          <w:rFonts w:ascii="Arial" w:hAnsi="Arial" w:cs="Arial"/>
          <w:sz w:val="20"/>
          <w:szCs w:val="20"/>
          <w:lang w:val="nl-NL" w:eastAsia="nl-NL"/>
        </w:rPr>
        <w:t>In dit document wordt de effectiviteit van het reductiesysteem in het eerste en tweede kwartaal van 20</w:t>
      </w:r>
      <w:r w:rsidR="00464C40" w:rsidRPr="00845953">
        <w:rPr>
          <w:rFonts w:ascii="Arial" w:hAnsi="Arial" w:cs="Arial"/>
          <w:sz w:val="20"/>
          <w:szCs w:val="20"/>
          <w:lang w:val="nl-NL" w:eastAsia="nl-NL"/>
        </w:rPr>
        <w:t>20</w:t>
      </w:r>
      <w:r w:rsidRPr="00845953">
        <w:rPr>
          <w:rFonts w:ascii="Arial" w:hAnsi="Arial" w:cs="Arial"/>
          <w:sz w:val="20"/>
          <w:szCs w:val="20"/>
          <w:lang w:val="nl-NL" w:eastAsia="nl-NL"/>
        </w:rPr>
        <w:t xml:space="preserve"> beschreven. Hierbij is aandacht voor alle onderdelen m.b.t. het reductiesysteem die benoemd worden in het handboek CO</w:t>
      </w:r>
      <w:r w:rsidRPr="00845953">
        <w:rPr>
          <w:rFonts w:ascii="Arial" w:hAnsi="Arial" w:cs="Arial"/>
          <w:sz w:val="20"/>
          <w:szCs w:val="20"/>
          <w:vertAlign w:val="subscript"/>
          <w:lang w:val="nl-NL" w:eastAsia="nl-NL"/>
        </w:rPr>
        <w:t>2</w:t>
      </w:r>
      <w:r w:rsidRPr="00845953">
        <w:rPr>
          <w:rFonts w:ascii="Arial" w:hAnsi="Arial" w:cs="Arial"/>
          <w:sz w:val="20"/>
          <w:szCs w:val="20"/>
          <w:lang w:val="nl-NL" w:eastAsia="nl-NL"/>
        </w:rPr>
        <w:t>-Prestatieladder 3.</w:t>
      </w:r>
      <w:r w:rsidR="00464C40" w:rsidRPr="00845953">
        <w:rPr>
          <w:rFonts w:ascii="Arial" w:hAnsi="Arial" w:cs="Arial"/>
          <w:sz w:val="20"/>
          <w:szCs w:val="20"/>
          <w:lang w:val="nl-NL" w:eastAsia="nl-NL"/>
        </w:rPr>
        <w:t>1</w:t>
      </w:r>
    </w:p>
    <w:p w14:paraId="7A7FF1D2" w14:textId="77777777" w:rsidR="00C9661A" w:rsidRPr="00845953" w:rsidRDefault="00C9661A" w:rsidP="00C9661A">
      <w:pPr>
        <w:spacing w:after="0" w:line="240" w:lineRule="auto"/>
        <w:rPr>
          <w:rFonts w:ascii="Arial" w:hAnsi="Arial" w:cs="Arial"/>
          <w:sz w:val="20"/>
          <w:szCs w:val="20"/>
          <w:lang w:val="nl-NL" w:eastAsia="nl-NL"/>
        </w:rPr>
      </w:pPr>
    </w:p>
    <w:p w14:paraId="196CFAC8" w14:textId="77777777" w:rsidR="00C9661A" w:rsidRPr="00845953" w:rsidRDefault="00C9661A" w:rsidP="00C9661A">
      <w:pPr>
        <w:spacing w:after="0" w:line="240" w:lineRule="auto"/>
        <w:rPr>
          <w:rFonts w:ascii="Arial" w:hAnsi="Arial" w:cs="Arial"/>
          <w:sz w:val="20"/>
          <w:szCs w:val="20"/>
          <w:lang w:val="nl-NL" w:eastAsia="nl-NL"/>
        </w:rPr>
      </w:pPr>
    </w:p>
    <w:p w14:paraId="04DD76F1" w14:textId="77777777" w:rsidR="00C9661A" w:rsidRPr="00845953" w:rsidRDefault="00C9661A" w:rsidP="00C9661A">
      <w:pPr>
        <w:spacing w:after="0" w:line="240" w:lineRule="auto"/>
        <w:rPr>
          <w:rFonts w:ascii="Arial" w:hAnsi="Arial" w:cs="Arial"/>
          <w:sz w:val="20"/>
          <w:szCs w:val="20"/>
          <w:lang w:val="nl-NL" w:eastAsia="nl-NL"/>
        </w:rPr>
      </w:pPr>
    </w:p>
    <w:p w14:paraId="3F28BC70" w14:textId="77777777" w:rsidR="00C9661A" w:rsidRPr="00845953" w:rsidRDefault="00C9661A" w:rsidP="00C9661A">
      <w:pPr>
        <w:spacing w:after="0" w:line="240" w:lineRule="auto"/>
        <w:rPr>
          <w:rFonts w:ascii="Arial" w:hAnsi="Arial" w:cs="Arial"/>
          <w:sz w:val="20"/>
          <w:szCs w:val="20"/>
          <w:lang w:val="nl-NL" w:eastAsia="nl-NL"/>
        </w:rPr>
      </w:pPr>
    </w:p>
    <w:p w14:paraId="18D1FA11" w14:textId="77777777" w:rsidR="00C9661A" w:rsidRPr="00845953" w:rsidRDefault="00C9661A" w:rsidP="00C9661A">
      <w:pPr>
        <w:spacing w:after="0" w:line="240" w:lineRule="auto"/>
        <w:rPr>
          <w:rFonts w:ascii="Arial" w:hAnsi="Arial" w:cs="Arial"/>
          <w:sz w:val="20"/>
          <w:szCs w:val="20"/>
          <w:lang w:val="nl-NL" w:eastAsia="nl-NL"/>
        </w:rPr>
      </w:pPr>
    </w:p>
    <w:p w14:paraId="4A732ECC" w14:textId="77777777" w:rsidR="00BB16C5" w:rsidRPr="00845953" w:rsidRDefault="00BB16C5">
      <w:pPr>
        <w:rPr>
          <w:rFonts w:ascii="Arial" w:hAnsi="Arial" w:cs="Arial"/>
          <w:sz w:val="20"/>
          <w:szCs w:val="20"/>
          <w:lang w:val="nl-NL" w:eastAsia="nl-NL"/>
        </w:rPr>
      </w:pPr>
      <w:r w:rsidRPr="00845953">
        <w:rPr>
          <w:rFonts w:ascii="Arial" w:hAnsi="Arial" w:cs="Arial"/>
          <w:sz w:val="20"/>
          <w:szCs w:val="20"/>
          <w:lang w:val="nl-NL" w:eastAsia="nl-NL"/>
        </w:rPr>
        <w:br w:type="page"/>
      </w:r>
    </w:p>
    <w:p w14:paraId="3FD73308" w14:textId="77777777" w:rsidR="00C9661A" w:rsidRPr="00845953" w:rsidRDefault="00C9661A" w:rsidP="00884377">
      <w:pPr>
        <w:pStyle w:val="Lijstalinea"/>
        <w:keepNext/>
        <w:keepLines/>
        <w:numPr>
          <w:ilvl w:val="0"/>
          <w:numId w:val="19"/>
        </w:numPr>
        <w:spacing w:before="480" w:after="0"/>
        <w:outlineLvl w:val="0"/>
        <w:rPr>
          <w:rFonts w:asciiTheme="majorHAnsi" w:eastAsiaTheme="majorEastAsia" w:hAnsiTheme="majorHAnsi" w:cs="Arial"/>
          <w:b/>
          <w:bCs/>
          <w:sz w:val="28"/>
          <w:szCs w:val="28"/>
          <w:lang w:val="nl-NL"/>
        </w:rPr>
      </w:pPr>
      <w:bookmarkStart w:id="17" w:name="_Toc517768741"/>
      <w:bookmarkStart w:id="18" w:name="_Toc19130004"/>
      <w:r w:rsidRPr="00845953">
        <w:rPr>
          <w:rFonts w:asciiTheme="majorHAnsi" w:eastAsiaTheme="majorEastAsia" w:hAnsiTheme="majorHAnsi" w:cs="Arial"/>
          <w:b/>
          <w:bCs/>
          <w:sz w:val="28"/>
          <w:szCs w:val="28"/>
          <w:lang w:val="nl-NL"/>
        </w:rPr>
        <w:lastRenderedPageBreak/>
        <w:t>Kwaliteitsmanagementsysteem</w:t>
      </w:r>
      <w:bookmarkEnd w:id="17"/>
      <w:bookmarkEnd w:id="18"/>
    </w:p>
    <w:p w14:paraId="3DCD9B77" w14:textId="77777777" w:rsidR="00C9661A" w:rsidRPr="00845953" w:rsidRDefault="00C9661A" w:rsidP="00C9661A">
      <w:pPr>
        <w:spacing w:after="0" w:line="240" w:lineRule="auto"/>
        <w:rPr>
          <w:rFonts w:ascii="Arial" w:hAnsi="Arial" w:cs="Arial"/>
          <w:sz w:val="20"/>
          <w:szCs w:val="20"/>
          <w:lang w:val="nl-NL"/>
        </w:rPr>
      </w:pPr>
    </w:p>
    <w:p w14:paraId="13D1EABE" w14:textId="77777777" w:rsidR="00C9661A" w:rsidRPr="00845953" w:rsidRDefault="00C9661A" w:rsidP="00C9661A">
      <w:pPr>
        <w:spacing w:after="0"/>
        <w:rPr>
          <w:rFonts w:ascii="Arial" w:hAnsi="Arial" w:cs="Arial"/>
          <w:sz w:val="20"/>
          <w:szCs w:val="20"/>
          <w:lang w:val="nl-NL" w:eastAsia="nl-NL"/>
        </w:rPr>
      </w:pPr>
      <w:r w:rsidRPr="00845953">
        <w:rPr>
          <w:rFonts w:ascii="Arial" w:hAnsi="Arial" w:cs="Arial"/>
          <w:sz w:val="20"/>
          <w:szCs w:val="20"/>
          <w:lang w:val="nl-NL" w:eastAsia="nl-NL"/>
        </w:rPr>
        <w:t>Dit document en het strategisch reductieplan zijn opgesteld om aan te tonen dat het CO</w:t>
      </w:r>
      <w:r w:rsidRPr="00845953">
        <w:rPr>
          <w:rFonts w:ascii="Arial" w:hAnsi="Arial" w:cs="Arial"/>
          <w:sz w:val="20"/>
          <w:szCs w:val="20"/>
          <w:vertAlign w:val="subscript"/>
          <w:lang w:val="nl-NL" w:eastAsia="nl-NL"/>
        </w:rPr>
        <w:t>2</w:t>
      </w:r>
      <w:r w:rsidRPr="00845953">
        <w:rPr>
          <w:rFonts w:ascii="Arial" w:hAnsi="Arial" w:cs="Arial"/>
          <w:sz w:val="20"/>
          <w:szCs w:val="20"/>
          <w:lang w:val="nl-NL" w:eastAsia="nl-NL"/>
        </w:rPr>
        <w:t xml:space="preserve">-reductiesysteem van </w:t>
      </w:r>
      <w:proofErr w:type="spellStart"/>
      <w:r w:rsidRPr="00845953">
        <w:rPr>
          <w:rFonts w:ascii="Arial" w:hAnsi="Arial" w:cs="Arial"/>
          <w:sz w:val="20"/>
          <w:szCs w:val="20"/>
          <w:lang w:val="nl-NL" w:eastAsia="nl-NL"/>
        </w:rPr>
        <w:t>Van</w:t>
      </w:r>
      <w:proofErr w:type="spellEnd"/>
      <w:r w:rsidRPr="00845953">
        <w:rPr>
          <w:rFonts w:ascii="Arial" w:hAnsi="Arial" w:cs="Arial"/>
          <w:sz w:val="20"/>
          <w:szCs w:val="20"/>
          <w:lang w:val="nl-NL" w:eastAsia="nl-NL"/>
        </w:rPr>
        <w:t xml:space="preserve"> Voskuilen aan de eisen conform hoofdstuk 6.1 van ISO 14064-1 het GHG Protocol Standard Scope 3 voldoet. Omdat de eisen in de andere documenten geïntegreerd zijn, is besloten om hiervoor geen apart kwaliteitsmanagement plan op te stellen. Om specifiek aan te geven met welke documenten aan de eisen van hoofdstuk 6.1 uit ISO 14064-1 wordt voldaan, worden onderstaand deze letterlijke eisen opgesomd. Per eis staat in de daarop volgende tabel aangegeven welk document uit het CO</w:t>
      </w:r>
      <w:r w:rsidRPr="00845953">
        <w:rPr>
          <w:rFonts w:ascii="Arial" w:hAnsi="Arial" w:cs="Arial"/>
          <w:sz w:val="20"/>
          <w:szCs w:val="20"/>
          <w:vertAlign w:val="subscript"/>
          <w:lang w:val="nl-NL" w:eastAsia="nl-NL"/>
        </w:rPr>
        <w:t>2</w:t>
      </w:r>
      <w:r w:rsidRPr="00845953">
        <w:rPr>
          <w:rFonts w:ascii="Arial" w:hAnsi="Arial" w:cs="Arial"/>
          <w:sz w:val="20"/>
          <w:szCs w:val="20"/>
          <w:lang w:val="nl-NL" w:eastAsia="nl-NL"/>
        </w:rPr>
        <w:t xml:space="preserve">-reductiesysteem van </w:t>
      </w:r>
      <w:proofErr w:type="spellStart"/>
      <w:r w:rsidRPr="00845953">
        <w:rPr>
          <w:rFonts w:ascii="Arial" w:hAnsi="Arial" w:cs="Arial"/>
          <w:sz w:val="20"/>
          <w:szCs w:val="20"/>
          <w:lang w:val="nl-NL" w:eastAsia="nl-NL"/>
        </w:rPr>
        <w:t>Van</w:t>
      </w:r>
      <w:proofErr w:type="spellEnd"/>
      <w:r w:rsidRPr="00845953">
        <w:rPr>
          <w:rFonts w:ascii="Arial" w:hAnsi="Arial" w:cs="Arial"/>
          <w:sz w:val="20"/>
          <w:szCs w:val="20"/>
          <w:lang w:val="nl-NL" w:eastAsia="nl-NL"/>
        </w:rPr>
        <w:t xml:space="preserve"> Voskuilen hieraan voldoet. </w:t>
      </w:r>
    </w:p>
    <w:p w14:paraId="77272B93" w14:textId="77777777" w:rsidR="00C9661A" w:rsidRPr="00845953" w:rsidRDefault="00C9661A" w:rsidP="00C9661A">
      <w:pPr>
        <w:spacing w:after="0"/>
        <w:rPr>
          <w:rFonts w:ascii="Arial" w:hAnsi="Arial" w:cs="Arial"/>
          <w:sz w:val="20"/>
          <w:szCs w:val="20"/>
          <w:lang w:val="nl-NL"/>
        </w:rPr>
      </w:pPr>
    </w:p>
    <w:p w14:paraId="34BF9B37" w14:textId="77777777" w:rsidR="00C9661A" w:rsidRPr="00845953" w:rsidRDefault="00C9661A" w:rsidP="00C9661A">
      <w:pPr>
        <w:spacing w:after="0" w:line="240" w:lineRule="auto"/>
        <w:rPr>
          <w:rFonts w:ascii="Arial" w:hAnsi="Arial" w:cs="Arial"/>
          <w:b/>
          <w:i/>
          <w:sz w:val="20"/>
          <w:szCs w:val="20"/>
          <w:lang w:val="nl-NL" w:eastAsia="nl-NL"/>
        </w:rPr>
      </w:pPr>
      <w:r w:rsidRPr="00845953">
        <w:rPr>
          <w:rFonts w:ascii="Arial" w:hAnsi="Arial" w:cs="Arial"/>
          <w:b/>
          <w:i/>
          <w:sz w:val="20"/>
          <w:szCs w:val="20"/>
          <w:lang w:val="nl-NL" w:eastAsia="nl-NL"/>
        </w:rPr>
        <w:t>Eisen ISO 14064-1 | Hoofdstuk 6</w:t>
      </w:r>
    </w:p>
    <w:p w14:paraId="35B26DB7" w14:textId="77777777" w:rsidR="00C9661A" w:rsidRPr="00845953" w:rsidRDefault="00C9661A" w:rsidP="00C9661A">
      <w:pPr>
        <w:spacing w:after="0" w:line="240" w:lineRule="auto"/>
        <w:rPr>
          <w:rFonts w:ascii="Arial" w:hAnsi="Arial" w:cs="Arial"/>
          <w:sz w:val="20"/>
          <w:szCs w:val="20"/>
          <w:lang w:val="nl-NL" w:eastAsia="nl-NL"/>
        </w:rPr>
      </w:pPr>
    </w:p>
    <w:p w14:paraId="1927CC11" w14:textId="77777777" w:rsidR="00C9661A" w:rsidRPr="00845953" w:rsidRDefault="00C9661A" w:rsidP="00C9661A">
      <w:pPr>
        <w:spacing w:after="0" w:line="240" w:lineRule="auto"/>
        <w:rPr>
          <w:rFonts w:ascii="Arial" w:hAnsi="Arial" w:cs="Arial"/>
          <w:sz w:val="20"/>
          <w:szCs w:val="20"/>
          <w:lang w:val="nl-NL" w:eastAsia="nl-NL"/>
        </w:rPr>
      </w:pPr>
      <w:r w:rsidRPr="00845953">
        <w:rPr>
          <w:rFonts w:ascii="Arial" w:hAnsi="Arial" w:cs="Arial"/>
          <w:sz w:val="20"/>
          <w:szCs w:val="20"/>
          <w:lang w:val="nl-NL" w:eastAsia="nl-NL"/>
        </w:rPr>
        <w:t xml:space="preserve">6.1 </w:t>
      </w:r>
      <w:r w:rsidRPr="00845953">
        <w:rPr>
          <w:rFonts w:ascii="Arial" w:hAnsi="Arial" w:cs="Arial"/>
          <w:sz w:val="20"/>
          <w:szCs w:val="20"/>
          <w:lang w:val="nl-NL" w:eastAsia="nl-NL"/>
        </w:rPr>
        <w:tab/>
        <w:t>Informatiemanagement</w:t>
      </w:r>
    </w:p>
    <w:p w14:paraId="26CC5FB3" w14:textId="77777777" w:rsidR="00C9661A" w:rsidRPr="00845953" w:rsidRDefault="00C9661A" w:rsidP="00C9661A">
      <w:pPr>
        <w:spacing w:after="0" w:line="240" w:lineRule="auto"/>
        <w:rPr>
          <w:rFonts w:ascii="Arial" w:hAnsi="Arial" w:cs="Arial"/>
          <w:sz w:val="20"/>
          <w:szCs w:val="20"/>
          <w:lang w:val="nl-NL" w:eastAsia="nl-NL"/>
        </w:rPr>
      </w:pPr>
      <w:r w:rsidRPr="00845953">
        <w:rPr>
          <w:rFonts w:ascii="Arial" w:hAnsi="Arial" w:cs="Arial"/>
          <w:sz w:val="20"/>
          <w:szCs w:val="20"/>
          <w:lang w:val="nl-NL" w:eastAsia="nl-NL"/>
        </w:rPr>
        <w:t xml:space="preserve">6.1.1 </w:t>
      </w:r>
      <w:r w:rsidRPr="00845953">
        <w:rPr>
          <w:rFonts w:ascii="Arial" w:hAnsi="Arial" w:cs="Arial"/>
          <w:sz w:val="20"/>
          <w:szCs w:val="20"/>
          <w:lang w:val="nl-NL" w:eastAsia="nl-NL"/>
        </w:rPr>
        <w:tab/>
        <w:t>De organisatie moet de volgende procedures opstellen en onderhouden:</w:t>
      </w:r>
    </w:p>
    <w:p w14:paraId="0980205C" w14:textId="77777777" w:rsidR="00C9661A" w:rsidRPr="00845953" w:rsidRDefault="00C9661A" w:rsidP="00C9661A">
      <w:pPr>
        <w:numPr>
          <w:ilvl w:val="0"/>
          <w:numId w:val="4"/>
        </w:numPr>
        <w:spacing w:after="0" w:line="240" w:lineRule="auto"/>
        <w:rPr>
          <w:rFonts w:ascii="Arial" w:hAnsi="Arial" w:cs="Arial"/>
          <w:sz w:val="20"/>
          <w:szCs w:val="20"/>
          <w:lang w:val="nl-NL" w:eastAsia="nl-NL"/>
        </w:rPr>
      </w:pPr>
      <w:r w:rsidRPr="00845953">
        <w:rPr>
          <w:rFonts w:ascii="Arial" w:hAnsi="Arial" w:cs="Arial"/>
          <w:sz w:val="20"/>
          <w:szCs w:val="20"/>
          <w:lang w:val="nl-NL" w:eastAsia="nl-NL"/>
        </w:rPr>
        <w:t>Garanderen dat het informatiemanagement voldoet aan de eisen van ISO 14064-1</w:t>
      </w:r>
    </w:p>
    <w:p w14:paraId="13662418" w14:textId="77777777" w:rsidR="00C9661A" w:rsidRPr="00845953" w:rsidRDefault="00C9661A" w:rsidP="00C9661A">
      <w:pPr>
        <w:numPr>
          <w:ilvl w:val="0"/>
          <w:numId w:val="4"/>
        </w:numPr>
        <w:spacing w:after="0" w:line="240" w:lineRule="auto"/>
        <w:rPr>
          <w:rFonts w:ascii="Arial" w:hAnsi="Arial" w:cs="Arial"/>
          <w:sz w:val="20"/>
          <w:szCs w:val="20"/>
          <w:lang w:val="nl-NL" w:eastAsia="nl-NL"/>
        </w:rPr>
      </w:pPr>
      <w:r w:rsidRPr="00845953">
        <w:rPr>
          <w:rFonts w:ascii="Arial" w:hAnsi="Arial" w:cs="Arial"/>
          <w:sz w:val="20"/>
          <w:szCs w:val="20"/>
          <w:lang w:val="nl-NL" w:eastAsia="nl-NL"/>
        </w:rPr>
        <w:t>Garanderen dat het consistent is met de principes van het GHG Protocol</w:t>
      </w:r>
    </w:p>
    <w:p w14:paraId="508368D0" w14:textId="77777777" w:rsidR="00C9661A" w:rsidRPr="00845953" w:rsidRDefault="00C9661A" w:rsidP="00C9661A">
      <w:pPr>
        <w:numPr>
          <w:ilvl w:val="0"/>
          <w:numId w:val="4"/>
        </w:numPr>
        <w:spacing w:after="0" w:line="240" w:lineRule="auto"/>
        <w:rPr>
          <w:rFonts w:ascii="Arial" w:hAnsi="Arial" w:cs="Arial"/>
          <w:sz w:val="20"/>
          <w:szCs w:val="20"/>
          <w:lang w:val="nl-NL" w:eastAsia="nl-NL"/>
        </w:rPr>
      </w:pPr>
      <w:r w:rsidRPr="00845953">
        <w:rPr>
          <w:rFonts w:ascii="Arial" w:hAnsi="Arial" w:cs="Arial"/>
          <w:sz w:val="20"/>
          <w:szCs w:val="20"/>
          <w:lang w:val="nl-NL" w:eastAsia="nl-NL"/>
        </w:rPr>
        <w:t>Regelmatig de compleetheid van de emissie-inventaris controleren</w:t>
      </w:r>
    </w:p>
    <w:p w14:paraId="5C58C0F6" w14:textId="77777777" w:rsidR="00C9661A" w:rsidRPr="00845953" w:rsidRDefault="00C9661A" w:rsidP="00C9661A">
      <w:pPr>
        <w:numPr>
          <w:ilvl w:val="0"/>
          <w:numId w:val="4"/>
        </w:numPr>
        <w:spacing w:after="0" w:line="240" w:lineRule="auto"/>
        <w:rPr>
          <w:rFonts w:ascii="Arial" w:hAnsi="Arial" w:cs="Arial"/>
          <w:sz w:val="20"/>
          <w:szCs w:val="20"/>
          <w:lang w:val="nl-NL" w:eastAsia="nl-NL"/>
        </w:rPr>
      </w:pPr>
      <w:r w:rsidRPr="00845953">
        <w:rPr>
          <w:rFonts w:ascii="Arial" w:hAnsi="Arial" w:cs="Arial"/>
          <w:sz w:val="20"/>
          <w:szCs w:val="20"/>
          <w:lang w:val="nl-NL" w:eastAsia="nl-NL"/>
        </w:rPr>
        <w:t>Identificeer fouten en missende aspecten</w:t>
      </w:r>
    </w:p>
    <w:p w14:paraId="53EF8F8F" w14:textId="77777777" w:rsidR="00C9661A" w:rsidRPr="00845953" w:rsidRDefault="00C9661A" w:rsidP="00C9661A">
      <w:pPr>
        <w:numPr>
          <w:ilvl w:val="0"/>
          <w:numId w:val="4"/>
        </w:numPr>
        <w:spacing w:after="0" w:line="240" w:lineRule="auto"/>
        <w:rPr>
          <w:rFonts w:ascii="Arial" w:hAnsi="Arial" w:cs="Arial"/>
          <w:sz w:val="20"/>
          <w:szCs w:val="20"/>
          <w:lang w:val="nl-NL" w:eastAsia="nl-NL"/>
        </w:rPr>
      </w:pPr>
      <w:r w:rsidRPr="00845953">
        <w:rPr>
          <w:rFonts w:ascii="Arial" w:hAnsi="Arial" w:cs="Arial"/>
          <w:sz w:val="20"/>
          <w:szCs w:val="20"/>
          <w:lang w:val="nl-NL" w:eastAsia="nl-NL"/>
        </w:rPr>
        <w:t>Documenteer en archiveer relevante emissiegegevens. Ook informatie over de management activiteiten</w:t>
      </w:r>
    </w:p>
    <w:p w14:paraId="286333E6" w14:textId="77777777" w:rsidR="00C9661A" w:rsidRPr="00845953" w:rsidRDefault="00C9661A" w:rsidP="00C9661A">
      <w:pPr>
        <w:spacing w:after="0" w:line="240" w:lineRule="auto"/>
        <w:rPr>
          <w:rFonts w:ascii="Arial" w:hAnsi="Arial" w:cs="Arial"/>
          <w:sz w:val="20"/>
          <w:szCs w:val="20"/>
          <w:lang w:val="nl-NL" w:eastAsia="nl-NL"/>
        </w:rPr>
      </w:pPr>
      <w:r w:rsidRPr="00845953">
        <w:rPr>
          <w:rFonts w:ascii="Arial" w:hAnsi="Arial" w:cs="Arial"/>
          <w:sz w:val="20"/>
          <w:szCs w:val="20"/>
          <w:lang w:val="nl-NL" w:eastAsia="nl-NL"/>
        </w:rPr>
        <w:t>6.1.2 De informatiemanagement procedures moeten tenminste bevatten:</w:t>
      </w:r>
    </w:p>
    <w:p w14:paraId="00CAB4F5" w14:textId="77777777" w:rsidR="00C9661A" w:rsidRPr="00845953" w:rsidRDefault="00C9661A" w:rsidP="00C9661A">
      <w:pPr>
        <w:numPr>
          <w:ilvl w:val="0"/>
          <w:numId w:val="5"/>
        </w:numPr>
        <w:spacing w:after="0" w:line="240" w:lineRule="auto"/>
        <w:rPr>
          <w:rFonts w:ascii="Arial" w:hAnsi="Arial" w:cs="Arial"/>
          <w:sz w:val="20"/>
          <w:szCs w:val="20"/>
          <w:lang w:val="nl-NL" w:eastAsia="nl-NL"/>
        </w:rPr>
      </w:pPr>
      <w:r w:rsidRPr="00845953">
        <w:rPr>
          <w:rFonts w:ascii="Arial" w:hAnsi="Arial" w:cs="Arial"/>
          <w:sz w:val="20"/>
          <w:szCs w:val="20"/>
          <w:lang w:val="nl-NL" w:eastAsia="nl-NL"/>
        </w:rPr>
        <w:t>De identificatie en beoordeling van de verantwoordelijkheden en de eigenaar van deze verantwoordelijkheden</w:t>
      </w:r>
    </w:p>
    <w:p w14:paraId="7B8CC988" w14:textId="77777777" w:rsidR="00C9661A" w:rsidRPr="00845953" w:rsidRDefault="00C9661A" w:rsidP="00C9661A">
      <w:pPr>
        <w:numPr>
          <w:ilvl w:val="0"/>
          <w:numId w:val="5"/>
        </w:numPr>
        <w:spacing w:after="0" w:line="240" w:lineRule="auto"/>
        <w:rPr>
          <w:rFonts w:ascii="Arial" w:hAnsi="Arial" w:cs="Arial"/>
          <w:sz w:val="20"/>
          <w:szCs w:val="20"/>
          <w:lang w:val="nl-NL" w:eastAsia="nl-NL"/>
        </w:rPr>
      </w:pPr>
      <w:r w:rsidRPr="00845953">
        <w:rPr>
          <w:rFonts w:ascii="Arial" w:hAnsi="Arial" w:cs="Arial"/>
          <w:sz w:val="20"/>
          <w:szCs w:val="20"/>
          <w:lang w:val="nl-NL" w:eastAsia="nl-NL"/>
        </w:rPr>
        <w:t>Het identificeren, implementeren en beoordelen van geschikte training voor medewerkers van het projectteam</w:t>
      </w:r>
    </w:p>
    <w:p w14:paraId="631C5EE4" w14:textId="77777777" w:rsidR="00C9661A" w:rsidRPr="00845953" w:rsidRDefault="00C9661A" w:rsidP="00C9661A">
      <w:pPr>
        <w:numPr>
          <w:ilvl w:val="0"/>
          <w:numId w:val="5"/>
        </w:numPr>
        <w:spacing w:after="0" w:line="240" w:lineRule="auto"/>
        <w:rPr>
          <w:rFonts w:ascii="Arial" w:hAnsi="Arial" w:cs="Arial"/>
          <w:sz w:val="20"/>
          <w:szCs w:val="20"/>
          <w:lang w:val="nl-NL" w:eastAsia="nl-NL"/>
        </w:rPr>
      </w:pPr>
      <w:r w:rsidRPr="00845953">
        <w:rPr>
          <w:rFonts w:ascii="Arial" w:hAnsi="Arial" w:cs="Arial"/>
          <w:sz w:val="20"/>
          <w:szCs w:val="20"/>
          <w:lang w:val="nl-NL" w:eastAsia="nl-NL"/>
        </w:rPr>
        <w:t>Het identificeren en beoordelen van de ‘</w:t>
      </w:r>
      <w:proofErr w:type="spellStart"/>
      <w:r w:rsidRPr="00845953">
        <w:rPr>
          <w:rFonts w:ascii="Arial" w:hAnsi="Arial" w:cs="Arial"/>
          <w:sz w:val="20"/>
          <w:szCs w:val="20"/>
          <w:lang w:val="nl-NL" w:eastAsia="nl-NL"/>
        </w:rPr>
        <w:t>organizational</w:t>
      </w:r>
      <w:proofErr w:type="spellEnd"/>
      <w:r w:rsidRPr="00845953">
        <w:rPr>
          <w:rFonts w:ascii="Arial" w:hAnsi="Arial" w:cs="Arial"/>
          <w:sz w:val="20"/>
          <w:szCs w:val="20"/>
          <w:lang w:val="nl-NL" w:eastAsia="nl-NL"/>
        </w:rPr>
        <w:t xml:space="preserve"> </w:t>
      </w:r>
      <w:proofErr w:type="spellStart"/>
      <w:r w:rsidRPr="00845953">
        <w:rPr>
          <w:rFonts w:ascii="Arial" w:hAnsi="Arial" w:cs="Arial"/>
          <w:sz w:val="20"/>
          <w:szCs w:val="20"/>
          <w:lang w:val="nl-NL" w:eastAsia="nl-NL"/>
        </w:rPr>
        <w:t>boundaries</w:t>
      </w:r>
      <w:proofErr w:type="spellEnd"/>
      <w:r w:rsidRPr="00845953">
        <w:rPr>
          <w:rFonts w:ascii="Arial" w:hAnsi="Arial" w:cs="Arial"/>
          <w:sz w:val="20"/>
          <w:szCs w:val="20"/>
          <w:lang w:val="nl-NL" w:eastAsia="nl-NL"/>
        </w:rPr>
        <w:t>’</w:t>
      </w:r>
    </w:p>
    <w:p w14:paraId="52713934" w14:textId="77777777" w:rsidR="00C9661A" w:rsidRPr="00845953" w:rsidRDefault="00C9661A" w:rsidP="00C9661A">
      <w:pPr>
        <w:numPr>
          <w:ilvl w:val="0"/>
          <w:numId w:val="5"/>
        </w:numPr>
        <w:spacing w:after="0" w:line="240" w:lineRule="auto"/>
        <w:rPr>
          <w:rFonts w:ascii="Arial" w:hAnsi="Arial" w:cs="Arial"/>
          <w:sz w:val="20"/>
          <w:szCs w:val="20"/>
          <w:lang w:val="nl-NL" w:eastAsia="nl-NL"/>
        </w:rPr>
      </w:pPr>
      <w:r w:rsidRPr="00845953">
        <w:rPr>
          <w:rFonts w:ascii="Arial" w:hAnsi="Arial" w:cs="Arial"/>
          <w:sz w:val="20"/>
          <w:szCs w:val="20"/>
          <w:lang w:val="nl-NL" w:eastAsia="nl-NL"/>
        </w:rPr>
        <w:t>Het identificeren en beoordelen van de CO</w:t>
      </w:r>
      <w:r w:rsidRPr="00845953">
        <w:rPr>
          <w:rFonts w:ascii="Arial" w:hAnsi="Arial" w:cs="Arial"/>
          <w:sz w:val="20"/>
          <w:szCs w:val="20"/>
          <w:vertAlign w:val="subscript"/>
          <w:lang w:val="nl-NL" w:eastAsia="nl-NL"/>
        </w:rPr>
        <w:t>2</w:t>
      </w:r>
      <w:r w:rsidRPr="00845953">
        <w:rPr>
          <w:rFonts w:ascii="Arial" w:hAnsi="Arial" w:cs="Arial"/>
          <w:sz w:val="20"/>
          <w:szCs w:val="20"/>
          <w:lang w:val="nl-NL" w:eastAsia="nl-NL"/>
        </w:rPr>
        <w:t>-emissiebronnen en afvoerplekken</w:t>
      </w:r>
    </w:p>
    <w:p w14:paraId="5CAC5AB4" w14:textId="77777777" w:rsidR="00C9661A" w:rsidRPr="00845953" w:rsidRDefault="00C9661A" w:rsidP="00C9661A">
      <w:pPr>
        <w:numPr>
          <w:ilvl w:val="0"/>
          <w:numId w:val="5"/>
        </w:numPr>
        <w:spacing w:after="0" w:line="240" w:lineRule="auto"/>
        <w:rPr>
          <w:rFonts w:ascii="Arial" w:hAnsi="Arial" w:cs="Arial"/>
          <w:sz w:val="20"/>
          <w:szCs w:val="20"/>
          <w:lang w:val="nl-NL" w:eastAsia="nl-NL"/>
        </w:rPr>
      </w:pPr>
      <w:r w:rsidRPr="00845953">
        <w:rPr>
          <w:rFonts w:ascii="Arial" w:hAnsi="Arial" w:cs="Arial"/>
          <w:sz w:val="20"/>
          <w:szCs w:val="20"/>
          <w:lang w:val="nl-NL" w:eastAsia="nl-NL"/>
        </w:rPr>
        <w:t>Het selecteren en beoordelen van rekenmethodes voor het berekenen van de emissie-inventaris</w:t>
      </w:r>
    </w:p>
    <w:p w14:paraId="5B208AEC" w14:textId="77777777" w:rsidR="00C9661A" w:rsidRPr="00845953" w:rsidRDefault="00C9661A" w:rsidP="00C9661A">
      <w:pPr>
        <w:numPr>
          <w:ilvl w:val="0"/>
          <w:numId w:val="5"/>
        </w:numPr>
        <w:spacing w:after="0" w:line="240" w:lineRule="auto"/>
        <w:rPr>
          <w:rFonts w:ascii="Arial" w:hAnsi="Arial" w:cs="Arial"/>
          <w:sz w:val="20"/>
          <w:szCs w:val="20"/>
          <w:lang w:val="nl-NL" w:eastAsia="nl-NL"/>
        </w:rPr>
      </w:pPr>
      <w:r w:rsidRPr="00845953">
        <w:rPr>
          <w:rFonts w:ascii="Arial" w:hAnsi="Arial" w:cs="Arial"/>
          <w:sz w:val="20"/>
          <w:szCs w:val="20"/>
          <w:lang w:val="nl-NL" w:eastAsia="nl-NL"/>
        </w:rPr>
        <w:t>Een beoordeling van de gebruikte rekenmethode</w:t>
      </w:r>
    </w:p>
    <w:p w14:paraId="0A7E7048" w14:textId="77777777" w:rsidR="00C9661A" w:rsidRPr="00845953" w:rsidRDefault="00C9661A" w:rsidP="00C9661A">
      <w:pPr>
        <w:numPr>
          <w:ilvl w:val="0"/>
          <w:numId w:val="5"/>
        </w:numPr>
        <w:spacing w:after="0" w:line="240" w:lineRule="auto"/>
        <w:rPr>
          <w:rFonts w:ascii="Arial" w:hAnsi="Arial" w:cs="Arial"/>
          <w:sz w:val="20"/>
          <w:szCs w:val="20"/>
          <w:lang w:val="nl-NL" w:eastAsia="nl-NL"/>
        </w:rPr>
      </w:pPr>
      <w:r w:rsidRPr="00845953">
        <w:rPr>
          <w:rFonts w:ascii="Arial" w:hAnsi="Arial" w:cs="Arial"/>
          <w:sz w:val="20"/>
          <w:szCs w:val="20"/>
          <w:lang w:val="nl-NL" w:eastAsia="nl-NL"/>
        </w:rPr>
        <w:t>Het gebruik, onderhoud en kallibratie van meetapparatuur (indien van toepassing)</w:t>
      </w:r>
    </w:p>
    <w:p w14:paraId="2FA626E4" w14:textId="77777777" w:rsidR="00C9661A" w:rsidRPr="00845953" w:rsidRDefault="00C9661A" w:rsidP="00C9661A">
      <w:pPr>
        <w:numPr>
          <w:ilvl w:val="0"/>
          <w:numId w:val="5"/>
        </w:numPr>
        <w:spacing w:after="0" w:line="240" w:lineRule="auto"/>
        <w:rPr>
          <w:rFonts w:ascii="Arial" w:hAnsi="Arial" w:cs="Arial"/>
          <w:sz w:val="20"/>
          <w:szCs w:val="20"/>
          <w:lang w:val="nl-NL" w:eastAsia="nl-NL"/>
        </w:rPr>
      </w:pPr>
      <w:r w:rsidRPr="00845953">
        <w:rPr>
          <w:rFonts w:ascii="Arial" w:hAnsi="Arial" w:cs="Arial"/>
          <w:sz w:val="20"/>
          <w:szCs w:val="20"/>
          <w:lang w:val="nl-NL" w:eastAsia="nl-NL"/>
        </w:rPr>
        <w:t>Het ontwikkelen en onderhouden van een systeem om data te verzamelen</w:t>
      </w:r>
    </w:p>
    <w:p w14:paraId="142EBD2A" w14:textId="77777777" w:rsidR="00C9661A" w:rsidRPr="00845953" w:rsidRDefault="00C9661A" w:rsidP="00C9661A">
      <w:pPr>
        <w:numPr>
          <w:ilvl w:val="0"/>
          <w:numId w:val="5"/>
        </w:numPr>
        <w:spacing w:after="0" w:line="240" w:lineRule="auto"/>
        <w:rPr>
          <w:rFonts w:ascii="Arial" w:hAnsi="Arial" w:cs="Arial"/>
          <w:sz w:val="20"/>
          <w:szCs w:val="20"/>
          <w:lang w:val="nl-NL" w:eastAsia="nl-NL"/>
        </w:rPr>
      </w:pPr>
      <w:r w:rsidRPr="00845953">
        <w:rPr>
          <w:rFonts w:ascii="Arial" w:hAnsi="Arial" w:cs="Arial"/>
          <w:sz w:val="20"/>
          <w:szCs w:val="20"/>
          <w:lang w:val="nl-NL" w:eastAsia="nl-NL"/>
        </w:rPr>
        <w:t xml:space="preserve">Regelmatige controles op </w:t>
      </w:r>
      <w:proofErr w:type="spellStart"/>
      <w:r w:rsidRPr="00845953">
        <w:rPr>
          <w:rFonts w:ascii="Arial" w:hAnsi="Arial" w:cs="Arial"/>
          <w:sz w:val="20"/>
          <w:szCs w:val="20"/>
          <w:lang w:val="nl-NL" w:eastAsia="nl-NL"/>
        </w:rPr>
        <w:t>accuratie</w:t>
      </w:r>
      <w:proofErr w:type="spellEnd"/>
      <w:r w:rsidRPr="00845953">
        <w:rPr>
          <w:rFonts w:ascii="Arial" w:hAnsi="Arial" w:cs="Arial"/>
          <w:sz w:val="20"/>
          <w:szCs w:val="20"/>
          <w:lang w:val="nl-NL" w:eastAsia="nl-NL"/>
        </w:rPr>
        <w:t xml:space="preserve"> van de berekening</w:t>
      </w:r>
    </w:p>
    <w:p w14:paraId="601BC0E8" w14:textId="77777777" w:rsidR="00C9661A" w:rsidRPr="00845953" w:rsidRDefault="00C9661A" w:rsidP="00C9661A">
      <w:pPr>
        <w:numPr>
          <w:ilvl w:val="0"/>
          <w:numId w:val="5"/>
        </w:numPr>
        <w:spacing w:after="0" w:line="240" w:lineRule="auto"/>
        <w:rPr>
          <w:rFonts w:ascii="Arial" w:hAnsi="Arial" w:cs="Arial"/>
          <w:sz w:val="20"/>
          <w:szCs w:val="20"/>
          <w:lang w:val="nl-NL" w:eastAsia="nl-NL"/>
        </w:rPr>
      </w:pPr>
      <w:r w:rsidRPr="00845953">
        <w:rPr>
          <w:rFonts w:ascii="Arial" w:hAnsi="Arial" w:cs="Arial"/>
          <w:sz w:val="20"/>
          <w:szCs w:val="20"/>
          <w:lang w:val="nl-NL" w:eastAsia="nl-NL"/>
        </w:rPr>
        <w:t>Periodieke interne audits en technische beoordelingen</w:t>
      </w:r>
    </w:p>
    <w:p w14:paraId="23C47D84" w14:textId="77777777" w:rsidR="00C9661A" w:rsidRPr="00845953" w:rsidRDefault="00C9661A" w:rsidP="00C9661A">
      <w:pPr>
        <w:numPr>
          <w:ilvl w:val="0"/>
          <w:numId w:val="5"/>
        </w:numPr>
        <w:spacing w:after="0" w:line="240" w:lineRule="auto"/>
        <w:rPr>
          <w:rFonts w:ascii="Arial" w:hAnsi="Arial" w:cs="Arial"/>
          <w:sz w:val="20"/>
          <w:szCs w:val="20"/>
          <w:lang w:val="nl-NL" w:eastAsia="nl-NL"/>
        </w:rPr>
      </w:pPr>
      <w:r w:rsidRPr="00845953">
        <w:rPr>
          <w:rFonts w:ascii="Arial" w:hAnsi="Arial" w:cs="Arial"/>
          <w:sz w:val="20"/>
          <w:szCs w:val="20"/>
          <w:lang w:val="nl-NL" w:eastAsia="nl-NL"/>
        </w:rPr>
        <w:t>Een periodieke beoordeling van de mogelijkheden om het informatiemanagement te verbeteren</w:t>
      </w:r>
    </w:p>
    <w:p w14:paraId="441006BF" w14:textId="77777777" w:rsidR="00C9661A" w:rsidRPr="00845953" w:rsidRDefault="00C9661A" w:rsidP="00C9661A">
      <w:pPr>
        <w:spacing w:after="0" w:line="240" w:lineRule="auto"/>
        <w:rPr>
          <w:rFonts w:ascii="Arial" w:hAnsi="Arial" w:cs="Arial"/>
          <w:sz w:val="20"/>
          <w:szCs w:val="20"/>
          <w:lang w:val="nl-NL" w:eastAsia="nl-NL"/>
        </w:rPr>
      </w:pPr>
    </w:p>
    <w:p w14:paraId="35DFA667" w14:textId="77777777" w:rsidR="00C9661A" w:rsidRPr="00845953" w:rsidRDefault="00C9661A" w:rsidP="00C9661A">
      <w:pPr>
        <w:spacing w:after="0" w:line="240" w:lineRule="auto"/>
        <w:rPr>
          <w:rFonts w:ascii="Arial" w:hAnsi="Arial" w:cs="Arial"/>
          <w:sz w:val="20"/>
          <w:szCs w:val="20"/>
          <w:lang w:val="nl-NL" w:eastAsia="nl-NL"/>
        </w:rPr>
      </w:pPr>
    </w:p>
    <w:p w14:paraId="5FFF8F2A" w14:textId="77777777" w:rsidR="00C9661A" w:rsidRPr="00845953" w:rsidRDefault="00C9661A" w:rsidP="00C9661A">
      <w:pPr>
        <w:spacing w:after="0" w:line="240" w:lineRule="auto"/>
        <w:rPr>
          <w:rFonts w:ascii="Arial" w:hAnsi="Arial" w:cs="Arial"/>
          <w:sz w:val="20"/>
          <w:szCs w:val="20"/>
          <w:lang w:val="nl-NL" w:eastAsia="nl-NL"/>
        </w:rPr>
      </w:pPr>
    </w:p>
    <w:p w14:paraId="6A241E9D" w14:textId="77777777" w:rsidR="00C9661A" w:rsidRPr="00845953" w:rsidRDefault="00C9661A" w:rsidP="00C9661A">
      <w:pPr>
        <w:spacing w:after="0" w:line="240" w:lineRule="auto"/>
        <w:rPr>
          <w:rFonts w:ascii="Arial" w:hAnsi="Arial" w:cs="Arial"/>
          <w:sz w:val="20"/>
          <w:szCs w:val="20"/>
          <w:lang w:val="nl-NL" w:eastAsia="nl-NL"/>
        </w:rPr>
      </w:pPr>
    </w:p>
    <w:p w14:paraId="06B75D82" w14:textId="77777777" w:rsidR="00C9661A" w:rsidRPr="00845953" w:rsidRDefault="00C9661A" w:rsidP="00C9661A">
      <w:pPr>
        <w:spacing w:after="0" w:line="240" w:lineRule="auto"/>
        <w:rPr>
          <w:rFonts w:ascii="Arial" w:hAnsi="Arial" w:cs="Arial"/>
          <w:sz w:val="20"/>
          <w:szCs w:val="20"/>
          <w:lang w:val="nl-NL" w:eastAsia="nl-NL"/>
        </w:rPr>
      </w:pPr>
    </w:p>
    <w:p w14:paraId="438AE9FE" w14:textId="77777777" w:rsidR="00C9661A" w:rsidRPr="00845953" w:rsidRDefault="00C9661A" w:rsidP="00C9661A">
      <w:pPr>
        <w:spacing w:after="0" w:line="240" w:lineRule="auto"/>
        <w:rPr>
          <w:rFonts w:ascii="Arial" w:hAnsi="Arial" w:cs="Arial"/>
          <w:sz w:val="20"/>
          <w:szCs w:val="20"/>
          <w:lang w:val="nl-NL" w:eastAsia="nl-NL"/>
        </w:rPr>
      </w:pPr>
    </w:p>
    <w:p w14:paraId="433F7DBB" w14:textId="77777777" w:rsidR="00C9661A" w:rsidRPr="00845953" w:rsidRDefault="00C9661A" w:rsidP="00C9661A">
      <w:pPr>
        <w:spacing w:after="0" w:line="240" w:lineRule="auto"/>
        <w:rPr>
          <w:rFonts w:ascii="Arial" w:hAnsi="Arial" w:cs="Arial"/>
          <w:sz w:val="20"/>
          <w:szCs w:val="20"/>
          <w:lang w:val="nl-NL" w:eastAsia="nl-NL"/>
        </w:rPr>
      </w:pPr>
    </w:p>
    <w:p w14:paraId="75C73B35" w14:textId="77777777" w:rsidR="00C9661A" w:rsidRPr="00845953" w:rsidRDefault="00C9661A" w:rsidP="00C9661A">
      <w:pPr>
        <w:spacing w:after="0" w:line="240" w:lineRule="auto"/>
        <w:rPr>
          <w:rFonts w:ascii="Arial" w:hAnsi="Arial" w:cs="Arial"/>
          <w:sz w:val="20"/>
          <w:szCs w:val="20"/>
          <w:lang w:val="nl-NL" w:eastAsia="nl-NL"/>
        </w:rPr>
      </w:pPr>
    </w:p>
    <w:p w14:paraId="77375D02" w14:textId="77777777" w:rsidR="00C9661A" w:rsidRPr="00845953" w:rsidRDefault="00C9661A" w:rsidP="00C9661A">
      <w:pPr>
        <w:spacing w:after="0" w:line="240" w:lineRule="auto"/>
        <w:rPr>
          <w:rFonts w:ascii="Arial" w:hAnsi="Arial" w:cs="Arial"/>
          <w:sz w:val="20"/>
          <w:szCs w:val="20"/>
          <w:lang w:val="nl-NL" w:eastAsia="nl-NL"/>
        </w:rPr>
      </w:pPr>
    </w:p>
    <w:p w14:paraId="21F80034" w14:textId="77777777" w:rsidR="00C9661A" w:rsidRPr="00845953" w:rsidRDefault="00C9661A" w:rsidP="00C9661A">
      <w:pPr>
        <w:spacing w:after="0" w:line="240" w:lineRule="auto"/>
        <w:rPr>
          <w:rFonts w:ascii="Arial" w:hAnsi="Arial" w:cs="Arial"/>
          <w:sz w:val="20"/>
          <w:szCs w:val="20"/>
          <w:lang w:val="nl-NL" w:eastAsia="nl-NL"/>
        </w:rPr>
      </w:pPr>
    </w:p>
    <w:p w14:paraId="422C82B6" w14:textId="77777777" w:rsidR="00BB16C5" w:rsidRPr="00845953" w:rsidRDefault="00BB16C5" w:rsidP="00C9661A">
      <w:pPr>
        <w:spacing w:after="0" w:line="240" w:lineRule="auto"/>
        <w:rPr>
          <w:rFonts w:ascii="Arial" w:hAnsi="Arial" w:cs="Arial"/>
          <w:sz w:val="20"/>
          <w:szCs w:val="20"/>
          <w:lang w:val="nl-NL" w:eastAsia="nl-NL"/>
        </w:rPr>
      </w:pPr>
    </w:p>
    <w:p w14:paraId="409F6652" w14:textId="77777777" w:rsidR="00C9661A" w:rsidRPr="00845953" w:rsidRDefault="00C9661A" w:rsidP="00C9661A">
      <w:pPr>
        <w:spacing w:after="0" w:line="240" w:lineRule="auto"/>
        <w:rPr>
          <w:rFonts w:ascii="Arial" w:hAnsi="Arial" w:cs="Arial"/>
          <w:sz w:val="20"/>
          <w:szCs w:val="20"/>
          <w:lang w:val="nl-NL" w:eastAsia="nl-NL"/>
        </w:rPr>
      </w:pPr>
    </w:p>
    <w:p w14:paraId="3E252856" w14:textId="77777777" w:rsidR="00C9661A" w:rsidRPr="00845953" w:rsidRDefault="00C9661A" w:rsidP="00C9661A">
      <w:pPr>
        <w:spacing w:after="0" w:line="240" w:lineRule="auto"/>
        <w:rPr>
          <w:rFonts w:ascii="Arial" w:hAnsi="Arial" w:cs="Arial"/>
          <w:sz w:val="20"/>
          <w:szCs w:val="20"/>
          <w:lang w:val="nl-NL" w:eastAsia="nl-NL"/>
        </w:rPr>
      </w:pPr>
    </w:p>
    <w:p w14:paraId="32894F33" w14:textId="77777777" w:rsidR="00C9661A" w:rsidRPr="00845953" w:rsidRDefault="00C9661A" w:rsidP="00C9661A">
      <w:pPr>
        <w:spacing w:after="0" w:line="240" w:lineRule="auto"/>
        <w:rPr>
          <w:rFonts w:ascii="Arial" w:hAnsi="Arial" w:cs="Arial"/>
          <w:sz w:val="20"/>
          <w:szCs w:val="20"/>
          <w:lang w:val="nl-NL" w:eastAsia="nl-NL"/>
        </w:rPr>
      </w:pPr>
    </w:p>
    <w:p w14:paraId="58B016D7" w14:textId="77777777" w:rsidR="00C9661A" w:rsidRPr="00845953" w:rsidRDefault="00C9661A" w:rsidP="00C9661A">
      <w:pPr>
        <w:spacing w:after="0" w:line="240" w:lineRule="auto"/>
        <w:rPr>
          <w:rFonts w:ascii="Arial" w:hAnsi="Arial" w:cs="Arial"/>
          <w:sz w:val="20"/>
          <w:szCs w:val="20"/>
          <w:lang w:val="nl-NL" w:eastAsia="nl-NL"/>
        </w:rPr>
      </w:pPr>
    </w:p>
    <w:p w14:paraId="76692299" w14:textId="77777777" w:rsidR="00C9661A" w:rsidRPr="00845953" w:rsidRDefault="00C9661A" w:rsidP="00C9661A">
      <w:pPr>
        <w:spacing w:after="0" w:line="240" w:lineRule="auto"/>
        <w:rPr>
          <w:rFonts w:ascii="Arial" w:hAnsi="Arial" w:cs="Arial"/>
          <w:sz w:val="20"/>
          <w:szCs w:val="20"/>
          <w:lang w:val="nl-NL" w:eastAsia="nl-NL"/>
        </w:rPr>
      </w:pPr>
    </w:p>
    <w:p w14:paraId="3A614862" w14:textId="77777777" w:rsidR="00C9661A" w:rsidRPr="00845953" w:rsidRDefault="00C9661A" w:rsidP="00C9661A">
      <w:pPr>
        <w:spacing w:after="0" w:line="240" w:lineRule="auto"/>
        <w:rPr>
          <w:rFonts w:ascii="Arial" w:hAnsi="Arial" w:cs="Arial"/>
          <w:sz w:val="20"/>
          <w:szCs w:val="20"/>
          <w:lang w:val="nl-NL" w:eastAsia="nl-NL"/>
        </w:rPr>
      </w:pPr>
    </w:p>
    <w:p w14:paraId="4122BABB" w14:textId="77777777" w:rsidR="00C9661A" w:rsidRPr="00845953" w:rsidRDefault="00C9661A" w:rsidP="00C9661A">
      <w:pPr>
        <w:spacing w:after="0" w:line="240" w:lineRule="auto"/>
        <w:rPr>
          <w:rFonts w:ascii="Arial" w:hAnsi="Arial" w:cs="Arial"/>
          <w:sz w:val="20"/>
          <w:szCs w:val="20"/>
          <w:lang w:val="nl-NL" w:eastAsia="nl-NL"/>
        </w:rPr>
      </w:pPr>
    </w:p>
    <w:p w14:paraId="6C627DAF" w14:textId="77777777" w:rsidR="00C9661A" w:rsidRPr="00845953" w:rsidRDefault="00C9661A" w:rsidP="00C9661A">
      <w:pPr>
        <w:spacing w:after="0" w:line="240" w:lineRule="auto"/>
        <w:rPr>
          <w:rFonts w:ascii="Arial" w:hAnsi="Arial" w:cs="Arial"/>
          <w:sz w:val="20"/>
          <w:szCs w:val="20"/>
          <w:lang w:val="nl-NL" w:eastAsia="nl-NL"/>
        </w:rPr>
      </w:pPr>
      <w:r w:rsidRPr="00845953">
        <w:rPr>
          <w:rFonts w:ascii="Arial" w:hAnsi="Arial" w:cs="Arial"/>
          <w:sz w:val="20"/>
          <w:szCs w:val="20"/>
          <w:lang w:val="nl-NL" w:eastAsia="nl-NL"/>
        </w:rPr>
        <w:lastRenderedPageBreak/>
        <w:t xml:space="preserve">6.2 </w:t>
      </w:r>
      <w:r w:rsidRPr="00845953">
        <w:rPr>
          <w:rFonts w:ascii="Arial" w:hAnsi="Arial" w:cs="Arial"/>
          <w:sz w:val="20"/>
          <w:szCs w:val="20"/>
          <w:lang w:val="nl-NL" w:eastAsia="nl-NL"/>
        </w:rPr>
        <w:tab/>
        <w:t xml:space="preserve">Documentbeheer </w:t>
      </w:r>
    </w:p>
    <w:p w14:paraId="197C960B" w14:textId="77777777" w:rsidR="00C9661A" w:rsidRPr="00845953" w:rsidRDefault="00C9661A" w:rsidP="00C9661A">
      <w:pPr>
        <w:spacing w:after="0" w:line="240" w:lineRule="auto"/>
        <w:rPr>
          <w:rFonts w:ascii="Arial" w:hAnsi="Arial" w:cs="Arial"/>
          <w:sz w:val="20"/>
          <w:szCs w:val="20"/>
          <w:lang w:val="nl-NL" w:eastAsia="nl-NL"/>
        </w:rPr>
      </w:pPr>
      <w:r w:rsidRPr="00845953">
        <w:rPr>
          <w:rFonts w:ascii="Arial" w:hAnsi="Arial" w:cs="Arial"/>
          <w:sz w:val="20"/>
          <w:szCs w:val="20"/>
          <w:lang w:val="nl-NL" w:eastAsia="nl-NL"/>
        </w:rPr>
        <w:t>De organisatie moet een procedure opstellen om de documentatie te beheren en te archiveren. De organisatie zal de documentatie beheren en onderhouden als onderbouwing van de ontwikkeling en onderhoud van de emissie-inventaris zodat dit ook geverifieerd kan worden. De documentatie, op papier of digitaal, zal worden behandeld volgens het door de organisatie opgezette informatiemanagement.</w:t>
      </w:r>
    </w:p>
    <w:p w14:paraId="5B94D406" w14:textId="77777777" w:rsidR="00C9661A" w:rsidRPr="00845953" w:rsidRDefault="00C9661A" w:rsidP="00C9661A">
      <w:pPr>
        <w:spacing w:after="0" w:line="240" w:lineRule="auto"/>
        <w:rPr>
          <w:rFonts w:ascii="Arial" w:hAnsi="Arial" w:cs="Arial"/>
          <w:sz w:val="20"/>
          <w:szCs w:val="20"/>
          <w:lang w:val="nl-NL" w:eastAsia="nl-NL"/>
        </w:rPr>
      </w:pPr>
    </w:p>
    <w:tbl>
      <w:tblPr>
        <w:tblStyle w:val="Rastertabel1licht-Accent31"/>
        <w:tblW w:w="9322" w:type="dxa"/>
        <w:tblLook w:val="04A0" w:firstRow="1" w:lastRow="0" w:firstColumn="1" w:lastColumn="0" w:noHBand="0" w:noVBand="1"/>
      </w:tblPr>
      <w:tblGrid>
        <w:gridCol w:w="1555"/>
        <w:gridCol w:w="7767"/>
      </w:tblGrid>
      <w:tr w:rsidR="00845953" w:rsidRPr="00845953" w14:paraId="15708FB7" w14:textId="77777777" w:rsidTr="00C966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bottom w:val="single" w:sz="4" w:space="0" w:color="D9D9D9" w:themeColor="background1" w:themeShade="D9"/>
            </w:tcBorders>
            <w:shd w:val="clear" w:color="auto" w:fill="DFE9BD"/>
          </w:tcPr>
          <w:p w14:paraId="7796D493" w14:textId="77777777" w:rsidR="00C9661A" w:rsidRPr="00845953" w:rsidRDefault="00C9661A" w:rsidP="00C9661A">
            <w:pPr>
              <w:rPr>
                <w:rFonts w:ascii="Arial" w:eastAsia="Calibri" w:hAnsi="Arial" w:cs="Arial"/>
                <w:i/>
                <w:sz w:val="20"/>
                <w:szCs w:val="20"/>
              </w:rPr>
            </w:pPr>
            <w:r w:rsidRPr="00845953">
              <w:rPr>
                <w:rFonts w:ascii="Arial" w:eastAsia="Calibri" w:hAnsi="Arial" w:cs="Arial"/>
                <w:i/>
                <w:sz w:val="20"/>
                <w:szCs w:val="20"/>
              </w:rPr>
              <w:t>NEN 14064-1</w:t>
            </w:r>
          </w:p>
        </w:tc>
        <w:tc>
          <w:tcPr>
            <w:tcW w:w="7767" w:type="dxa"/>
            <w:tcBorders>
              <w:bottom w:val="single" w:sz="4" w:space="0" w:color="D9D9D9" w:themeColor="background1" w:themeShade="D9"/>
            </w:tcBorders>
            <w:shd w:val="clear" w:color="auto" w:fill="DFE9BD"/>
          </w:tcPr>
          <w:p w14:paraId="706608E8" w14:textId="77777777" w:rsidR="00C9661A" w:rsidRPr="00845953" w:rsidRDefault="00C9661A" w:rsidP="00C9661A">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845953">
              <w:rPr>
                <w:rFonts w:ascii="Arial" w:eastAsia="Calibri" w:hAnsi="Arial" w:cs="Arial"/>
                <w:i/>
                <w:sz w:val="20"/>
                <w:szCs w:val="20"/>
              </w:rPr>
              <w:t>Documenten CO</w:t>
            </w:r>
            <w:r w:rsidRPr="00845953">
              <w:rPr>
                <w:rFonts w:ascii="Arial" w:eastAsia="Calibri" w:hAnsi="Arial" w:cs="Arial"/>
                <w:i/>
                <w:sz w:val="20"/>
                <w:szCs w:val="20"/>
                <w:vertAlign w:val="subscript"/>
              </w:rPr>
              <w:t>2</w:t>
            </w:r>
            <w:r w:rsidRPr="00845953">
              <w:rPr>
                <w:rFonts w:ascii="Arial" w:eastAsia="Calibri" w:hAnsi="Arial" w:cs="Arial"/>
                <w:i/>
                <w:sz w:val="20"/>
                <w:szCs w:val="20"/>
              </w:rPr>
              <w:t xml:space="preserve"> reductiesysteem</w:t>
            </w:r>
          </w:p>
        </w:tc>
      </w:tr>
      <w:tr w:rsidR="00845953" w:rsidRPr="00845953" w14:paraId="3E23960D" w14:textId="77777777" w:rsidTr="00C9661A">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D9D9D9" w:themeColor="background1" w:themeShade="D9"/>
            </w:tcBorders>
          </w:tcPr>
          <w:p w14:paraId="1A461475" w14:textId="77777777" w:rsidR="00C9661A" w:rsidRPr="00845953" w:rsidRDefault="00C9661A" w:rsidP="00C9661A">
            <w:pPr>
              <w:rPr>
                <w:rFonts w:ascii="Arial" w:eastAsia="Calibri" w:hAnsi="Arial" w:cs="Arial"/>
                <w:i/>
                <w:sz w:val="20"/>
                <w:szCs w:val="20"/>
              </w:rPr>
            </w:pPr>
            <w:r w:rsidRPr="00845953">
              <w:rPr>
                <w:rFonts w:ascii="Arial" w:eastAsia="Calibri" w:hAnsi="Arial" w:cs="Arial"/>
                <w:i/>
                <w:sz w:val="20"/>
                <w:szCs w:val="20"/>
              </w:rPr>
              <w:t>6.1.1 a</w:t>
            </w:r>
          </w:p>
        </w:tc>
        <w:tc>
          <w:tcPr>
            <w:tcW w:w="7767" w:type="dxa"/>
            <w:tcBorders>
              <w:top w:val="single" w:sz="4" w:space="0" w:color="D9D9D9" w:themeColor="background1" w:themeShade="D9"/>
            </w:tcBorders>
          </w:tcPr>
          <w:p w14:paraId="0D8B9018" w14:textId="6309D5DF"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845953">
              <w:rPr>
                <w:rFonts w:ascii="Arial" w:eastAsia="Calibri" w:hAnsi="Arial" w:cs="Arial"/>
                <w:i/>
                <w:sz w:val="20"/>
                <w:szCs w:val="20"/>
              </w:rPr>
              <w:t>Voortgangsrapportage CO</w:t>
            </w:r>
            <w:r w:rsidRPr="00845953">
              <w:rPr>
                <w:rFonts w:ascii="Arial" w:eastAsia="Calibri" w:hAnsi="Arial" w:cs="Arial"/>
                <w:i/>
                <w:sz w:val="20"/>
                <w:szCs w:val="20"/>
                <w:vertAlign w:val="subscript"/>
              </w:rPr>
              <w:t>2</w:t>
            </w:r>
            <w:r w:rsidRPr="00845953">
              <w:rPr>
                <w:rFonts w:ascii="Arial" w:eastAsia="Calibri" w:hAnsi="Arial" w:cs="Arial"/>
                <w:i/>
                <w:sz w:val="20"/>
                <w:szCs w:val="20"/>
              </w:rPr>
              <w:t xml:space="preserve">-reductie </w:t>
            </w:r>
            <w:r w:rsidR="007741D9" w:rsidRPr="00845953">
              <w:rPr>
                <w:rFonts w:ascii="Arial" w:eastAsia="Calibri" w:hAnsi="Arial" w:cs="Arial"/>
                <w:i/>
                <w:sz w:val="20"/>
                <w:szCs w:val="20"/>
              </w:rPr>
              <w:t>2020</w:t>
            </w:r>
            <w:r w:rsidRPr="00845953">
              <w:rPr>
                <w:rFonts w:ascii="Arial" w:eastAsia="Calibri" w:hAnsi="Arial" w:cs="Arial"/>
                <w:i/>
                <w:sz w:val="20"/>
                <w:szCs w:val="20"/>
              </w:rPr>
              <w:t>, H.2</w:t>
            </w:r>
          </w:p>
        </w:tc>
      </w:tr>
      <w:tr w:rsidR="00845953" w:rsidRPr="00845953" w14:paraId="65AAA806"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76404670" w14:textId="77777777" w:rsidR="00C9661A" w:rsidRPr="00845953" w:rsidRDefault="00C9661A" w:rsidP="00C9661A">
            <w:pPr>
              <w:rPr>
                <w:rFonts w:ascii="Arial" w:eastAsia="Calibri" w:hAnsi="Arial" w:cs="Arial"/>
                <w:i/>
                <w:sz w:val="20"/>
                <w:szCs w:val="20"/>
              </w:rPr>
            </w:pPr>
            <w:r w:rsidRPr="00845953">
              <w:rPr>
                <w:rFonts w:ascii="Arial" w:eastAsia="Calibri" w:hAnsi="Arial" w:cs="Arial"/>
                <w:i/>
                <w:sz w:val="20"/>
                <w:szCs w:val="20"/>
              </w:rPr>
              <w:t>6.1.1 b</w:t>
            </w:r>
          </w:p>
        </w:tc>
        <w:tc>
          <w:tcPr>
            <w:tcW w:w="7767" w:type="dxa"/>
          </w:tcPr>
          <w:p w14:paraId="1ADB2F1A" w14:textId="0B5EA914"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845953">
              <w:rPr>
                <w:rFonts w:ascii="Arial" w:eastAsia="Calibri" w:hAnsi="Arial" w:cs="Arial"/>
                <w:i/>
                <w:sz w:val="20"/>
                <w:szCs w:val="20"/>
              </w:rPr>
              <w:t>Voortgangsrapportage CO</w:t>
            </w:r>
            <w:r w:rsidRPr="00845953">
              <w:rPr>
                <w:rFonts w:ascii="Arial" w:eastAsia="Calibri" w:hAnsi="Arial" w:cs="Arial"/>
                <w:i/>
                <w:sz w:val="20"/>
                <w:szCs w:val="20"/>
                <w:vertAlign w:val="subscript"/>
              </w:rPr>
              <w:t>2</w:t>
            </w:r>
            <w:r w:rsidR="007741D9" w:rsidRPr="00845953">
              <w:rPr>
                <w:rFonts w:ascii="Arial" w:eastAsia="Calibri" w:hAnsi="Arial" w:cs="Arial"/>
                <w:i/>
                <w:sz w:val="20"/>
                <w:szCs w:val="20"/>
              </w:rPr>
              <w:t>-reductie 2020</w:t>
            </w:r>
            <w:r w:rsidRPr="00845953">
              <w:rPr>
                <w:rFonts w:ascii="Arial" w:eastAsia="Calibri" w:hAnsi="Arial" w:cs="Arial"/>
                <w:i/>
                <w:sz w:val="20"/>
                <w:szCs w:val="20"/>
              </w:rPr>
              <w:t>, H.4 §4.1</w:t>
            </w:r>
          </w:p>
        </w:tc>
      </w:tr>
      <w:tr w:rsidR="00845953" w:rsidRPr="00845953" w14:paraId="40D6ACAA"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5EFCD521" w14:textId="77777777" w:rsidR="00C9661A" w:rsidRPr="00845953" w:rsidRDefault="00C9661A" w:rsidP="00C9661A">
            <w:pPr>
              <w:rPr>
                <w:rFonts w:ascii="Arial" w:eastAsia="Calibri" w:hAnsi="Arial" w:cs="Arial"/>
                <w:i/>
                <w:sz w:val="20"/>
                <w:szCs w:val="20"/>
              </w:rPr>
            </w:pPr>
            <w:r w:rsidRPr="00845953">
              <w:rPr>
                <w:rFonts w:ascii="Arial" w:eastAsia="Calibri" w:hAnsi="Arial" w:cs="Arial"/>
                <w:i/>
                <w:sz w:val="20"/>
                <w:szCs w:val="20"/>
              </w:rPr>
              <w:t>6.1.1 c</w:t>
            </w:r>
          </w:p>
        </w:tc>
        <w:tc>
          <w:tcPr>
            <w:tcW w:w="7767" w:type="dxa"/>
          </w:tcPr>
          <w:p w14:paraId="248942DC"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845953">
              <w:rPr>
                <w:rFonts w:ascii="Arial" w:eastAsia="Calibri" w:hAnsi="Arial" w:cs="Arial"/>
                <w:i/>
                <w:sz w:val="20"/>
                <w:szCs w:val="20"/>
              </w:rPr>
              <w:t>Interne audit &amp; zelfevaluatie</w:t>
            </w:r>
          </w:p>
        </w:tc>
      </w:tr>
      <w:tr w:rsidR="00845953" w:rsidRPr="00845953" w14:paraId="26928A43"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06AADF30" w14:textId="77777777" w:rsidR="00C9661A" w:rsidRPr="00845953" w:rsidRDefault="00C9661A" w:rsidP="00C9661A">
            <w:pPr>
              <w:rPr>
                <w:rFonts w:ascii="Arial" w:eastAsia="Calibri" w:hAnsi="Arial" w:cs="Arial"/>
                <w:i/>
                <w:sz w:val="20"/>
                <w:szCs w:val="20"/>
              </w:rPr>
            </w:pPr>
            <w:r w:rsidRPr="00845953">
              <w:rPr>
                <w:rFonts w:ascii="Arial" w:eastAsia="Calibri" w:hAnsi="Arial" w:cs="Arial"/>
                <w:i/>
                <w:sz w:val="20"/>
                <w:szCs w:val="20"/>
              </w:rPr>
              <w:t>6.1.1 d</w:t>
            </w:r>
          </w:p>
        </w:tc>
        <w:tc>
          <w:tcPr>
            <w:tcW w:w="7767" w:type="dxa"/>
          </w:tcPr>
          <w:p w14:paraId="6440D75A"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845953">
              <w:rPr>
                <w:rFonts w:ascii="Arial" w:eastAsia="Calibri" w:hAnsi="Arial" w:cs="Arial"/>
                <w:i/>
                <w:sz w:val="20"/>
                <w:szCs w:val="20"/>
              </w:rPr>
              <w:t>Interne audit &amp; zelfevaluatie</w:t>
            </w:r>
          </w:p>
        </w:tc>
      </w:tr>
      <w:tr w:rsidR="00845953" w:rsidRPr="00845953" w14:paraId="4006DE30"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5ECEFBC3" w14:textId="77777777" w:rsidR="00C9661A" w:rsidRPr="00845953" w:rsidRDefault="00C9661A" w:rsidP="00C9661A">
            <w:pPr>
              <w:rPr>
                <w:rFonts w:ascii="Arial" w:eastAsia="Calibri" w:hAnsi="Arial" w:cs="Arial"/>
                <w:i/>
                <w:sz w:val="20"/>
                <w:szCs w:val="20"/>
              </w:rPr>
            </w:pPr>
            <w:r w:rsidRPr="00845953">
              <w:rPr>
                <w:rFonts w:ascii="Arial" w:eastAsia="Calibri" w:hAnsi="Arial" w:cs="Arial"/>
                <w:i/>
                <w:sz w:val="20"/>
                <w:szCs w:val="20"/>
              </w:rPr>
              <w:t>6.1.1 e</w:t>
            </w:r>
          </w:p>
        </w:tc>
        <w:tc>
          <w:tcPr>
            <w:tcW w:w="7767" w:type="dxa"/>
          </w:tcPr>
          <w:p w14:paraId="459D565C"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845953">
              <w:rPr>
                <w:rFonts w:ascii="Arial" w:eastAsia="Calibri" w:hAnsi="Arial" w:cs="Arial"/>
                <w:i/>
                <w:sz w:val="20"/>
                <w:szCs w:val="20"/>
              </w:rPr>
              <w:t>Analyse CO</w:t>
            </w:r>
            <w:r w:rsidRPr="00845953">
              <w:rPr>
                <w:rFonts w:ascii="Arial" w:eastAsia="Calibri" w:hAnsi="Arial" w:cs="Arial"/>
                <w:i/>
                <w:sz w:val="20"/>
                <w:szCs w:val="20"/>
                <w:vertAlign w:val="subscript"/>
              </w:rPr>
              <w:t>2</w:t>
            </w:r>
            <w:r w:rsidR="00D75D81" w:rsidRPr="00845953">
              <w:rPr>
                <w:rFonts w:ascii="Arial" w:eastAsia="Calibri" w:hAnsi="Arial" w:cs="Arial"/>
                <w:i/>
                <w:sz w:val="20"/>
                <w:szCs w:val="20"/>
              </w:rPr>
              <w:t>-uitstoot 2020</w:t>
            </w:r>
          </w:p>
        </w:tc>
      </w:tr>
      <w:tr w:rsidR="00845953" w:rsidRPr="00845953" w14:paraId="3D4C2199"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6286BE50" w14:textId="77777777" w:rsidR="00C9661A" w:rsidRPr="00845953" w:rsidRDefault="00C9661A" w:rsidP="00C9661A">
            <w:pPr>
              <w:rPr>
                <w:rFonts w:ascii="Arial" w:eastAsia="Calibri" w:hAnsi="Arial" w:cs="Arial"/>
                <w:i/>
                <w:sz w:val="20"/>
                <w:szCs w:val="20"/>
              </w:rPr>
            </w:pPr>
            <w:r w:rsidRPr="00845953">
              <w:rPr>
                <w:rFonts w:ascii="Arial" w:eastAsia="Calibri" w:hAnsi="Arial" w:cs="Arial"/>
                <w:i/>
                <w:sz w:val="20"/>
                <w:szCs w:val="20"/>
              </w:rPr>
              <w:t>6.1.2 a</w:t>
            </w:r>
          </w:p>
        </w:tc>
        <w:tc>
          <w:tcPr>
            <w:tcW w:w="7767" w:type="dxa"/>
          </w:tcPr>
          <w:p w14:paraId="663FEBF6" w14:textId="4989084E"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845953">
              <w:rPr>
                <w:rFonts w:ascii="Arial" w:eastAsia="Calibri" w:hAnsi="Arial" w:cs="Arial"/>
                <w:i/>
                <w:sz w:val="20"/>
                <w:szCs w:val="20"/>
              </w:rPr>
              <w:t>Voortgangsrapportage CO</w:t>
            </w:r>
            <w:r w:rsidRPr="00845953">
              <w:rPr>
                <w:rFonts w:ascii="Arial" w:eastAsia="Calibri" w:hAnsi="Arial" w:cs="Arial"/>
                <w:i/>
                <w:sz w:val="20"/>
                <w:szCs w:val="20"/>
                <w:vertAlign w:val="subscript"/>
              </w:rPr>
              <w:t>2</w:t>
            </w:r>
            <w:r w:rsidR="007741D9" w:rsidRPr="00845953">
              <w:rPr>
                <w:rFonts w:ascii="Arial" w:eastAsia="Calibri" w:hAnsi="Arial" w:cs="Arial"/>
                <w:i/>
                <w:sz w:val="20"/>
                <w:szCs w:val="20"/>
              </w:rPr>
              <w:t>-reductie. 2020</w:t>
            </w:r>
            <w:r w:rsidRPr="00845953">
              <w:rPr>
                <w:rFonts w:ascii="Arial" w:eastAsia="Calibri" w:hAnsi="Arial" w:cs="Arial"/>
                <w:i/>
                <w:sz w:val="20"/>
                <w:szCs w:val="20"/>
              </w:rPr>
              <w:t>, H.3 §3.4</w:t>
            </w:r>
          </w:p>
        </w:tc>
      </w:tr>
      <w:tr w:rsidR="00845953" w:rsidRPr="00845953" w14:paraId="3901B175"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2CB1AD45" w14:textId="77777777" w:rsidR="00C9661A" w:rsidRPr="00845953" w:rsidRDefault="00C9661A" w:rsidP="00C9661A">
            <w:pPr>
              <w:rPr>
                <w:rFonts w:ascii="Arial" w:eastAsia="Calibri" w:hAnsi="Arial" w:cs="Arial"/>
                <w:i/>
                <w:sz w:val="20"/>
                <w:szCs w:val="20"/>
              </w:rPr>
            </w:pPr>
            <w:r w:rsidRPr="00845953">
              <w:rPr>
                <w:rFonts w:ascii="Arial" w:eastAsia="Calibri" w:hAnsi="Arial" w:cs="Arial"/>
                <w:i/>
                <w:sz w:val="20"/>
                <w:szCs w:val="20"/>
              </w:rPr>
              <w:t>6.1.2 b</w:t>
            </w:r>
          </w:p>
        </w:tc>
        <w:tc>
          <w:tcPr>
            <w:tcW w:w="7767" w:type="dxa"/>
          </w:tcPr>
          <w:p w14:paraId="3750FCDE" w14:textId="2910805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845953">
              <w:rPr>
                <w:rFonts w:ascii="Arial" w:eastAsia="Calibri" w:hAnsi="Arial" w:cs="Arial"/>
                <w:i/>
                <w:sz w:val="20"/>
                <w:szCs w:val="20"/>
              </w:rPr>
              <w:t>Voortgangsrapportage CO</w:t>
            </w:r>
            <w:r w:rsidRPr="00845953">
              <w:rPr>
                <w:rFonts w:ascii="Arial" w:eastAsia="Calibri" w:hAnsi="Arial" w:cs="Arial"/>
                <w:i/>
                <w:sz w:val="20"/>
                <w:szCs w:val="20"/>
                <w:vertAlign w:val="subscript"/>
              </w:rPr>
              <w:t>2</w:t>
            </w:r>
            <w:r w:rsidR="007741D9" w:rsidRPr="00845953">
              <w:rPr>
                <w:rFonts w:ascii="Arial" w:eastAsia="Calibri" w:hAnsi="Arial" w:cs="Arial"/>
                <w:i/>
                <w:sz w:val="20"/>
                <w:szCs w:val="20"/>
              </w:rPr>
              <w:t>-reductie. 2020</w:t>
            </w:r>
            <w:r w:rsidRPr="00845953">
              <w:rPr>
                <w:rFonts w:ascii="Arial" w:eastAsia="Calibri" w:hAnsi="Arial" w:cs="Arial"/>
                <w:i/>
                <w:sz w:val="20"/>
                <w:szCs w:val="20"/>
              </w:rPr>
              <w:t xml:space="preserve">, H.3 §3.6 </w:t>
            </w:r>
          </w:p>
        </w:tc>
      </w:tr>
      <w:tr w:rsidR="00845953" w:rsidRPr="00845953" w14:paraId="54275AE6"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1101A30F" w14:textId="77777777" w:rsidR="00C9661A" w:rsidRPr="00845953" w:rsidRDefault="00C9661A" w:rsidP="00C9661A">
            <w:pPr>
              <w:rPr>
                <w:rFonts w:ascii="Arial" w:eastAsia="Calibri" w:hAnsi="Arial" w:cs="Arial"/>
                <w:i/>
                <w:sz w:val="20"/>
                <w:szCs w:val="20"/>
              </w:rPr>
            </w:pPr>
            <w:r w:rsidRPr="00845953">
              <w:rPr>
                <w:rFonts w:ascii="Arial" w:eastAsia="Calibri" w:hAnsi="Arial" w:cs="Arial"/>
                <w:i/>
                <w:sz w:val="20"/>
                <w:szCs w:val="20"/>
              </w:rPr>
              <w:t>6.1.2 c</w:t>
            </w:r>
          </w:p>
        </w:tc>
        <w:tc>
          <w:tcPr>
            <w:tcW w:w="7767" w:type="dxa"/>
          </w:tcPr>
          <w:p w14:paraId="06D929DB" w14:textId="79184193" w:rsidR="00C9661A" w:rsidRPr="00845953" w:rsidRDefault="00C9661A" w:rsidP="007741D9">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845953">
              <w:rPr>
                <w:rFonts w:ascii="Arial" w:eastAsia="Calibri" w:hAnsi="Arial" w:cs="Arial"/>
                <w:i/>
                <w:sz w:val="20"/>
                <w:szCs w:val="20"/>
              </w:rPr>
              <w:t>Voortgangsrapportage CO</w:t>
            </w:r>
            <w:r w:rsidRPr="00845953">
              <w:rPr>
                <w:rFonts w:ascii="Arial" w:eastAsia="Calibri" w:hAnsi="Arial" w:cs="Arial"/>
                <w:i/>
                <w:sz w:val="20"/>
                <w:szCs w:val="20"/>
                <w:vertAlign w:val="subscript"/>
              </w:rPr>
              <w:t>2</w:t>
            </w:r>
            <w:r w:rsidR="007741D9" w:rsidRPr="00845953">
              <w:rPr>
                <w:rFonts w:ascii="Arial" w:eastAsia="Calibri" w:hAnsi="Arial" w:cs="Arial"/>
                <w:i/>
                <w:sz w:val="20"/>
                <w:szCs w:val="20"/>
              </w:rPr>
              <w:t>-reductie 2020,</w:t>
            </w:r>
            <w:r w:rsidRPr="00845953">
              <w:rPr>
                <w:rFonts w:ascii="Arial" w:eastAsia="Calibri" w:hAnsi="Arial" w:cs="Arial"/>
                <w:i/>
                <w:sz w:val="20"/>
                <w:szCs w:val="20"/>
              </w:rPr>
              <w:t xml:space="preserve"> H.3 §3.1</w:t>
            </w:r>
          </w:p>
        </w:tc>
      </w:tr>
      <w:tr w:rsidR="00845953" w:rsidRPr="00845953" w14:paraId="7CFD0CD0"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04D70712" w14:textId="77777777" w:rsidR="00C9661A" w:rsidRPr="00845953" w:rsidRDefault="00C9661A" w:rsidP="00C9661A">
            <w:pPr>
              <w:rPr>
                <w:rFonts w:ascii="Arial" w:eastAsia="Calibri" w:hAnsi="Arial" w:cs="Arial"/>
                <w:i/>
                <w:sz w:val="20"/>
                <w:szCs w:val="20"/>
              </w:rPr>
            </w:pPr>
            <w:r w:rsidRPr="00845953">
              <w:rPr>
                <w:rFonts w:ascii="Arial" w:eastAsia="Calibri" w:hAnsi="Arial" w:cs="Arial"/>
                <w:i/>
                <w:sz w:val="20"/>
                <w:szCs w:val="20"/>
              </w:rPr>
              <w:t>6.1.2 d</w:t>
            </w:r>
          </w:p>
        </w:tc>
        <w:tc>
          <w:tcPr>
            <w:tcW w:w="7767" w:type="dxa"/>
          </w:tcPr>
          <w:p w14:paraId="4836E507" w14:textId="3298988B"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845953">
              <w:rPr>
                <w:rFonts w:ascii="Arial" w:eastAsia="Calibri" w:hAnsi="Arial" w:cs="Arial"/>
                <w:i/>
                <w:sz w:val="20"/>
                <w:szCs w:val="20"/>
              </w:rPr>
              <w:t>Voortgangsrapportage CO</w:t>
            </w:r>
            <w:r w:rsidRPr="00845953">
              <w:rPr>
                <w:rFonts w:ascii="Arial" w:eastAsia="Calibri" w:hAnsi="Arial" w:cs="Arial"/>
                <w:i/>
                <w:sz w:val="20"/>
                <w:szCs w:val="20"/>
                <w:vertAlign w:val="subscript"/>
              </w:rPr>
              <w:t>2</w:t>
            </w:r>
            <w:r w:rsidR="007741D9" w:rsidRPr="00845953">
              <w:rPr>
                <w:rFonts w:ascii="Arial" w:eastAsia="Calibri" w:hAnsi="Arial" w:cs="Arial"/>
                <w:i/>
                <w:sz w:val="20"/>
                <w:szCs w:val="20"/>
              </w:rPr>
              <w:t>-reductie 2020</w:t>
            </w:r>
            <w:r w:rsidRPr="00845953">
              <w:rPr>
                <w:rFonts w:ascii="Arial" w:eastAsia="Calibri" w:hAnsi="Arial" w:cs="Arial"/>
                <w:i/>
                <w:sz w:val="20"/>
                <w:szCs w:val="20"/>
              </w:rPr>
              <w:t xml:space="preserve">, Bijlage 1 </w:t>
            </w:r>
          </w:p>
        </w:tc>
      </w:tr>
      <w:tr w:rsidR="00845953" w:rsidRPr="00845953" w14:paraId="0E23F3CC"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12E18E83" w14:textId="77777777" w:rsidR="00C9661A" w:rsidRPr="00845953" w:rsidRDefault="00C9661A" w:rsidP="00C9661A">
            <w:pPr>
              <w:rPr>
                <w:rFonts w:ascii="Arial" w:eastAsia="Calibri" w:hAnsi="Arial" w:cs="Arial"/>
                <w:i/>
                <w:sz w:val="20"/>
                <w:szCs w:val="20"/>
              </w:rPr>
            </w:pPr>
            <w:r w:rsidRPr="00845953">
              <w:rPr>
                <w:rFonts w:ascii="Arial" w:eastAsia="Calibri" w:hAnsi="Arial" w:cs="Arial"/>
                <w:i/>
                <w:sz w:val="20"/>
                <w:szCs w:val="20"/>
              </w:rPr>
              <w:t>6.1.2 e</w:t>
            </w:r>
          </w:p>
        </w:tc>
        <w:tc>
          <w:tcPr>
            <w:tcW w:w="7767" w:type="dxa"/>
          </w:tcPr>
          <w:p w14:paraId="7224F04F" w14:textId="2320D4F4"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845953">
              <w:rPr>
                <w:rFonts w:ascii="Arial" w:eastAsia="Calibri" w:hAnsi="Arial" w:cs="Arial"/>
                <w:i/>
                <w:sz w:val="20"/>
                <w:szCs w:val="20"/>
              </w:rPr>
              <w:t>Voortgangsrapportage CO</w:t>
            </w:r>
            <w:r w:rsidRPr="00845953">
              <w:rPr>
                <w:rFonts w:ascii="Arial" w:eastAsia="Calibri" w:hAnsi="Arial" w:cs="Arial"/>
                <w:i/>
                <w:sz w:val="20"/>
                <w:szCs w:val="20"/>
                <w:vertAlign w:val="subscript"/>
              </w:rPr>
              <w:t>2</w:t>
            </w:r>
            <w:r w:rsidRPr="00845953">
              <w:rPr>
                <w:rFonts w:ascii="Arial" w:eastAsia="Calibri" w:hAnsi="Arial" w:cs="Arial"/>
                <w:i/>
                <w:sz w:val="20"/>
                <w:szCs w:val="20"/>
              </w:rPr>
              <w:t>-reducti</w:t>
            </w:r>
            <w:r w:rsidR="007741D9" w:rsidRPr="00845953">
              <w:rPr>
                <w:rFonts w:ascii="Arial" w:eastAsia="Calibri" w:hAnsi="Arial" w:cs="Arial"/>
                <w:i/>
                <w:sz w:val="20"/>
                <w:szCs w:val="20"/>
              </w:rPr>
              <w:t>e 2020</w:t>
            </w:r>
            <w:r w:rsidRPr="00845953">
              <w:rPr>
                <w:rFonts w:ascii="Arial" w:eastAsia="Calibri" w:hAnsi="Arial" w:cs="Arial"/>
                <w:i/>
                <w:sz w:val="20"/>
                <w:szCs w:val="20"/>
              </w:rPr>
              <w:t>, Bijlage 1</w:t>
            </w:r>
          </w:p>
        </w:tc>
      </w:tr>
      <w:tr w:rsidR="00845953" w:rsidRPr="00845953" w14:paraId="7DA6F267"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144C9E92" w14:textId="77777777" w:rsidR="00C9661A" w:rsidRPr="00845953" w:rsidRDefault="00C9661A" w:rsidP="00C9661A">
            <w:pPr>
              <w:rPr>
                <w:rFonts w:ascii="Arial" w:eastAsia="Calibri" w:hAnsi="Arial" w:cs="Arial"/>
                <w:i/>
                <w:sz w:val="20"/>
                <w:szCs w:val="20"/>
              </w:rPr>
            </w:pPr>
            <w:r w:rsidRPr="00845953">
              <w:rPr>
                <w:rFonts w:ascii="Arial" w:eastAsia="Calibri" w:hAnsi="Arial" w:cs="Arial"/>
                <w:i/>
                <w:sz w:val="20"/>
                <w:szCs w:val="20"/>
              </w:rPr>
              <w:t>6.1.2 f</w:t>
            </w:r>
          </w:p>
        </w:tc>
        <w:tc>
          <w:tcPr>
            <w:tcW w:w="7767" w:type="dxa"/>
          </w:tcPr>
          <w:p w14:paraId="5A6C0920" w14:textId="3D9660EB"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845953">
              <w:rPr>
                <w:rFonts w:ascii="Arial" w:eastAsia="Calibri" w:hAnsi="Arial" w:cs="Arial"/>
                <w:i/>
                <w:sz w:val="20"/>
                <w:szCs w:val="20"/>
              </w:rPr>
              <w:t>Voortgangsrapportage CO</w:t>
            </w:r>
            <w:r w:rsidRPr="00845953">
              <w:rPr>
                <w:rFonts w:ascii="Arial" w:eastAsia="Calibri" w:hAnsi="Arial" w:cs="Arial"/>
                <w:i/>
                <w:sz w:val="20"/>
                <w:szCs w:val="20"/>
                <w:vertAlign w:val="subscript"/>
              </w:rPr>
              <w:t>2</w:t>
            </w:r>
            <w:r w:rsidR="007741D9" w:rsidRPr="00845953">
              <w:rPr>
                <w:rFonts w:ascii="Arial" w:eastAsia="Calibri" w:hAnsi="Arial" w:cs="Arial"/>
                <w:i/>
                <w:sz w:val="20"/>
                <w:szCs w:val="20"/>
              </w:rPr>
              <w:t>-reductie 2020</w:t>
            </w:r>
            <w:r w:rsidRPr="00845953">
              <w:rPr>
                <w:rFonts w:ascii="Arial" w:eastAsia="Calibri" w:hAnsi="Arial" w:cs="Arial"/>
                <w:i/>
                <w:sz w:val="20"/>
                <w:szCs w:val="20"/>
              </w:rPr>
              <w:t>, Bijlage 1</w:t>
            </w:r>
          </w:p>
        </w:tc>
      </w:tr>
      <w:tr w:rsidR="00845953" w:rsidRPr="00845953" w14:paraId="634AFD6A"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08AE5B33" w14:textId="77777777" w:rsidR="00C9661A" w:rsidRPr="00845953" w:rsidRDefault="00C9661A" w:rsidP="00C9661A">
            <w:pPr>
              <w:rPr>
                <w:rFonts w:ascii="Arial" w:eastAsia="Calibri" w:hAnsi="Arial" w:cs="Arial"/>
                <w:i/>
                <w:sz w:val="20"/>
                <w:szCs w:val="20"/>
              </w:rPr>
            </w:pPr>
            <w:r w:rsidRPr="00845953">
              <w:rPr>
                <w:rFonts w:ascii="Arial" w:eastAsia="Calibri" w:hAnsi="Arial" w:cs="Arial"/>
                <w:i/>
                <w:sz w:val="20"/>
                <w:szCs w:val="20"/>
              </w:rPr>
              <w:t>6.1.2 g</w:t>
            </w:r>
          </w:p>
        </w:tc>
        <w:tc>
          <w:tcPr>
            <w:tcW w:w="7767" w:type="dxa"/>
          </w:tcPr>
          <w:p w14:paraId="23ED57B8"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845953">
              <w:rPr>
                <w:rFonts w:ascii="Arial" w:eastAsia="Calibri" w:hAnsi="Arial" w:cs="Arial"/>
                <w:i/>
                <w:sz w:val="20"/>
                <w:szCs w:val="20"/>
              </w:rPr>
              <w:t>N.v.t.</w:t>
            </w:r>
          </w:p>
        </w:tc>
      </w:tr>
      <w:tr w:rsidR="00845953" w:rsidRPr="00845953" w14:paraId="2A0B2E3E"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4EE8C7F7" w14:textId="77777777" w:rsidR="00C9661A" w:rsidRPr="00845953" w:rsidRDefault="00C9661A" w:rsidP="00C9661A">
            <w:pPr>
              <w:rPr>
                <w:rFonts w:ascii="Arial" w:eastAsia="Calibri" w:hAnsi="Arial" w:cs="Arial"/>
                <w:i/>
                <w:sz w:val="20"/>
                <w:szCs w:val="20"/>
              </w:rPr>
            </w:pPr>
            <w:r w:rsidRPr="00845953">
              <w:rPr>
                <w:rFonts w:ascii="Arial" w:eastAsia="Calibri" w:hAnsi="Arial" w:cs="Arial"/>
                <w:i/>
                <w:sz w:val="20"/>
                <w:szCs w:val="20"/>
              </w:rPr>
              <w:t>6.1.2 h</w:t>
            </w:r>
          </w:p>
        </w:tc>
        <w:tc>
          <w:tcPr>
            <w:tcW w:w="7767" w:type="dxa"/>
          </w:tcPr>
          <w:p w14:paraId="534C1D41"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845953">
              <w:rPr>
                <w:rFonts w:ascii="Arial" w:eastAsia="Calibri" w:hAnsi="Arial" w:cs="Arial"/>
                <w:i/>
                <w:sz w:val="20"/>
                <w:szCs w:val="20"/>
              </w:rPr>
              <w:t>Administratie</w:t>
            </w:r>
          </w:p>
        </w:tc>
      </w:tr>
      <w:tr w:rsidR="00845953" w:rsidRPr="00845953" w14:paraId="6835232C"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09F9BC05" w14:textId="77777777" w:rsidR="00C9661A" w:rsidRPr="00845953" w:rsidRDefault="00C9661A" w:rsidP="00C9661A">
            <w:pPr>
              <w:rPr>
                <w:rFonts w:ascii="Arial" w:eastAsia="Calibri" w:hAnsi="Arial" w:cs="Arial"/>
                <w:i/>
                <w:sz w:val="20"/>
                <w:szCs w:val="20"/>
              </w:rPr>
            </w:pPr>
            <w:r w:rsidRPr="00845953">
              <w:rPr>
                <w:rFonts w:ascii="Arial" w:eastAsia="Calibri" w:hAnsi="Arial" w:cs="Arial"/>
                <w:i/>
                <w:sz w:val="20"/>
                <w:szCs w:val="20"/>
              </w:rPr>
              <w:t>6.1.2 i</w:t>
            </w:r>
          </w:p>
        </w:tc>
        <w:tc>
          <w:tcPr>
            <w:tcW w:w="7767" w:type="dxa"/>
          </w:tcPr>
          <w:p w14:paraId="4CAEC7D5"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845953">
              <w:rPr>
                <w:rFonts w:ascii="Arial" w:eastAsia="Calibri" w:hAnsi="Arial" w:cs="Arial"/>
                <w:i/>
                <w:sz w:val="20"/>
                <w:szCs w:val="20"/>
              </w:rPr>
              <w:t xml:space="preserve">Interne audit &amp; zelfevaluatie </w:t>
            </w:r>
          </w:p>
        </w:tc>
      </w:tr>
      <w:tr w:rsidR="00845953" w:rsidRPr="00845953" w14:paraId="14758FFF"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5993454B" w14:textId="77777777" w:rsidR="00C9661A" w:rsidRPr="00845953" w:rsidRDefault="00C9661A" w:rsidP="00C9661A">
            <w:pPr>
              <w:rPr>
                <w:rFonts w:ascii="Arial" w:eastAsia="Calibri" w:hAnsi="Arial" w:cs="Arial"/>
                <w:i/>
                <w:sz w:val="20"/>
                <w:szCs w:val="20"/>
              </w:rPr>
            </w:pPr>
            <w:r w:rsidRPr="00845953">
              <w:rPr>
                <w:rFonts w:ascii="Arial" w:eastAsia="Calibri" w:hAnsi="Arial" w:cs="Arial"/>
                <w:i/>
                <w:sz w:val="20"/>
                <w:szCs w:val="20"/>
              </w:rPr>
              <w:t>6.1.2 j</w:t>
            </w:r>
          </w:p>
        </w:tc>
        <w:tc>
          <w:tcPr>
            <w:tcW w:w="7767" w:type="dxa"/>
          </w:tcPr>
          <w:p w14:paraId="01D6472F"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845953">
              <w:rPr>
                <w:rFonts w:ascii="Arial" w:eastAsia="Calibri" w:hAnsi="Arial" w:cs="Arial"/>
                <w:i/>
                <w:sz w:val="20"/>
                <w:szCs w:val="20"/>
              </w:rPr>
              <w:t xml:space="preserve">Interne audit &amp; zelfevaluatie </w:t>
            </w:r>
          </w:p>
        </w:tc>
      </w:tr>
      <w:tr w:rsidR="00845953" w:rsidRPr="00845953" w14:paraId="2A3B7D3E"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7D21ECC5" w14:textId="77777777" w:rsidR="00C9661A" w:rsidRPr="00845953" w:rsidRDefault="00C9661A" w:rsidP="00C9661A">
            <w:pPr>
              <w:rPr>
                <w:rFonts w:ascii="Arial" w:eastAsia="Calibri" w:hAnsi="Arial" w:cs="Arial"/>
                <w:i/>
                <w:sz w:val="20"/>
                <w:szCs w:val="20"/>
              </w:rPr>
            </w:pPr>
            <w:r w:rsidRPr="00845953">
              <w:rPr>
                <w:rFonts w:ascii="Arial" w:eastAsia="Calibri" w:hAnsi="Arial" w:cs="Arial"/>
                <w:i/>
                <w:sz w:val="20"/>
                <w:szCs w:val="20"/>
              </w:rPr>
              <w:t>6.1.2 k</w:t>
            </w:r>
          </w:p>
        </w:tc>
        <w:tc>
          <w:tcPr>
            <w:tcW w:w="7767" w:type="dxa"/>
          </w:tcPr>
          <w:p w14:paraId="19854F2F"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845953">
              <w:rPr>
                <w:rFonts w:ascii="Arial" w:eastAsia="Calibri" w:hAnsi="Arial" w:cs="Arial"/>
                <w:i/>
                <w:sz w:val="20"/>
                <w:szCs w:val="20"/>
              </w:rPr>
              <w:t xml:space="preserve">Interne audit &amp; zelfevaluatie </w:t>
            </w:r>
          </w:p>
        </w:tc>
      </w:tr>
      <w:tr w:rsidR="00845953" w:rsidRPr="00845953" w14:paraId="4FC47AFC" w14:textId="77777777" w:rsidTr="00C9661A">
        <w:trPr>
          <w:trHeight w:val="70"/>
        </w:trPr>
        <w:tc>
          <w:tcPr>
            <w:cnfStyle w:val="001000000000" w:firstRow="0" w:lastRow="0" w:firstColumn="1" w:lastColumn="0" w:oddVBand="0" w:evenVBand="0" w:oddHBand="0" w:evenHBand="0" w:firstRowFirstColumn="0" w:firstRowLastColumn="0" w:lastRowFirstColumn="0" w:lastRowLastColumn="0"/>
            <w:tcW w:w="1555" w:type="dxa"/>
          </w:tcPr>
          <w:p w14:paraId="47406BB8" w14:textId="77777777" w:rsidR="00C9661A" w:rsidRPr="00845953" w:rsidRDefault="00C9661A" w:rsidP="00C9661A">
            <w:pPr>
              <w:rPr>
                <w:rFonts w:ascii="Arial" w:eastAsia="Calibri" w:hAnsi="Arial" w:cs="Arial"/>
                <w:i/>
                <w:sz w:val="20"/>
                <w:szCs w:val="20"/>
              </w:rPr>
            </w:pPr>
            <w:r w:rsidRPr="00845953">
              <w:rPr>
                <w:rFonts w:ascii="Arial" w:eastAsia="Calibri" w:hAnsi="Arial" w:cs="Arial"/>
                <w:i/>
                <w:sz w:val="20"/>
                <w:szCs w:val="20"/>
              </w:rPr>
              <w:t>6.2</w:t>
            </w:r>
          </w:p>
        </w:tc>
        <w:tc>
          <w:tcPr>
            <w:tcW w:w="7767" w:type="dxa"/>
          </w:tcPr>
          <w:p w14:paraId="0D715487"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845953">
              <w:rPr>
                <w:rFonts w:ascii="Arial" w:eastAsia="Calibri" w:hAnsi="Arial" w:cs="Arial"/>
                <w:i/>
                <w:sz w:val="20"/>
                <w:szCs w:val="20"/>
              </w:rPr>
              <w:t>Opgenomen in de ISO 9001</w:t>
            </w:r>
          </w:p>
        </w:tc>
      </w:tr>
    </w:tbl>
    <w:p w14:paraId="3FAEFB60" w14:textId="77777777" w:rsidR="00C9661A" w:rsidRPr="00845953" w:rsidRDefault="00C9661A" w:rsidP="00C9661A">
      <w:pPr>
        <w:spacing w:after="0" w:line="240" w:lineRule="auto"/>
        <w:rPr>
          <w:rFonts w:ascii="Arial" w:hAnsi="Arial" w:cs="Arial"/>
          <w:sz w:val="20"/>
          <w:szCs w:val="20"/>
          <w:lang w:val="nl-NL" w:eastAsia="nl-NL"/>
        </w:rPr>
      </w:pPr>
    </w:p>
    <w:p w14:paraId="36EE65F2" w14:textId="77777777" w:rsidR="00C9661A" w:rsidRPr="00845953" w:rsidRDefault="00C9661A" w:rsidP="00C9661A">
      <w:pPr>
        <w:spacing w:after="0" w:line="240" w:lineRule="auto"/>
        <w:rPr>
          <w:rFonts w:ascii="Arial" w:hAnsi="Arial" w:cs="Arial"/>
          <w:sz w:val="20"/>
          <w:szCs w:val="20"/>
          <w:lang w:val="nl-NL" w:eastAsia="nl-NL"/>
        </w:rPr>
      </w:pPr>
    </w:p>
    <w:p w14:paraId="72C9C71C" w14:textId="77777777" w:rsidR="00C9661A" w:rsidRPr="00845953" w:rsidRDefault="00C9661A" w:rsidP="00C9661A">
      <w:pPr>
        <w:spacing w:after="0" w:line="240" w:lineRule="auto"/>
        <w:rPr>
          <w:rFonts w:ascii="Arial" w:hAnsi="Arial" w:cs="Arial"/>
          <w:sz w:val="20"/>
          <w:szCs w:val="20"/>
          <w:lang w:val="nl-NL" w:eastAsia="nl-NL"/>
        </w:rPr>
      </w:pPr>
    </w:p>
    <w:p w14:paraId="41E860FA" w14:textId="77777777" w:rsidR="00C9661A" w:rsidRPr="00845953" w:rsidRDefault="00C9661A" w:rsidP="00C9661A">
      <w:pPr>
        <w:spacing w:after="0" w:line="240" w:lineRule="auto"/>
        <w:rPr>
          <w:rFonts w:ascii="Arial" w:hAnsi="Arial" w:cs="Arial"/>
          <w:sz w:val="20"/>
          <w:szCs w:val="20"/>
          <w:lang w:val="nl-NL" w:eastAsia="nl-NL"/>
        </w:rPr>
      </w:pPr>
    </w:p>
    <w:p w14:paraId="0ADD2E91" w14:textId="77777777" w:rsidR="00C9661A" w:rsidRPr="00845953" w:rsidRDefault="00C9661A" w:rsidP="00C9661A">
      <w:pPr>
        <w:spacing w:after="0" w:line="240" w:lineRule="auto"/>
        <w:rPr>
          <w:rFonts w:ascii="Arial" w:hAnsi="Arial" w:cs="Arial"/>
          <w:sz w:val="20"/>
          <w:szCs w:val="20"/>
          <w:lang w:val="nl-NL" w:eastAsia="nl-NL"/>
        </w:rPr>
      </w:pPr>
    </w:p>
    <w:p w14:paraId="625018B0" w14:textId="77777777" w:rsidR="00C9661A" w:rsidRPr="00845953" w:rsidRDefault="00C9661A" w:rsidP="00C9661A">
      <w:pPr>
        <w:spacing w:after="0" w:line="240" w:lineRule="auto"/>
        <w:rPr>
          <w:rFonts w:ascii="Arial" w:hAnsi="Arial" w:cs="Arial"/>
          <w:sz w:val="20"/>
          <w:szCs w:val="20"/>
          <w:lang w:val="nl-NL" w:eastAsia="nl-NL"/>
        </w:rPr>
      </w:pPr>
    </w:p>
    <w:p w14:paraId="35CFF1A1" w14:textId="77777777" w:rsidR="00BB16C5" w:rsidRPr="00845953" w:rsidRDefault="00BB16C5">
      <w:pPr>
        <w:rPr>
          <w:rFonts w:ascii="Arial" w:hAnsi="Arial" w:cs="Arial"/>
          <w:sz w:val="20"/>
          <w:szCs w:val="20"/>
          <w:lang w:val="nl-NL" w:eastAsia="nl-NL"/>
        </w:rPr>
      </w:pPr>
      <w:r w:rsidRPr="00845953">
        <w:rPr>
          <w:rFonts w:ascii="Arial" w:hAnsi="Arial" w:cs="Arial"/>
          <w:sz w:val="20"/>
          <w:szCs w:val="20"/>
          <w:lang w:val="nl-NL" w:eastAsia="nl-NL"/>
        </w:rPr>
        <w:br w:type="page"/>
      </w:r>
    </w:p>
    <w:p w14:paraId="0575713A" w14:textId="77777777" w:rsidR="00C9661A" w:rsidRPr="00845953" w:rsidRDefault="00C9661A" w:rsidP="00884377">
      <w:pPr>
        <w:pStyle w:val="Lijstalinea"/>
        <w:keepNext/>
        <w:keepLines/>
        <w:numPr>
          <w:ilvl w:val="0"/>
          <w:numId w:val="19"/>
        </w:numPr>
        <w:spacing w:before="480" w:after="0"/>
        <w:outlineLvl w:val="0"/>
        <w:rPr>
          <w:rFonts w:asciiTheme="majorHAnsi" w:eastAsiaTheme="majorEastAsia" w:hAnsiTheme="majorHAnsi" w:cs="Arial"/>
          <w:b/>
          <w:sz w:val="28"/>
          <w:szCs w:val="28"/>
          <w:lang w:val="nl-NL"/>
        </w:rPr>
      </w:pPr>
      <w:bookmarkStart w:id="19" w:name="_Toc517768742"/>
      <w:bookmarkStart w:id="20" w:name="_Toc19130005"/>
      <w:r w:rsidRPr="00845953">
        <w:rPr>
          <w:rFonts w:asciiTheme="majorHAnsi" w:eastAsia="Times New Roman" w:hAnsiTheme="majorHAnsi" w:cs="Arial"/>
          <w:b/>
          <w:sz w:val="28"/>
          <w:szCs w:val="28"/>
          <w:lang w:val="nl-NL" w:eastAsia="nl-NL"/>
        </w:rPr>
        <w:lastRenderedPageBreak/>
        <w:t>Organisatie</w:t>
      </w:r>
      <w:bookmarkEnd w:id="19"/>
      <w:bookmarkEnd w:id="20"/>
    </w:p>
    <w:p w14:paraId="05857958" w14:textId="77777777" w:rsidR="00C9661A" w:rsidRPr="00845953" w:rsidRDefault="00C9661A" w:rsidP="00C9661A">
      <w:pPr>
        <w:spacing w:after="0" w:line="240" w:lineRule="auto"/>
        <w:rPr>
          <w:rFonts w:ascii="Arial" w:hAnsi="Arial" w:cs="Arial"/>
          <w:sz w:val="20"/>
          <w:szCs w:val="20"/>
          <w:lang w:val="nl-NL"/>
        </w:rPr>
      </w:pPr>
    </w:p>
    <w:p w14:paraId="6C8CCC14" w14:textId="59B45CC7" w:rsidR="005A31F6" w:rsidRPr="00845953" w:rsidRDefault="00F15413" w:rsidP="005A31F6">
      <w:pPr>
        <w:spacing w:after="0" w:line="240" w:lineRule="auto"/>
        <w:rPr>
          <w:rFonts w:ascii="Arial" w:hAnsi="Arial" w:cs="Arial"/>
          <w:sz w:val="20"/>
          <w:szCs w:val="20"/>
          <w:lang w:val="nl-NL"/>
        </w:rPr>
      </w:pPr>
      <w:r w:rsidRPr="00845953">
        <w:rPr>
          <w:rFonts w:ascii="Arial" w:hAnsi="Arial" w:cs="Arial"/>
          <w:sz w:val="20"/>
          <w:szCs w:val="20"/>
          <w:lang w:val="nl-NL"/>
        </w:rPr>
        <w:t xml:space="preserve">Het toepassingsgebied van </w:t>
      </w:r>
      <w:proofErr w:type="spellStart"/>
      <w:r w:rsidR="00C9661A" w:rsidRPr="00845953">
        <w:rPr>
          <w:rFonts w:ascii="Arial" w:hAnsi="Arial" w:cs="Arial"/>
          <w:sz w:val="20"/>
          <w:szCs w:val="20"/>
          <w:lang w:val="nl-NL"/>
        </w:rPr>
        <w:t>Van</w:t>
      </w:r>
      <w:proofErr w:type="spellEnd"/>
      <w:r w:rsidR="00C9661A" w:rsidRPr="00845953">
        <w:rPr>
          <w:rFonts w:ascii="Arial" w:hAnsi="Arial" w:cs="Arial"/>
          <w:sz w:val="20"/>
          <w:szCs w:val="20"/>
          <w:lang w:val="nl-NL"/>
        </w:rPr>
        <w:t xml:space="preserve"> Voskuilen is </w:t>
      </w:r>
      <w:r w:rsidRPr="00845953">
        <w:rPr>
          <w:rFonts w:ascii="Arial" w:hAnsi="Arial" w:cs="Arial"/>
          <w:sz w:val="20"/>
          <w:szCs w:val="20"/>
          <w:lang w:val="nl-NL"/>
        </w:rPr>
        <w:t>het</w:t>
      </w:r>
      <w:r w:rsidR="00C9661A" w:rsidRPr="00845953">
        <w:rPr>
          <w:rFonts w:ascii="Arial" w:hAnsi="Arial" w:cs="Arial"/>
          <w:sz w:val="20"/>
          <w:szCs w:val="20"/>
          <w:lang w:val="nl-NL"/>
        </w:rPr>
        <w:t xml:space="preserve"> ontwerpen, aanleggen en onderhouden van gas-, water</w:t>
      </w:r>
      <w:r w:rsidR="00574A92" w:rsidRPr="00845953">
        <w:rPr>
          <w:rFonts w:ascii="Arial" w:hAnsi="Arial" w:cs="Arial"/>
          <w:sz w:val="20"/>
          <w:szCs w:val="20"/>
          <w:lang w:val="nl-NL"/>
        </w:rPr>
        <w:t>-</w:t>
      </w:r>
      <w:r w:rsidRPr="00845953">
        <w:rPr>
          <w:rFonts w:ascii="Arial" w:hAnsi="Arial" w:cs="Arial"/>
          <w:sz w:val="20"/>
          <w:szCs w:val="20"/>
          <w:lang w:val="nl-NL"/>
        </w:rPr>
        <w:t xml:space="preserve"> </w:t>
      </w:r>
      <w:r w:rsidR="00C9661A" w:rsidRPr="00845953">
        <w:rPr>
          <w:rFonts w:ascii="Arial" w:hAnsi="Arial" w:cs="Arial"/>
          <w:sz w:val="20"/>
          <w:szCs w:val="20"/>
          <w:lang w:val="nl-NL"/>
        </w:rPr>
        <w:t xml:space="preserve">en </w:t>
      </w:r>
      <w:r w:rsidR="00574A92" w:rsidRPr="00845953">
        <w:rPr>
          <w:rFonts w:ascii="Arial" w:hAnsi="Arial" w:cs="Arial"/>
          <w:sz w:val="20"/>
          <w:szCs w:val="20"/>
          <w:lang w:val="nl-NL"/>
        </w:rPr>
        <w:t>warmteleidingen</w:t>
      </w:r>
      <w:r w:rsidR="00C9661A" w:rsidRPr="00845953">
        <w:rPr>
          <w:rFonts w:ascii="Arial" w:hAnsi="Arial" w:cs="Arial"/>
          <w:sz w:val="20"/>
          <w:szCs w:val="20"/>
          <w:lang w:val="nl-NL"/>
        </w:rPr>
        <w:t>, evenals elektra</w:t>
      </w:r>
      <w:r w:rsidR="00574A92" w:rsidRPr="00845953">
        <w:rPr>
          <w:rFonts w:ascii="Arial" w:hAnsi="Arial" w:cs="Arial"/>
          <w:sz w:val="20"/>
          <w:szCs w:val="20"/>
          <w:lang w:val="nl-NL"/>
        </w:rPr>
        <w:t>-</w:t>
      </w:r>
      <w:r w:rsidR="00C9661A" w:rsidRPr="00845953">
        <w:rPr>
          <w:rFonts w:ascii="Arial" w:hAnsi="Arial" w:cs="Arial"/>
          <w:sz w:val="20"/>
          <w:szCs w:val="20"/>
          <w:lang w:val="nl-NL"/>
        </w:rPr>
        <w:t xml:space="preserve">en informatienetten. </w:t>
      </w:r>
      <w:r w:rsidR="00574A92" w:rsidRPr="00845953">
        <w:rPr>
          <w:rFonts w:ascii="Arial" w:hAnsi="Arial" w:cs="Arial"/>
          <w:sz w:val="20"/>
          <w:szCs w:val="20"/>
          <w:lang w:val="nl-NL"/>
        </w:rPr>
        <w:t>Gespecialiseerd in het ontwerpen, de fabricage en het plaatsen van gasregelstations.</w:t>
      </w:r>
    </w:p>
    <w:p w14:paraId="2E89DBA7" w14:textId="77777777" w:rsidR="00C9661A" w:rsidRPr="00845953" w:rsidRDefault="00C9661A" w:rsidP="00C9661A">
      <w:pPr>
        <w:spacing w:after="0" w:line="240" w:lineRule="auto"/>
        <w:rPr>
          <w:rFonts w:ascii="Arial" w:hAnsi="Arial" w:cs="Arial"/>
          <w:sz w:val="20"/>
          <w:szCs w:val="20"/>
          <w:lang w:val="nl-NL"/>
        </w:rPr>
      </w:pPr>
    </w:p>
    <w:p w14:paraId="1BCFB452" w14:textId="6DA5F6F3" w:rsidR="00C9661A" w:rsidRPr="00845953" w:rsidRDefault="00533FBE" w:rsidP="00C9661A">
      <w:pPr>
        <w:spacing w:after="0" w:line="240" w:lineRule="auto"/>
      </w:pPr>
      <w:r w:rsidRPr="00845953">
        <w:object w:dxaOrig="8232" w:dyaOrig="11472" w14:anchorId="433E60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8pt;height:547.2pt" o:ole="">
            <v:imagedata r:id="rId13" o:title=""/>
          </v:shape>
          <o:OLEObject Type="Embed" ProgID="Visio.Drawing.15" ShapeID="_x0000_i1025" DrawAspect="Content" ObjectID="_1694346753" r:id="rId14"/>
        </w:object>
      </w:r>
    </w:p>
    <w:p w14:paraId="12FFC0FD" w14:textId="77777777" w:rsidR="00A7003E" w:rsidRPr="00845953" w:rsidRDefault="00A7003E">
      <w:r w:rsidRPr="00845953">
        <w:br w:type="page"/>
      </w:r>
    </w:p>
    <w:p w14:paraId="0A455BA6" w14:textId="77777777" w:rsidR="00C9661A" w:rsidRPr="00845953" w:rsidRDefault="00C9661A" w:rsidP="00884377">
      <w:pPr>
        <w:pStyle w:val="Lijstalinea"/>
        <w:keepNext/>
        <w:keepLines/>
        <w:numPr>
          <w:ilvl w:val="1"/>
          <w:numId w:val="19"/>
        </w:numPr>
        <w:spacing w:before="200" w:after="0"/>
        <w:outlineLvl w:val="1"/>
        <w:rPr>
          <w:rFonts w:asciiTheme="majorHAnsi" w:eastAsiaTheme="majorEastAsia" w:hAnsiTheme="majorHAnsi" w:cstheme="majorBidi"/>
          <w:b/>
          <w:bCs/>
          <w:sz w:val="26"/>
          <w:szCs w:val="26"/>
          <w:lang w:val="nl-NL"/>
        </w:rPr>
      </w:pPr>
      <w:bookmarkStart w:id="21" w:name="_Toc517768743"/>
      <w:bookmarkStart w:id="22" w:name="_Toc19130006"/>
      <w:r w:rsidRPr="00845953">
        <w:rPr>
          <w:rFonts w:asciiTheme="majorHAnsi" w:eastAsiaTheme="majorEastAsia" w:hAnsiTheme="majorHAnsi" w:cstheme="majorBidi"/>
          <w:b/>
          <w:bCs/>
          <w:sz w:val="26"/>
          <w:szCs w:val="26"/>
          <w:lang w:val="nl-NL"/>
        </w:rPr>
        <w:lastRenderedPageBreak/>
        <w:t>Organisatorische grenzen</w:t>
      </w:r>
      <w:bookmarkEnd w:id="21"/>
      <w:bookmarkEnd w:id="22"/>
    </w:p>
    <w:p w14:paraId="21D9A914" w14:textId="77777777" w:rsidR="00C9661A" w:rsidRPr="00845953" w:rsidRDefault="00C9661A" w:rsidP="00C9661A">
      <w:pPr>
        <w:spacing w:after="0" w:line="240" w:lineRule="auto"/>
        <w:rPr>
          <w:rFonts w:ascii="Arial" w:hAnsi="Arial" w:cs="Arial"/>
          <w:sz w:val="20"/>
          <w:szCs w:val="20"/>
          <w:lang w:val="nl-NL"/>
        </w:rPr>
      </w:pPr>
    </w:p>
    <w:p w14:paraId="36381977"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Van Voskuilen Woudenberg b.v. beschikt over de volgende vestigingen:</w:t>
      </w:r>
    </w:p>
    <w:p w14:paraId="26A854A5" w14:textId="36CE3754" w:rsidR="00720245" w:rsidRPr="00845953" w:rsidRDefault="00C9661A" w:rsidP="00720245">
      <w:pPr>
        <w:spacing w:after="0" w:line="240" w:lineRule="auto"/>
        <w:rPr>
          <w:rFonts w:ascii="Arial" w:hAnsi="Arial" w:cs="Arial"/>
          <w:sz w:val="20"/>
          <w:szCs w:val="20"/>
          <w:lang w:val="nl-NL"/>
        </w:rPr>
      </w:pPr>
      <w:r w:rsidRPr="00845953">
        <w:rPr>
          <w:rFonts w:ascii="Arial" w:hAnsi="Arial" w:cs="Arial"/>
          <w:sz w:val="20"/>
          <w:szCs w:val="20"/>
          <w:lang w:val="nl-NL"/>
        </w:rPr>
        <w:t>Hoofdkantoor</w:t>
      </w:r>
      <w:r w:rsidR="008516FE" w:rsidRPr="00845953">
        <w:rPr>
          <w:rFonts w:ascii="Arial" w:hAnsi="Arial" w:cs="Arial"/>
          <w:sz w:val="20"/>
          <w:szCs w:val="20"/>
          <w:lang w:val="nl-NL"/>
        </w:rPr>
        <w:t xml:space="preserve"> (met </w:t>
      </w:r>
      <w:r w:rsidR="00340F13" w:rsidRPr="00845953">
        <w:rPr>
          <w:rFonts w:ascii="Arial" w:hAnsi="Arial" w:cs="Arial"/>
          <w:sz w:val="20"/>
          <w:szCs w:val="20"/>
          <w:lang w:val="nl-NL"/>
        </w:rPr>
        <w:t>daarin</w:t>
      </w:r>
      <w:r w:rsidR="00E91CD4" w:rsidRPr="00845953">
        <w:rPr>
          <w:rFonts w:ascii="Arial" w:hAnsi="Arial" w:cs="Arial"/>
          <w:sz w:val="20"/>
          <w:szCs w:val="20"/>
          <w:lang w:val="nl-NL"/>
        </w:rPr>
        <w:t xml:space="preserve"> </w:t>
      </w:r>
      <w:proofErr w:type="spellStart"/>
      <w:r w:rsidR="00E91CD4" w:rsidRPr="00845953">
        <w:rPr>
          <w:rFonts w:ascii="Arial" w:hAnsi="Arial" w:cs="Arial"/>
          <w:sz w:val="20"/>
          <w:szCs w:val="20"/>
          <w:lang w:val="nl-NL"/>
        </w:rPr>
        <w:t>Service&amp;Control</w:t>
      </w:r>
      <w:proofErr w:type="spellEnd"/>
      <w:r w:rsidR="00340F13" w:rsidRPr="00845953">
        <w:rPr>
          <w:rFonts w:ascii="Arial" w:hAnsi="Arial" w:cs="Arial"/>
          <w:sz w:val="20"/>
          <w:szCs w:val="20"/>
          <w:lang w:val="nl-NL"/>
        </w:rPr>
        <w:t>,</w:t>
      </w:r>
      <w:r w:rsidR="00FA5A55" w:rsidRPr="00845953">
        <w:rPr>
          <w:rFonts w:ascii="Arial" w:hAnsi="Arial" w:cs="Arial"/>
          <w:sz w:val="20"/>
          <w:szCs w:val="20"/>
          <w:lang w:val="nl-NL"/>
        </w:rPr>
        <w:t xml:space="preserve"> Infra Elite</w:t>
      </w:r>
      <w:r w:rsidR="005A3E36" w:rsidRPr="00845953">
        <w:rPr>
          <w:rFonts w:ascii="Arial" w:hAnsi="Arial" w:cs="Arial"/>
          <w:sz w:val="20"/>
          <w:szCs w:val="20"/>
          <w:lang w:val="nl-NL"/>
        </w:rPr>
        <w:t>, Speciale Disciplines, Materieel en het Bedrijfsbureau</w:t>
      </w:r>
      <w:r w:rsidR="00177B71" w:rsidRPr="00845953">
        <w:rPr>
          <w:rFonts w:ascii="Arial" w:hAnsi="Arial" w:cs="Arial"/>
          <w:sz w:val="20"/>
          <w:szCs w:val="20"/>
          <w:lang w:val="nl-NL"/>
        </w:rPr>
        <w:t>)</w:t>
      </w:r>
      <w:r w:rsidR="00177B71" w:rsidRPr="00845953">
        <w:rPr>
          <w:rFonts w:ascii="Arial" w:hAnsi="Arial" w:cs="Arial"/>
          <w:sz w:val="20"/>
          <w:szCs w:val="20"/>
          <w:lang w:val="nl-NL"/>
        </w:rPr>
        <w:tab/>
      </w:r>
      <w:r w:rsidR="00177B71" w:rsidRPr="00845953">
        <w:rPr>
          <w:rFonts w:ascii="Arial" w:hAnsi="Arial" w:cs="Arial"/>
          <w:sz w:val="20"/>
          <w:szCs w:val="20"/>
          <w:lang w:val="nl-NL"/>
        </w:rPr>
        <w:tab/>
      </w:r>
      <w:r w:rsidR="00177B71" w:rsidRPr="00845953">
        <w:rPr>
          <w:rFonts w:ascii="Arial" w:hAnsi="Arial" w:cs="Arial"/>
          <w:sz w:val="20"/>
          <w:szCs w:val="20"/>
          <w:lang w:val="nl-NL"/>
        </w:rPr>
        <w:tab/>
      </w:r>
      <w:r w:rsidR="00177B71" w:rsidRPr="00845953">
        <w:rPr>
          <w:rFonts w:ascii="Arial" w:hAnsi="Arial" w:cs="Arial"/>
          <w:sz w:val="20"/>
          <w:szCs w:val="20"/>
          <w:lang w:val="nl-NL"/>
        </w:rPr>
        <w:tab/>
      </w:r>
      <w:r w:rsidR="00177B71" w:rsidRPr="00845953">
        <w:rPr>
          <w:rFonts w:ascii="Arial" w:hAnsi="Arial" w:cs="Arial"/>
          <w:sz w:val="20"/>
          <w:szCs w:val="20"/>
          <w:lang w:val="nl-NL"/>
        </w:rPr>
        <w:tab/>
      </w:r>
      <w:r w:rsidR="00495CD2" w:rsidRPr="00845953">
        <w:rPr>
          <w:rFonts w:ascii="Arial" w:hAnsi="Arial" w:cs="Arial"/>
          <w:sz w:val="20"/>
          <w:szCs w:val="20"/>
          <w:lang w:val="nl-NL"/>
        </w:rPr>
        <w:tab/>
        <w:t>Stationsweg West 10, 3931 ES Woudenberg</w:t>
      </w:r>
    </w:p>
    <w:p w14:paraId="505D364F" w14:textId="452E3878" w:rsidR="001A356B" w:rsidRPr="00845953" w:rsidRDefault="001A356B" w:rsidP="001A356B">
      <w:pPr>
        <w:spacing w:after="0" w:line="240" w:lineRule="auto"/>
        <w:rPr>
          <w:rFonts w:ascii="Arial" w:hAnsi="Arial" w:cs="Arial"/>
          <w:sz w:val="20"/>
          <w:szCs w:val="20"/>
          <w:lang w:val="nl-NL"/>
        </w:rPr>
      </w:pPr>
      <w:r w:rsidRPr="00845953">
        <w:rPr>
          <w:rFonts w:ascii="Arial" w:hAnsi="Arial" w:cs="Arial"/>
          <w:sz w:val="20"/>
          <w:szCs w:val="20"/>
          <w:lang w:val="nl-NL"/>
        </w:rPr>
        <w:t>Vestigingskantoor Alphen aan den Rijn</w:t>
      </w:r>
      <w:r w:rsidRPr="00845953">
        <w:rPr>
          <w:rFonts w:ascii="Arial" w:hAnsi="Arial" w:cs="Arial"/>
          <w:sz w:val="20"/>
          <w:szCs w:val="20"/>
          <w:lang w:val="nl-NL"/>
        </w:rPr>
        <w:tab/>
      </w:r>
      <w:r w:rsidR="00826FF8" w:rsidRPr="00845953">
        <w:rPr>
          <w:rFonts w:ascii="Arial" w:hAnsi="Arial" w:cs="Arial"/>
          <w:sz w:val="20"/>
          <w:szCs w:val="20"/>
          <w:lang w:val="nl-NL"/>
        </w:rPr>
        <w:tab/>
      </w:r>
      <w:r w:rsidR="00826FF8" w:rsidRPr="00845953">
        <w:rPr>
          <w:rFonts w:ascii="Arial" w:hAnsi="Arial" w:cs="Arial"/>
          <w:sz w:val="20"/>
          <w:szCs w:val="20"/>
          <w:lang w:val="nl-NL"/>
        </w:rPr>
        <w:tab/>
      </w:r>
      <w:r w:rsidRPr="00845953">
        <w:rPr>
          <w:rFonts w:ascii="Arial" w:hAnsi="Arial" w:cs="Arial"/>
          <w:sz w:val="20"/>
          <w:szCs w:val="20"/>
          <w:lang w:val="nl-NL"/>
        </w:rPr>
        <w:t>Albert Einsteinweg 12, Alphen aan de Rijn</w:t>
      </w:r>
    </w:p>
    <w:p w14:paraId="7D4756F9" w14:textId="7E1A153D"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Vestigingskantoor Zoeterwoude</w:t>
      </w:r>
      <w:r w:rsidRPr="00845953">
        <w:rPr>
          <w:rFonts w:ascii="Arial" w:hAnsi="Arial" w:cs="Arial"/>
          <w:sz w:val="20"/>
          <w:szCs w:val="20"/>
          <w:lang w:val="nl-NL"/>
        </w:rPr>
        <w:tab/>
      </w:r>
      <w:r w:rsidRPr="00845953">
        <w:rPr>
          <w:rFonts w:ascii="Arial" w:hAnsi="Arial" w:cs="Arial"/>
          <w:sz w:val="20"/>
          <w:szCs w:val="20"/>
          <w:lang w:val="nl-NL"/>
        </w:rPr>
        <w:tab/>
      </w:r>
      <w:r w:rsidR="00826FF8" w:rsidRPr="00845953">
        <w:rPr>
          <w:rFonts w:ascii="Arial" w:hAnsi="Arial" w:cs="Arial"/>
          <w:sz w:val="20"/>
          <w:szCs w:val="20"/>
          <w:lang w:val="nl-NL"/>
        </w:rPr>
        <w:tab/>
      </w:r>
      <w:r w:rsidR="00826FF8" w:rsidRPr="00845953">
        <w:rPr>
          <w:rFonts w:ascii="Arial" w:hAnsi="Arial" w:cs="Arial"/>
          <w:sz w:val="20"/>
          <w:szCs w:val="20"/>
          <w:lang w:val="nl-NL"/>
        </w:rPr>
        <w:tab/>
      </w:r>
      <w:r w:rsidRPr="00845953">
        <w:rPr>
          <w:rFonts w:ascii="Arial" w:hAnsi="Arial" w:cs="Arial"/>
          <w:sz w:val="20"/>
          <w:szCs w:val="20"/>
          <w:lang w:val="nl-NL"/>
        </w:rPr>
        <w:t>Energieweg 79-81, Zoeterwoude</w:t>
      </w:r>
    </w:p>
    <w:p w14:paraId="34E07C4E" w14:textId="49ADBFE4"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Vestigingskantoor Harmelen</w:t>
      </w:r>
      <w:r w:rsidRPr="00845953">
        <w:rPr>
          <w:rFonts w:ascii="Arial" w:hAnsi="Arial" w:cs="Arial"/>
          <w:sz w:val="20"/>
          <w:szCs w:val="20"/>
          <w:lang w:val="nl-NL"/>
        </w:rPr>
        <w:tab/>
      </w:r>
      <w:r w:rsidRPr="00845953">
        <w:rPr>
          <w:rFonts w:ascii="Arial" w:hAnsi="Arial" w:cs="Arial"/>
          <w:sz w:val="20"/>
          <w:szCs w:val="20"/>
          <w:lang w:val="nl-NL"/>
        </w:rPr>
        <w:tab/>
      </w:r>
      <w:r w:rsidR="00826FF8" w:rsidRPr="00845953">
        <w:rPr>
          <w:rFonts w:ascii="Arial" w:hAnsi="Arial" w:cs="Arial"/>
          <w:sz w:val="20"/>
          <w:szCs w:val="20"/>
          <w:lang w:val="nl-NL"/>
        </w:rPr>
        <w:tab/>
      </w:r>
      <w:r w:rsidR="00826FF8" w:rsidRPr="00845953">
        <w:rPr>
          <w:rFonts w:ascii="Arial" w:hAnsi="Arial" w:cs="Arial"/>
          <w:sz w:val="20"/>
          <w:szCs w:val="20"/>
          <w:lang w:val="nl-NL"/>
        </w:rPr>
        <w:tab/>
      </w:r>
      <w:r w:rsidRPr="00845953">
        <w:rPr>
          <w:rFonts w:ascii="Arial" w:hAnsi="Arial" w:cs="Arial"/>
          <w:sz w:val="20"/>
          <w:szCs w:val="20"/>
          <w:lang w:val="nl-NL"/>
        </w:rPr>
        <w:t>Utrechtsestraatweg 36a, Harmelen</w:t>
      </w:r>
    </w:p>
    <w:p w14:paraId="230D7AE7" w14:textId="29A77C0D"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Vestigingskantoor Apeldoorn</w:t>
      </w:r>
      <w:r w:rsidRPr="00845953">
        <w:rPr>
          <w:rFonts w:ascii="Arial" w:hAnsi="Arial" w:cs="Arial"/>
          <w:sz w:val="20"/>
          <w:szCs w:val="20"/>
          <w:lang w:val="nl-NL"/>
        </w:rPr>
        <w:tab/>
      </w:r>
      <w:r w:rsidRPr="00845953">
        <w:rPr>
          <w:rFonts w:ascii="Arial" w:hAnsi="Arial" w:cs="Arial"/>
          <w:sz w:val="20"/>
          <w:szCs w:val="20"/>
          <w:lang w:val="nl-NL"/>
        </w:rPr>
        <w:tab/>
      </w:r>
      <w:r w:rsidR="00826FF8" w:rsidRPr="00845953">
        <w:rPr>
          <w:rFonts w:ascii="Arial" w:hAnsi="Arial" w:cs="Arial"/>
          <w:sz w:val="20"/>
          <w:szCs w:val="20"/>
          <w:lang w:val="nl-NL"/>
        </w:rPr>
        <w:tab/>
      </w:r>
      <w:r w:rsidR="00826FF8" w:rsidRPr="00845953">
        <w:rPr>
          <w:rFonts w:ascii="Arial" w:hAnsi="Arial" w:cs="Arial"/>
          <w:sz w:val="20"/>
          <w:szCs w:val="20"/>
          <w:lang w:val="nl-NL"/>
        </w:rPr>
        <w:tab/>
      </w:r>
      <w:proofErr w:type="spellStart"/>
      <w:r w:rsidRPr="00845953">
        <w:rPr>
          <w:rFonts w:ascii="Arial" w:hAnsi="Arial" w:cs="Arial"/>
          <w:sz w:val="20"/>
          <w:szCs w:val="20"/>
          <w:lang w:val="nl-NL"/>
        </w:rPr>
        <w:t>Vlijtseweg</w:t>
      </w:r>
      <w:proofErr w:type="spellEnd"/>
      <w:r w:rsidRPr="00845953">
        <w:rPr>
          <w:rFonts w:ascii="Arial" w:hAnsi="Arial" w:cs="Arial"/>
          <w:sz w:val="20"/>
          <w:szCs w:val="20"/>
          <w:lang w:val="nl-NL"/>
        </w:rPr>
        <w:t xml:space="preserve"> 90, Apeldoorn</w:t>
      </w:r>
    </w:p>
    <w:p w14:paraId="5730BD18" w14:textId="194EB99E"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Vestigingskantoor Ede</w:t>
      </w:r>
      <w:r w:rsidRPr="00845953">
        <w:rPr>
          <w:rFonts w:ascii="Arial" w:hAnsi="Arial" w:cs="Arial"/>
          <w:sz w:val="20"/>
          <w:szCs w:val="20"/>
          <w:lang w:val="nl-NL"/>
        </w:rPr>
        <w:tab/>
      </w:r>
      <w:r w:rsidRPr="00845953">
        <w:rPr>
          <w:rFonts w:ascii="Arial" w:hAnsi="Arial" w:cs="Arial"/>
          <w:sz w:val="20"/>
          <w:szCs w:val="20"/>
          <w:lang w:val="nl-NL"/>
        </w:rPr>
        <w:tab/>
      </w:r>
      <w:r w:rsidRPr="00845953">
        <w:rPr>
          <w:rFonts w:ascii="Arial" w:hAnsi="Arial" w:cs="Arial"/>
          <w:sz w:val="20"/>
          <w:szCs w:val="20"/>
          <w:lang w:val="nl-NL"/>
        </w:rPr>
        <w:tab/>
      </w:r>
      <w:r w:rsidR="00826FF8" w:rsidRPr="00845953">
        <w:rPr>
          <w:rFonts w:ascii="Arial" w:hAnsi="Arial" w:cs="Arial"/>
          <w:sz w:val="20"/>
          <w:szCs w:val="20"/>
          <w:lang w:val="nl-NL"/>
        </w:rPr>
        <w:tab/>
      </w:r>
      <w:r w:rsidR="00826FF8" w:rsidRPr="00845953">
        <w:rPr>
          <w:rFonts w:ascii="Arial" w:hAnsi="Arial" w:cs="Arial"/>
          <w:sz w:val="20"/>
          <w:szCs w:val="20"/>
          <w:lang w:val="nl-NL"/>
        </w:rPr>
        <w:tab/>
      </w:r>
      <w:r w:rsidRPr="00845953">
        <w:rPr>
          <w:rFonts w:ascii="Arial" w:hAnsi="Arial" w:cs="Arial"/>
          <w:sz w:val="20"/>
          <w:szCs w:val="20"/>
          <w:lang w:val="nl-NL"/>
        </w:rPr>
        <w:t>Max Planckstraat 8, Ede</w:t>
      </w:r>
    </w:p>
    <w:p w14:paraId="03D31F02" w14:textId="7C33B364"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Vestigingskantoor</w:t>
      </w:r>
      <w:r w:rsidR="00781716" w:rsidRPr="00845953">
        <w:rPr>
          <w:rFonts w:ascii="Arial" w:hAnsi="Arial" w:cs="Arial"/>
          <w:sz w:val="20"/>
          <w:szCs w:val="20"/>
          <w:lang w:val="nl-NL"/>
        </w:rPr>
        <w:t xml:space="preserve"> Control Systems</w:t>
      </w:r>
      <w:r w:rsidR="004F5520" w:rsidRPr="00845953">
        <w:rPr>
          <w:rFonts w:ascii="Arial" w:hAnsi="Arial" w:cs="Arial"/>
          <w:sz w:val="20"/>
          <w:szCs w:val="20"/>
          <w:lang w:val="nl-NL"/>
        </w:rPr>
        <w:tab/>
      </w:r>
      <w:r w:rsidR="00826FF8" w:rsidRPr="00845953">
        <w:rPr>
          <w:rFonts w:ascii="Arial" w:hAnsi="Arial" w:cs="Arial"/>
          <w:sz w:val="20"/>
          <w:szCs w:val="20"/>
          <w:lang w:val="nl-NL"/>
        </w:rPr>
        <w:tab/>
      </w:r>
      <w:r w:rsidR="00826FF8" w:rsidRPr="00845953">
        <w:rPr>
          <w:rFonts w:ascii="Arial" w:hAnsi="Arial" w:cs="Arial"/>
          <w:sz w:val="20"/>
          <w:szCs w:val="20"/>
          <w:lang w:val="nl-NL"/>
        </w:rPr>
        <w:tab/>
      </w:r>
      <w:proofErr w:type="spellStart"/>
      <w:r w:rsidRPr="00845953">
        <w:rPr>
          <w:rFonts w:ascii="Arial" w:hAnsi="Arial" w:cs="Arial"/>
          <w:sz w:val="20"/>
          <w:szCs w:val="20"/>
          <w:lang w:val="nl-NL"/>
        </w:rPr>
        <w:t>Maarsbergseweg</w:t>
      </w:r>
      <w:proofErr w:type="spellEnd"/>
      <w:r w:rsidRPr="00845953">
        <w:rPr>
          <w:rFonts w:ascii="Arial" w:hAnsi="Arial" w:cs="Arial"/>
          <w:sz w:val="20"/>
          <w:szCs w:val="20"/>
          <w:lang w:val="nl-NL"/>
        </w:rPr>
        <w:t xml:space="preserve"> 80a, Woudenberg</w:t>
      </w:r>
    </w:p>
    <w:p w14:paraId="120BF08A" w14:textId="66761117" w:rsidR="00A537A8" w:rsidRPr="00845953" w:rsidRDefault="00A537A8" w:rsidP="00C9661A">
      <w:pPr>
        <w:spacing w:after="0" w:line="240" w:lineRule="auto"/>
        <w:rPr>
          <w:rFonts w:ascii="Arial" w:hAnsi="Arial" w:cs="Arial"/>
          <w:sz w:val="20"/>
          <w:szCs w:val="20"/>
          <w:lang w:val="nl-NL"/>
        </w:rPr>
      </w:pPr>
      <w:r w:rsidRPr="00845953">
        <w:rPr>
          <w:rFonts w:ascii="Arial" w:hAnsi="Arial" w:cs="Arial"/>
          <w:sz w:val="20"/>
          <w:szCs w:val="20"/>
          <w:lang w:val="nl-NL"/>
        </w:rPr>
        <w:t>Vest</w:t>
      </w:r>
      <w:r w:rsidR="002E1442" w:rsidRPr="00845953">
        <w:rPr>
          <w:rFonts w:ascii="Arial" w:hAnsi="Arial" w:cs="Arial"/>
          <w:sz w:val="20"/>
          <w:szCs w:val="20"/>
          <w:lang w:val="nl-NL"/>
        </w:rPr>
        <w:t>i</w:t>
      </w:r>
      <w:r w:rsidR="000A0E05" w:rsidRPr="00845953">
        <w:rPr>
          <w:rFonts w:ascii="Arial" w:hAnsi="Arial" w:cs="Arial"/>
          <w:sz w:val="20"/>
          <w:szCs w:val="20"/>
          <w:lang w:val="nl-NL"/>
        </w:rPr>
        <w:t>gingskan</w:t>
      </w:r>
      <w:r w:rsidR="00643D5C" w:rsidRPr="00845953">
        <w:rPr>
          <w:rFonts w:ascii="Arial" w:hAnsi="Arial" w:cs="Arial"/>
          <w:sz w:val="20"/>
          <w:szCs w:val="20"/>
          <w:lang w:val="nl-NL"/>
        </w:rPr>
        <w:t>toor</w:t>
      </w:r>
      <w:r w:rsidR="00165013" w:rsidRPr="00845953">
        <w:rPr>
          <w:rFonts w:ascii="Arial" w:hAnsi="Arial" w:cs="Arial"/>
          <w:sz w:val="20"/>
          <w:szCs w:val="20"/>
          <w:lang w:val="nl-NL"/>
        </w:rPr>
        <w:t xml:space="preserve"> </w:t>
      </w:r>
      <w:r w:rsidR="00537910" w:rsidRPr="00845953">
        <w:rPr>
          <w:rFonts w:ascii="Arial" w:hAnsi="Arial" w:cs="Arial"/>
          <w:sz w:val="20"/>
          <w:szCs w:val="20"/>
          <w:lang w:val="nl-NL"/>
        </w:rPr>
        <w:t>Scherpenzeel</w:t>
      </w:r>
      <w:r w:rsidR="00537910" w:rsidRPr="00845953">
        <w:rPr>
          <w:rFonts w:ascii="Arial" w:hAnsi="Arial" w:cs="Arial"/>
          <w:sz w:val="20"/>
          <w:szCs w:val="20"/>
          <w:lang w:val="nl-NL"/>
        </w:rPr>
        <w:tab/>
      </w:r>
      <w:r w:rsidR="00537910" w:rsidRPr="00845953">
        <w:rPr>
          <w:rFonts w:ascii="Arial" w:hAnsi="Arial" w:cs="Arial"/>
          <w:sz w:val="20"/>
          <w:szCs w:val="20"/>
          <w:lang w:val="nl-NL"/>
        </w:rPr>
        <w:tab/>
      </w:r>
      <w:r w:rsidR="00826FF8" w:rsidRPr="00845953">
        <w:rPr>
          <w:rFonts w:ascii="Arial" w:hAnsi="Arial" w:cs="Arial"/>
          <w:sz w:val="20"/>
          <w:szCs w:val="20"/>
          <w:lang w:val="nl-NL"/>
        </w:rPr>
        <w:tab/>
      </w:r>
      <w:r w:rsidR="00826FF8" w:rsidRPr="00845953">
        <w:rPr>
          <w:rFonts w:ascii="Arial" w:hAnsi="Arial" w:cs="Arial"/>
          <w:sz w:val="20"/>
          <w:szCs w:val="20"/>
          <w:lang w:val="nl-NL"/>
        </w:rPr>
        <w:tab/>
      </w:r>
      <w:r w:rsidR="003D2738" w:rsidRPr="00845953">
        <w:rPr>
          <w:rFonts w:ascii="Arial" w:hAnsi="Arial" w:cs="Arial"/>
          <w:sz w:val="20"/>
          <w:szCs w:val="20"/>
          <w:lang w:val="nl-NL"/>
        </w:rPr>
        <w:t xml:space="preserve">Stationsweg </w:t>
      </w:r>
      <w:r w:rsidR="00384612" w:rsidRPr="00845953">
        <w:rPr>
          <w:rFonts w:ascii="Arial" w:hAnsi="Arial" w:cs="Arial"/>
          <w:sz w:val="20"/>
          <w:szCs w:val="20"/>
          <w:lang w:val="nl-NL"/>
        </w:rPr>
        <w:t>3</w:t>
      </w:r>
      <w:r w:rsidR="004F5520" w:rsidRPr="00845953">
        <w:rPr>
          <w:rFonts w:ascii="Arial" w:hAnsi="Arial" w:cs="Arial"/>
          <w:sz w:val="20"/>
          <w:szCs w:val="20"/>
          <w:lang w:val="nl-NL"/>
        </w:rPr>
        <w:t>93, Scherpenzeel</w:t>
      </w:r>
      <w:r w:rsidR="00537910" w:rsidRPr="00845953">
        <w:rPr>
          <w:rFonts w:ascii="Arial" w:hAnsi="Arial" w:cs="Arial"/>
          <w:sz w:val="20"/>
          <w:szCs w:val="20"/>
          <w:lang w:val="nl-NL"/>
        </w:rPr>
        <w:tab/>
      </w:r>
    </w:p>
    <w:p w14:paraId="555948AC" w14:textId="77777777" w:rsidR="00C9661A" w:rsidRPr="00845953" w:rsidRDefault="00C9661A" w:rsidP="00C9661A">
      <w:pPr>
        <w:spacing w:after="0" w:line="240" w:lineRule="auto"/>
        <w:rPr>
          <w:rFonts w:ascii="Arial" w:hAnsi="Arial" w:cs="Arial"/>
          <w:sz w:val="20"/>
          <w:szCs w:val="20"/>
          <w:lang w:val="nl-NL"/>
        </w:rPr>
      </w:pPr>
    </w:p>
    <w:p w14:paraId="5D45CA1F" w14:textId="4C56DC75"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Op de regiovestigingen zijn de benodigde faciliteiten aanwezig, zoals een magazijn en de onderhanden projectenadministratie. Tevens wordt ten behoeve van grootschalige projecten altijd gezocht naar een geschikte locatie om een directie-unit te plaatsen in combinatie met containers ten behoeve van de opslag van projectmatige materialen.</w:t>
      </w:r>
    </w:p>
    <w:p w14:paraId="5967E6B8" w14:textId="77777777" w:rsidR="00C9661A" w:rsidRPr="00845953" w:rsidRDefault="00C9661A" w:rsidP="00C9661A">
      <w:pPr>
        <w:spacing w:after="0" w:line="240" w:lineRule="auto"/>
        <w:rPr>
          <w:rFonts w:ascii="Arial" w:hAnsi="Arial" w:cs="Arial"/>
          <w:sz w:val="20"/>
          <w:szCs w:val="20"/>
          <w:lang w:val="nl-NL"/>
        </w:rPr>
      </w:pPr>
    </w:p>
    <w:p w14:paraId="020B0A6C"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Alle beleidshandelingen worden vanuit het hoofdkantoor aangestuurd.</w:t>
      </w:r>
    </w:p>
    <w:p w14:paraId="74DA7051" w14:textId="77777777" w:rsidR="00C9661A" w:rsidRPr="00845953" w:rsidRDefault="00C9661A" w:rsidP="00884377">
      <w:pPr>
        <w:pStyle w:val="Lijstalinea"/>
        <w:keepNext/>
        <w:keepLines/>
        <w:numPr>
          <w:ilvl w:val="1"/>
          <w:numId w:val="19"/>
        </w:numPr>
        <w:spacing w:before="200" w:after="0"/>
        <w:outlineLvl w:val="1"/>
        <w:rPr>
          <w:rFonts w:asciiTheme="majorHAnsi" w:eastAsiaTheme="majorEastAsia" w:hAnsiTheme="majorHAnsi" w:cstheme="majorBidi"/>
          <w:b/>
          <w:bCs/>
          <w:sz w:val="26"/>
          <w:szCs w:val="26"/>
          <w:lang w:val="nl-NL"/>
        </w:rPr>
      </w:pPr>
      <w:bookmarkStart w:id="23" w:name="_Toc517768744"/>
      <w:bookmarkStart w:id="24" w:name="_Toc19130007"/>
      <w:r w:rsidRPr="00845953">
        <w:rPr>
          <w:rFonts w:asciiTheme="majorHAnsi" w:eastAsiaTheme="majorEastAsia" w:hAnsiTheme="majorHAnsi" w:cstheme="majorBidi"/>
          <w:b/>
          <w:bCs/>
          <w:sz w:val="26"/>
          <w:szCs w:val="26"/>
          <w:lang w:val="nl-NL"/>
        </w:rPr>
        <w:t>Basisjaar</w:t>
      </w:r>
      <w:bookmarkEnd w:id="23"/>
      <w:bookmarkEnd w:id="24"/>
    </w:p>
    <w:p w14:paraId="7B13BA99" w14:textId="77777777" w:rsidR="00C9661A" w:rsidRPr="00845953" w:rsidRDefault="00C9661A" w:rsidP="00C9661A">
      <w:pPr>
        <w:spacing w:after="0" w:line="240" w:lineRule="auto"/>
        <w:rPr>
          <w:rFonts w:ascii="Arial" w:hAnsi="Arial" w:cs="Arial"/>
          <w:sz w:val="20"/>
          <w:szCs w:val="20"/>
          <w:lang w:val="nl-NL"/>
        </w:rPr>
      </w:pPr>
    </w:p>
    <w:p w14:paraId="3EEA846E" w14:textId="3116AAA5"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Het basisjaar voor de CO</w:t>
      </w:r>
      <w:r w:rsidRPr="00845953">
        <w:rPr>
          <w:rFonts w:ascii="Arial" w:hAnsi="Arial" w:cs="Arial"/>
          <w:sz w:val="20"/>
          <w:szCs w:val="20"/>
          <w:vertAlign w:val="subscript"/>
          <w:lang w:val="nl-NL"/>
        </w:rPr>
        <w:t>2</w:t>
      </w:r>
      <w:r w:rsidRPr="00845953">
        <w:rPr>
          <w:rFonts w:ascii="Arial" w:hAnsi="Arial" w:cs="Arial"/>
          <w:sz w:val="20"/>
          <w:szCs w:val="20"/>
          <w:lang w:val="nl-NL"/>
        </w:rPr>
        <w:t>-footprint is 2011</w:t>
      </w:r>
      <w:r w:rsidR="00055D29">
        <w:rPr>
          <w:rFonts w:ascii="Arial" w:hAnsi="Arial" w:cs="Arial"/>
          <w:sz w:val="20"/>
          <w:szCs w:val="20"/>
          <w:lang w:val="nl-NL"/>
        </w:rPr>
        <w:t xml:space="preserve">, het referentie jaar is 2016 </w:t>
      </w:r>
      <w:r w:rsidRPr="00845953">
        <w:rPr>
          <w:rFonts w:ascii="Arial" w:hAnsi="Arial" w:cs="Arial"/>
          <w:sz w:val="20"/>
          <w:szCs w:val="20"/>
          <w:lang w:val="nl-NL"/>
        </w:rPr>
        <w:t>Het basisjaar is niet veranderd. In 2011 is het bedrijf begonnen met het vastleggen van het energieverbruik en de CO</w:t>
      </w:r>
      <w:r w:rsidRPr="00845953">
        <w:rPr>
          <w:rFonts w:ascii="Arial" w:hAnsi="Arial" w:cs="Arial"/>
          <w:sz w:val="20"/>
          <w:szCs w:val="20"/>
          <w:vertAlign w:val="subscript"/>
          <w:lang w:val="nl-NL"/>
        </w:rPr>
        <w:t>2</w:t>
      </w:r>
      <w:r w:rsidRPr="00845953">
        <w:rPr>
          <w:rFonts w:ascii="Arial" w:hAnsi="Arial" w:cs="Arial"/>
          <w:sz w:val="20"/>
          <w:szCs w:val="20"/>
          <w:lang w:val="nl-NL"/>
        </w:rPr>
        <w:t>-uitstoot 2011.</w:t>
      </w:r>
    </w:p>
    <w:p w14:paraId="45E74BC0"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Voor de uitstoot van stikstof en zwaveldioxide, water en afval is geen basisjaar vastgesteld.</w:t>
      </w:r>
    </w:p>
    <w:p w14:paraId="5551CBC8" w14:textId="77777777" w:rsidR="00C9661A" w:rsidRPr="00845953" w:rsidRDefault="00C9661A" w:rsidP="00C9661A">
      <w:pPr>
        <w:spacing w:after="0" w:line="240" w:lineRule="auto"/>
        <w:rPr>
          <w:rFonts w:ascii="Arial" w:hAnsi="Arial" w:cs="Arial"/>
          <w:sz w:val="20"/>
          <w:szCs w:val="20"/>
          <w:lang w:val="nl-NL"/>
        </w:rPr>
      </w:pPr>
    </w:p>
    <w:p w14:paraId="3E0398FD" w14:textId="77777777" w:rsidR="00C9661A" w:rsidRPr="00845953" w:rsidRDefault="00C9661A" w:rsidP="00884377">
      <w:pPr>
        <w:pStyle w:val="Lijstalinea"/>
        <w:keepNext/>
        <w:keepLines/>
        <w:numPr>
          <w:ilvl w:val="1"/>
          <w:numId w:val="19"/>
        </w:numPr>
        <w:spacing w:before="200" w:after="0"/>
        <w:outlineLvl w:val="1"/>
        <w:rPr>
          <w:rFonts w:asciiTheme="majorHAnsi" w:eastAsiaTheme="majorEastAsia" w:hAnsiTheme="majorHAnsi" w:cstheme="majorBidi"/>
          <w:b/>
          <w:bCs/>
          <w:sz w:val="26"/>
          <w:szCs w:val="26"/>
          <w:lang w:val="nl-NL"/>
        </w:rPr>
      </w:pPr>
      <w:bookmarkStart w:id="25" w:name="_Toc517768745"/>
      <w:bookmarkStart w:id="26" w:name="_Toc19130008"/>
      <w:r w:rsidRPr="00845953">
        <w:rPr>
          <w:rFonts w:asciiTheme="majorHAnsi" w:eastAsiaTheme="majorEastAsia" w:hAnsiTheme="majorHAnsi" w:cstheme="majorBidi"/>
          <w:b/>
          <w:bCs/>
          <w:sz w:val="26"/>
          <w:szCs w:val="26"/>
          <w:lang w:val="nl-NL"/>
        </w:rPr>
        <w:t>Verificatie</w:t>
      </w:r>
      <w:bookmarkEnd w:id="25"/>
      <w:bookmarkEnd w:id="26"/>
    </w:p>
    <w:p w14:paraId="2B10F9E1" w14:textId="77777777" w:rsidR="00C9661A" w:rsidRPr="00845953" w:rsidRDefault="00C9661A" w:rsidP="00C9661A">
      <w:pPr>
        <w:spacing w:after="0" w:line="240" w:lineRule="auto"/>
        <w:rPr>
          <w:rFonts w:ascii="Arial" w:hAnsi="Arial" w:cs="Arial"/>
          <w:sz w:val="20"/>
          <w:szCs w:val="20"/>
          <w:lang w:val="nl-NL"/>
        </w:rPr>
      </w:pPr>
    </w:p>
    <w:p w14:paraId="454EE9A8"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De volgende verificaties van de CO</w:t>
      </w:r>
      <w:r w:rsidRPr="00845953">
        <w:rPr>
          <w:rFonts w:ascii="Arial" w:hAnsi="Arial" w:cs="Arial"/>
          <w:sz w:val="20"/>
          <w:szCs w:val="20"/>
          <w:vertAlign w:val="subscript"/>
          <w:lang w:val="nl-NL"/>
        </w:rPr>
        <w:t>2</w:t>
      </w:r>
      <w:r w:rsidRPr="00845953">
        <w:rPr>
          <w:rFonts w:ascii="Arial" w:hAnsi="Arial" w:cs="Arial"/>
          <w:sz w:val="20"/>
          <w:szCs w:val="20"/>
          <w:lang w:val="nl-NL"/>
        </w:rPr>
        <w:t>-footprint hebben plaatsgevonden:</w:t>
      </w:r>
    </w:p>
    <w:p w14:paraId="7F669F5B" w14:textId="77777777" w:rsidR="00C9661A" w:rsidRPr="00845953" w:rsidRDefault="00C9661A" w:rsidP="00C9661A">
      <w:pPr>
        <w:spacing w:after="0" w:line="240" w:lineRule="auto"/>
        <w:rPr>
          <w:rFonts w:ascii="Arial" w:hAnsi="Arial" w:cs="Arial"/>
          <w:sz w:val="20"/>
          <w:szCs w:val="20"/>
          <w:lang w:val="nl-NL"/>
        </w:rPr>
      </w:pPr>
    </w:p>
    <w:tbl>
      <w:tblPr>
        <w:tblStyle w:val="Tabelraster"/>
        <w:tblW w:w="0" w:type="auto"/>
        <w:tblLook w:val="04A0" w:firstRow="1" w:lastRow="0" w:firstColumn="1" w:lastColumn="0" w:noHBand="0" w:noVBand="1"/>
      </w:tblPr>
      <w:tblGrid>
        <w:gridCol w:w="1909"/>
        <w:gridCol w:w="1909"/>
        <w:gridCol w:w="1909"/>
        <w:gridCol w:w="1909"/>
      </w:tblGrid>
      <w:tr w:rsidR="00845953" w:rsidRPr="00845953" w14:paraId="6EC9815A" w14:textId="77777777" w:rsidTr="00C9661A">
        <w:tc>
          <w:tcPr>
            <w:tcW w:w="1909" w:type="dxa"/>
          </w:tcPr>
          <w:p w14:paraId="1EFC5149" w14:textId="77777777" w:rsidR="00C9661A" w:rsidRPr="00845953" w:rsidRDefault="00C9661A" w:rsidP="00C9661A">
            <w:pPr>
              <w:rPr>
                <w:rFonts w:ascii="Arial" w:hAnsi="Arial" w:cs="Arial"/>
                <w:b/>
                <w:sz w:val="18"/>
                <w:szCs w:val="18"/>
                <w:lang w:val="nl-NL"/>
              </w:rPr>
            </w:pPr>
            <w:r w:rsidRPr="00845953">
              <w:rPr>
                <w:rFonts w:ascii="Arial" w:hAnsi="Arial" w:cs="Arial"/>
                <w:b/>
                <w:sz w:val="18"/>
                <w:szCs w:val="18"/>
                <w:lang w:val="nl-NL"/>
              </w:rPr>
              <w:t>Jaar</w:t>
            </w:r>
          </w:p>
        </w:tc>
        <w:tc>
          <w:tcPr>
            <w:tcW w:w="1909" w:type="dxa"/>
          </w:tcPr>
          <w:p w14:paraId="50C70E4C" w14:textId="77777777" w:rsidR="00C9661A" w:rsidRPr="00845953" w:rsidRDefault="00C9661A" w:rsidP="00C9661A">
            <w:pPr>
              <w:rPr>
                <w:rFonts w:ascii="Arial" w:hAnsi="Arial" w:cs="Arial"/>
                <w:b/>
                <w:sz w:val="18"/>
                <w:szCs w:val="18"/>
                <w:lang w:val="nl-NL"/>
              </w:rPr>
            </w:pPr>
            <w:r w:rsidRPr="00845953">
              <w:rPr>
                <w:rFonts w:ascii="Arial" w:hAnsi="Arial" w:cs="Arial"/>
                <w:b/>
                <w:sz w:val="18"/>
                <w:szCs w:val="18"/>
                <w:lang w:val="nl-NL"/>
              </w:rPr>
              <w:t>Instantie</w:t>
            </w:r>
          </w:p>
        </w:tc>
        <w:tc>
          <w:tcPr>
            <w:tcW w:w="1909" w:type="dxa"/>
          </w:tcPr>
          <w:p w14:paraId="7F7C5CF6" w14:textId="77777777" w:rsidR="00C9661A" w:rsidRPr="00845953" w:rsidRDefault="00C9661A" w:rsidP="00C9661A">
            <w:pPr>
              <w:rPr>
                <w:rFonts w:ascii="Arial" w:hAnsi="Arial" w:cs="Arial"/>
                <w:b/>
                <w:sz w:val="18"/>
                <w:szCs w:val="18"/>
                <w:lang w:val="nl-NL"/>
              </w:rPr>
            </w:pPr>
            <w:r w:rsidRPr="00845953">
              <w:rPr>
                <w:rFonts w:ascii="Arial" w:hAnsi="Arial" w:cs="Arial"/>
                <w:b/>
                <w:sz w:val="18"/>
                <w:szCs w:val="18"/>
                <w:lang w:val="nl-NL"/>
              </w:rPr>
              <w:t>Eindoordeel</w:t>
            </w:r>
          </w:p>
        </w:tc>
        <w:tc>
          <w:tcPr>
            <w:tcW w:w="1909" w:type="dxa"/>
          </w:tcPr>
          <w:p w14:paraId="61074406" w14:textId="77777777" w:rsidR="00C9661A" w:rsidRPr="00845953" w:rsidRDefault="00C9661A" w:rsidP="00C9661A">
            <w:pPr>
              <w:rPr>
                <w:rFonts w:ascii="Arial" w:hAnsi="Arial" w:cs="Arial"/>
                <w:b/>
                <w:sz w:val="18"/>
                <w:szCs w:val="18"/>
                <w:lang w:val="nl-NL"/>
              </w:rPr>
            </w:pPr>
            <w:r w:rsidRPr="00845953">
              <w:rPr>
                <w:rFonts w:ascii="Arial" w:hAnsi="Arial" w:cs="Arial"/>
                <w:b/>
                <w:sz w:val="18"/>
                <w:szCs w:val="18"/>
                <w:lang w:val="nl-NL"/>
              </w:rPr>
              <w:t>Nummer</w:t>
            </w:r>
          </w:p>
        </w:tc>
      </w:tr>
      <w:tr w:rsidR="00845953" w:rsidRPr="00845953" w14:paraId="56908EFB" w14:textId="77777777" w:rsidTr="001E6BD9">
        <w:trPr>
          <w:trHeight w:val="433"/>
        </w:trPr>
        <w:tc>
          <w:tcPr>
            <w:tcW w:w="1909" w:type="dxa"/>
          </w:tcPr>
          <w:p w14:paraId="43745E78"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2011</w:t>
            </w:r>
          </w:p>
        </w:tc>
        <w:tc>
          <w:tcPr>
            <w:tcW w:w="1909" w:type="dxa"/>
          </w:tcPr>
          <w:p w14:paraId="6258F656"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Register accountant</w:t>
            </w:r>
          </w:p>
        </w:tc>
        <w:tc>
          <w:tcPr>
            <w:tcW w:w="1909" w:type="dxa"/>
          </w:tcPr>
          <w:p w14:paraId="09EF2BCB"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Positief</w:t>
            </w:r>
          </w:p>
        </w:tc>
        <w:tc>
          <w:tcPr>
            <w:tcW w:w="1909" w:type="dxa"/>
          </w:tcPr>
          <w:p w14:paraId="376FC976"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N.v.t.</w:t>
            </w:r>
          </w:p>
        </w:tc>
      </w:tr>
      <w:tr w:rsidR="00845953" w:rsidRPr="00845953" w14:paraId="4182FB5A" w14:textId="77777777" w:rsidTr="00C9661A">
        <w:tc>
          <w:tcPr>
            <w:tcW w:w="1909" w:type="dxa"/>
          </w:tcPr>
          <w:p w14:paraId="02CA083B"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2015</w:t>
            </w:r>
          </w:p>
        </w:tc>
        <w:tc>
          <w:tcPr>
            <w:tcW w:w="1909" w:type="dxa"/>
          </w:tcPr>
          <w:p w14:paraId="1BAA7922"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KIWA</w:t>
            </w:r>
          </w:p>
        </w:tc>
        <w:tc>
          <w:tcPr>
            <w:tcW w:w="1909" w:type="dxa"/>
          </w:tcPr>
          <w:p w14:paraId="75F5BB95"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Positief</w:t>
            </w:r>
          </w:p>
        </w:tc>
        <w:tc>
          <w:tcPr>
            <w:tcW w:w="1909" w:type="dxa"/>
          </w:tcPr>
          <w:p w14:paraId="6F2A36BE"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CO2-K88915/01</w:t>
            </w:r>
          </w:p>
        </w:tc>
      </w:tr>
      <w:tr w:rsidR="00C9661A" w:rsidRPr="00845953" w14:paraId="1E3AABE0" w14:textId="77777777" w:rsidTr="00C9661A">
        <w:tc>
          <w:tcPr>
            <w:tcW w:w="1909" w:type="dxa"/>
          </w:tcPr>
          <w:p w14:paraId="58F18DED"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2018</w:t>
            </w:r>
          </w:p>
        </w:tc>
        <w:tc>
          <w:tcPr>
            <w:tcW w:w="1909" w:type="dxa"/>
          </w:tcPr>
          <w:p w14:paraId="45DE9BF5"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KIWA</w:t>
            </w:r>
          </w:p>
        </w:tc>
        <w:tc>
          <w:tcPr>
            <w:tcW w:w="1909" w:type="dxa"/>
          </w:tcPr>
          <w:p w14:paraId="0811DE33"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Positief</w:t>
            </w:r>
          </w:p>
        </w:tc>
        <w:tc>
          <w:tcPr>
            <w:tcW w:w="1909" w:type="dxa"/>
          </w:tcPr>
          <w:p w14:paraId="3085F5FD"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CO2-K64851/05</w:t>
            </w:r>
          </w:p>
        </w:tc>
      </w:tr>
    </w:tbl>
    <w:p w14:paraId="4BE0765C" w14:textId="77777777" w:rsidR="00C9661A" w:rsidRPr="00845953" w:rsidRDefault="00C9661A" w:rsidP="00C9661A">
      <w:pPr>
        <w:spacing w:after="0" w:line="240" w:lineRule="auto"/>
        <w:rPr>
          <w:rFonts w:ascii="Arial" w:hAnsi="Arial" w:cs="Arial"/>
          <w:sz w:val="20"/>
          <w:szCs w:val="20"/>
          <w:lang w:val="nl-NL"/>
        </w:rPr>
      </w:pPr>
    </w:p>
    <w:p w14:paraId="7D2973EC"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Voor de overige uitstoot van afvalstoffen heeft geen verificatie plaatsgevonden.</w:t>
      </w:r>
    </w:p>
    <w:p w14:paraId="18D53898" w14:textId="77777777" w:rsidR="00C9661A" w:rsidRPr="00845953" w:rsidRDefault="00C9661A" w:rsidP="00884377">
      <w:pPr>
        <w:pStyle w:val="Lijstalinea"/>
        <w:keepNext/>
        <w:keepLines/>
        <w:numPr>
          <w:ilvl w:val="1"/>
          <w:numId w:val="19"/>
        </w:numPr>
        <w:spacing w:before="200" w:after="0"/>
        <w:outlineLvl w:val="1"/>
        <w:rPr>
          <w:rFonts w:asciiTheme="majorHAnsi" w:eastAsiaTheme="majorEastAsia" w:hAnsiTheme="majorHAnsi" w:cstheme="majorBidi"/>
          <w:b/>
          <w:bCs/>
          <w:sz w:val="26"/>
          <w:szCs w:val="26"/>
          <w:lang w:val="nl-NL"/>
        </w:rPr>
      </w:pPr>
      <w:bookmarkStart w:id="27" w:name="_Toc517768746"/>
      <w:bookmarkStart w:id="28" w:name="_Toc19130009"/>
      <w:r w:rsidRPr="00845953">
        <w:rPr>
          <w:rFonts w:asciiTheme="majorHAnsi" w:eastAsiaTheme="majorEastAsia" w:hAnsiTheme="majorHAnsi" w:cstheme="majorBidi"/>
          <w:b/>
          <w:bCs/>
          <w:sz w:val="26"/>
          <w:szCs w:val="26"/>
          <w:lang w:val="nl-NL"/>
        </w:rPr>
        <w:t>Verantwoordelijkheden</w:t>
      </w:r>
      <w:bookmarkEnd w:id="27"/>
      <w:bookmarkEnd w:id="28"/>
    </w:p>
    <w:p w14:paraId="46E8CF8C" w14:textId="77777777" w:rsidR="00C9661A" w:rsidRPr="00845953" w:rsidRDefault="00C9661A" w:rsidP="00C9661A">
      <w:pPr>
        <w:spacing w:after="0" w:line="240" w:lineRule="auto"/>
        <w:rPr>
          <w:rFonts w:ascii="Arial" w:hAnsi="Arial" w:cs="Arial"/>
          <w:sz w:val="20"/>
          <w:szCs w:val="20"/>
          <w:lang w:val="nl-NL"/>
        </w:rPr>
      </w:pPr>
    </w:p>
    <w:p w14:paraId="6C6F0DC4"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De CO</w:t>
      </w:r>
      <w:r w:rsidRPr="00845953">
        <w:rPr>
          <w:rFonts w:ascii="Arial" w:hAnsi="Arial" w:cs="Arial"/>
          <w:sz w:val="20"/>
          <w:szCs w:val="20"/>
          <w:vertAlign w:val="subscript"/>
          <w:lang w:val="nl-NL"/>
        </w:rPr>
        <w:t>2</w:t>
      </w:r>
      <w:r w:rsidRPr="00845953">
        <w:rPr>
          <w:rFonts w:ascii="Arial" w:hAnsi="Arial" w:cs="Arial"/>
          <w:sz w:val="20"/>
          <w:szCs w:val="20"/>
          <w:lang w:val="nl-NL"/>
        </w:rPr>
        <w:t>-uitstoot wordt gemonitord door de heer N. van den Brink. Hij rapporteert de resultaten aan de afdeling Kwaliteit, Veiligheid en Milieu, die de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-footprint opstelt. </w:t>
      </w:r>
      <w:r w:rsidR="00D646A8" w:rsidRPr="00845953">
        <w:rPr>
          <w:rFonts w:ascii="Arial" w:hAnsi="Arial" w:cs="Arial"/>
          <w:sz w:val="20"/>
          <w:szCs w:val="20"/>
          <w:lang w:val="nl-NL"/>
        </w:rPr>
        <w:t>De heer R. Nelissen</w:t>
      </w:r>
      <w:r w:rsidRPr="00845953">
        <w:rPr>
          <w:rFonts w:ascii="Arial" w:hAnsi="Arial" w:cs="Arial"/>
          <w:sz w:val="20"/>
          <w:szCs w:val="20"/>
          <w:lang w:val="nl-NL"/>
        </w:rPr>
        <w:t xml:space="preserve"> en mevrouw </w:t>
      </w:r>
      <w:r w:rsidR="006509F8" w:rsidRPr="00845953">
        <w:rPr>
          <w:rFonts w:ascii="Arial" w:hAnsi="Arial" w:cs="Arial"/>
          <w:sz w:val="20"/>
          <w:szCs w:val="20"/>
          <w:lang w:val="nl-NL"/>
        </w:rPr>
        <w:t xml:space="preserve">T. </w:t>
      </w:r>
      <w:r w:rsidRPr="00845953">
        <w:rPr>
          <w:rFonts w:ascii="Arial" w:hAnsi="Arial" w:cs="Arial"/>
          <w:sz w:val="20"/>
          <w:szCs w:val="20"/>
          <w:lang w:val="nl-NL"/>
        </w:rPr>
        <w:t>Kleijn stellen de rapportage op. Mevrouw T. Kleijn rapporteert aan de directie.</w:t>
      </w:r>
    </w:p>
    <w:p w14:paraId="0C438441" w14:textId="77777777" w:rsidR="00AD5C46" w:rsidRPr="00845953" w:rsidRDefault="00AD5C46" w:rsidP="00C9661A">
      <w:pPr>
        <w:spacing w:after="0" w:line="240" w:lineRule="auto"/>
        <w:rPr>
          <w:rFonts w:ascii="Arial" w:hAnsi="Arial" w:cs="Arial"/>
          <w:sz w:val="20"/>
          <w:szCs w:val="20"/>
          <w:lang w:val="nl-NL"/>
        </w:rPr>
      </w:pPr>
    </w:p>
    <w:p w14:paraId="3D9927D6" w14:textId="77777777" w:rsidR="00AD5C46" w:rsidRPr="00845953" w:rsidRDefault="00AD5C46" w:rsidP="00C9661A">
      <w:pPr>
        <w:spacing w:after="0" w:line="240" w:lineRule="auto"/>
        <w:rPr>
          <w:rFonts w:ascii="Arial" w:hAnsi="Arial" w:cs="Arial"/>
          <w:sz w:val="20"/>
          <w:szCs w:val="20"/>
          <w:lang w:val="nl-NL"/>
        </w:rPr>
      </w:pPr>
    </w:p>
    <w:p w14:paraId="1B6817C2" w14:textId="77777777" w:rsidR="00AD5C46" w:rsidRPr="00845953" w:rsidRDefault="00AD5C46" w:rsidP="00C9661A">
      <w:pPr>
        <w:spacing w:after="0" w:line="240" w:lineRule="auto"/>
        <w:rPr>
          <w:rFonts w:ascii="Arial" w:hAnsi="Arial" w:cs="Arial"/>
          <w:sz w:val="20"/>
          <w:szCs w:val="20"/>
          <w:lang w:val="nl-NL"/>
        </w:rPr>
      </w:pPr>
    </w:p>
    <w:p w14:paraId="4F06D166" w14:textId="77777777" w:rsidR="00AD5C46" w:rsidRPr="00845953" w:rsidRDefault="00AD5C46" w:rsidP="00C9661A">
      <w:pPr>
        <w:spacing w:after="0" w:line="240" w:lineRule="auto"/>
        <w:rPr>
          <w:rFonts w:ascii="Arial" w:hAnsi="Arial" w:cs="Arial"/>
          <w:sz w:val="20"/>
          <w:szCs w:val="20"/>
          <w:lang w:val="nl-NL"/>
        </w:rPr>
      </w:pPr>
    </w:p>
    <w:p w14:paraId="3676EAF7" w14:textId="77777777" w:rsidR="00AD5C46" w:rsidRPr="00845953" w:rsidRDefault="00AD5C46" w:rsidP="00C9661A">
      <w:pPr>
        <w:spacing w:after="0" w:line="240" w:lineRule="auto"/>
        <w:rPr>
          <w:rFonts w:ascii="Arial" w:hAnsi="Arial" w:cs="Arial"/>
          <w:sz w:val="20"/>
          <w:szCs w:val="20"/>
          <w:lang w:val="nl-NL"/>
        </w:rPr>
      </w:pPr>
    </w:p>
    <w:p w14:paraId="43B22145" w14:textId="77777777" w:rsidR="00AD5C46" w:rsidRPr="00845953" w:rsidRDefault="00AD5C46" w:rsidP="00C9661A">
      <w:pPr>
        <w:spacing w:after="0" w:line="240" w:lineRule="auto"/>
        <w:rPr>
          <w:rFonts w:ascii="Arial" w:hAnsi="Arial" w:cs="Arial"/>
          <w:sz w:val="20"/>
          <w:szCs w:val="20"/>
          <w:lang w:val="nl-NL"/>
        </w:rPr>
      </w:pPr>
    </w:p>
    <w:p w14:paraId="26584802" w14:textId="77777777" w:rsidR="00AD5C46" w:rsidRPr="00845953" w:rsidRDefault="00AD5C46" w:rsidP="00C9661A">
      <w:pPr>
        <w:spacing w:after="0" w:line="240" w:lineRule="auto"/>
        <w:rPr>
          <w:rFonts w:ascii="Arial" w:hAnsi="Arial" w:cs="Arial"/>
          <w:sz w:val="20"/>
          <w:szCs w:val="20"/>
          <w:lang w:val="nl-NL"/>
        </w:rPr>
      </w:pPr>
    </w:p>
    <w:p w14:paraId="7B700538" w14:textId="77777777" w:rsidR="00C9661A" w:rsidRPr="00845953" w:rsidRDefault="00C9661A" w:rsidP="00884377">
      <w:pPr>
        <w:pStyle w:val="Lijstalinea"/>
        <w:keepNext/>
        <w:keepLines/>
        <w:numPr>
          <w:ilvl w:val="1"/>
          <w:numId w:val="19"/>
        </w:numPr>
        <w:spacing w:before="200" w:after="0"/>
        <w:outlineLvl w:val="1"/>
        <w:rPr>
          <w:rFonts w:asciiTheme="majorHAnsi" w:eastAsiaTheme="majorEastAsia" w:hAnsiTheme="majorHAnsi" w:cstheme="majorBidi"/>
          <w:b/>
          <w:bCs/>
          <w:sz w:val="26"/>
          <w:szCs w:val="26"/>
          <w:lang w:val="nl-NL"/>
        </w:rPr>
      </w:pPr>
      <w:bookmarkStart w:id="29" w:name="_Toc517768747"/>
      <w:bookmarkStart w:id="30" w:name="_Toc19130010"/>
      <w:r w:rsidRPr="00845953">
        <w:rPr>
          <w:rFonts w:asciiTheme="majorHAnsi" w:eastAsiaTheme="majorEastAsia" w:hAnsiTheme="majorHAnsi" w:cstheme="majorBidi"/>
          <w:b/>
          <w:bCs/>
          <w:sz w:val="26"/>
          <w:szCs w:val="26"/>
          <w:lang w:val="nl-NL"/>
        </w:rPr>
        <w:lastRenderedPageBreak/>
        <w:t>Opleidingen, trainingen en cursussen</w:t>
      </w:r>
      <w:bookmarkEnd w:id="29"/>
      <w:bookmarkEnd w:id="30"/>
    </w:p>
    <w:p w14:paraId="138540A3" w14:textId="77777777" w:rsidR="00C9661A" w:rsidRPr="00845953" w:rsidRDefault="00C9661A" w:rsidP="00C9661A">
      <w:pPr>
        <w:spacing w:after="0" w:line="240" w:lineRule="auto"/>
        <w:rPr>
          <w:rFonts w:ascii="Arial" w:hAnsi="Arial" w:cs="Arial"/>
          <w:sz w:val="20"/>
          <w:szCs w:val="20"/>
          <w:lang w:val="nl-NL"/>
        </w:rPr>
      </w:pPr>
    </w:p>
    <w:p w14:paraId="7A0D7A76" w14:textId="77777777" w:rsidR="00C9661A" w:rsidRPr="00845953" w:rsidRDefault="00C9661A" w:rsidP="00C9661A">
      <w:pPr>
        <w:spacing w:after="0"/>
        <w:rPr>
          <w:rFonts w:ascii="Arial" w:hAnsi="Arial" w:cs="Arial"/>
          <w:sz w:val="20"/>
          <w:lang w:val="nl-NL"/>
        </w:rPr>
      </w:pPr>
      <w:r w:rsidRPr="00845953">
        <w:rPr>
          <w:rFonts w:ascii="Arial" w:hAnsi="Arial" w:cs="Arial"/>
          <w:sz w:val="20"/>
          <w:lang w:val="nl-NL"/>
        </w:rPr>
        <w:t>Om de taken m.b.t. de CO</w:t>
      </w:r>
      <w:r w:rsidRPr="00845953">
        <w:rPr>
          <w:rFonts w:ascii="Arial" w:hAnsi="Arial" w:cs="Arial"/>
          <w:sz w:val="20"/>
          <w:vertAlign w:val="subscript"/>
          <w:lang w:val="nl-NL"/>
        </w:rPr>
        <w:t>2</w:t>
      </w:r>
      <w:r w:rsidRPr="00845953">
        <w:rPr>
          <w:rFonts w:ascii="Arial" w:hAnsi="Arial" w:cs="Arial"/>
          <w:sz w:val="20"/>
          <w:lang w:val="nl-NL"/>
        </w:rPr>
        <w:t>-Prestatieladder juist uit te kunnen voeren, hebben de medewer</w:t>
      </w:r>
      <w:r w:rsidR="006509F8" w:rsidRPr="00845953">
        <w:rPr>
          <w:rFonts w:ascii="Arial" w:hAnsi="Arial" w:cs="Arial"/>
          <w:sz w:val="20"/>
          <w:lang w:val="nl-NL"/>
        </w:rPr>
        <w:t>kers van de afdeling KVM in 2019</w:t>
      </w:r>
      <w:r w:rsidRPr="00845953">
        <w:rPr>
          <w:rFonts w:ascii="Arial" w:hAnsi="Arial" w:cs="Arial"/>
          <w:sz w:val="20"/>
          <w:lang w:val="nl-NL"/>
        </w:rPr>
        <w:t xml:space="preserve"> een </w:t>
      </w:r>
      <w:r w:rsidR="006509F8" w:rsidRPr="00845953">
        <w:rPr>
          <w:rFonts w:ascii="Arial" w:hAnsi="Arial" w:cs="Arial"/>
          <w:sz w:val="20"/>
          <w:lang w:val="nl-NL"/>
        </w:rPr>
        <w:t>paar bijeenkomsten</w:t>
      </w:r>
      <w:r w:rsidRPr="00845953">
        <w:rPr>
          <w:rFonts w:ascii="Arial" w:hAnsi="Arial" w:cs="Arial"/>
          <w:sz w:val="20"/>
          <w:lang w:val="nl-NL"/>
        </w:rPr>
        <w:t xml:space="preserve"> over dit onderwerp bijgewoond:</w:t>
      </w:r>
    </w:p>
    <w:p w14:paraId="72200B7B" w14:textId="77777777" w:rsidR="00C9661A" w:rsidRPr="00845953" w:rsidRDefault="00C9661A" w:rsidP="00C9661A">
      <w:pPr>
        <w:spacing w:after="0"/>
        <w:rPr>
          <w:rFonts w:ascii="Arial" w:hAnsi="Arial" w:cs="Arial"/>
          <w:sz w:val="20"/>
          <w:lang w:val="nl-NL"/>
        </w:rPr>
      </w:pPr>
    </w:p>
    <w:tbl>
      <w:tblPr>
        <w:tblStyle w:val="Tabelraster"/>
        <w:tblW w:w="0" w:type="auto"/>
        <w:tblLook w:val="04A0" w:firstRow="1" w:lastRow="0" w:firstColumn="1" w:lastColumn="0" w:noHBand="0" w:noVBand="1"/>
      </w:tblPr>
      <w:tblGrid>
        <w:gridCol w:w="2352"/>
        <w:gridCol w:w="2344"/>
        <w:gridCol w:w="2349"/>
        <w:gridCol w:w="2351"/>
      </w:tblGrid>
      <w:tr w:rsidR="00845953" w:rsidRPr="00845953" w14:paraId="32167DAE" w14:textId="77777777" w:rsidTr="00C9661A">
        <w:tc>
          <w:tcPr>
            <w:tcW w:w="2386" w:type="dxa"/>
          </w:tcPr>
          <w:p w14:paraId="52656F62" w14:textId="77777777" w:rsidR="00C9661A" w:rsidRPr="00845953" w:rsidRDefault="00C9661A" w:rsidP="00C9661A">
            <w:pPr>
              <w:rPr>
                <w:rFonts w:ascii="Arial" w:hAnsi="Arial" w:cs="Arial"/>
                <w:b/>
                <w:sz w:val="18"/>
                <w:szCs w:val="18"/>
                <w:lang w:val="nl-NL"/>
              </w:rPr>
            </w:pPr>
            <w:r w:rsidRPr="00845953">
              <w:rPr>
                <w:rFonts w:ascii="Arial" w:hAnsi="Arial" w:cs="Arial"/>
                <w:b/>
                <w:sz w:val="18"/>
                <w:szCs w:val="18"/>
                <w:lang w:val="nl-NL"/>
              </w:rPr>
              <w:t>Inhoud</w:t>
            </w:r>
          </w:p>
        </w:tc>
        <w:tc>
          <w:tcPr>
            <w:tcW w:w="2386" w:type="dxa"/>
          </w:tcPr>
          <w:p w14:paraId="186EECA1" w14:textId="77777777" w:rsidR="00C9661A" w:rsidRPr="00845953" w:rsidRDefault="00C9661A" w:rsidP="00C9661A">
            <w:pPr>
              <w:rPr>
                <w:rFonts w:ascii="Arial" w:hAnsi="Arial" w:cs="Arial"/>
                <w:b/>
                <w:sz w:val="18"/>
                <w:szCs w:val="18"/>
                <w:lang w:val="nl-NL"/>
              </w:rPr>
            </w:pPr>
            <w:r w:rsidRPr="00845953">
              <w:rPr>
                <w:rFonts w:ascii="Arial" w:hAnsi="Arial" w:cs="Arial"/>
                <w:b/>
                <w:sz w:val="18"/>
                <w:szCs w:val="18"/>
                <w:lang w:val="nl-NL"/>
              </w:rPr>
              <w:t>Instantie</w:t>
            </w:r>
          </w:p>
        </w:tc>
        <w:tc>
          <w:tcPr>
            <w:tcW w:w="2387" w:type="dxa"/>
          </w:tcPr>
          <w:p w14:paraId="727890C9" w14:textId="77777777" w:rsidR="00C9661A" w:rsidRPr="00845953" w:rsidRDefault="00C9661A" w:rsidP="00C9661A">
            <w:pPr>
              <w:rPr>
                <w:rFonts w:ascii="Arial" w:hAnsi="Arial" w:cs="Arial"/>
                <w:b/>
                <w:sz w:val="18"/>
                <w:szCs w:val="18"/>
                <w:lang w:val="nl-NL"/>
              </w:rPr>
            </w:pPr>
            <w:r w:rsidRPr="00845953">
              <w:rPr>
                <w:rFonts w:ascii="Arial" w:hAnsi="Arial" w:cs="Arial"/>
                <w:b/>
                <w:sz w:val="18"/>
                <w:szCs w:val="18"/>
                <w:lang w:val="nl-NL"/>
              </w:rPr>
              <w:t>Datum gevolgd</w:t>
            </w:r>
          </w:p>
        </w:tc>
        <w:tc>
          <w:tcPr>
            <w:tcW w:w="2387" w:type="dxa"/>
          </w:tcPr>
          <w:p w14:paraId="165766FC" w14:textId="77777777" w:rsidR="00C9661A" w:rsidRPr="00845953" w:rsidRDefault="00C9661A" w:rsidP="00C9661A">
            <w:pPr>
              <w:rPr>
                <w:rFonts w:ascii="Arial" w:hAnsi="Arial" w:cs="Arial"/>
                <w:b/>
                <w:sz w:val="18"/>
                <w:szCs w:val="18"/>
                <w:lang w:val="nl-NL"/>
              </w:rPr>
            </w:pPr>
            <w:r w:rsidRPr="00845953">
              <w:rPr>
                <w:rFonts w:ascii="Arial" w:hAnsi="Arial" w:cs="Arial"/>
                <w:b/>
                <w:sz w:val="18"/>
                <w:szCs w:val="18"/>
                <w:lang w:val="nl-NL"/>
              </w:rPr>
              <w:t>Naam medewerker</w:t>
            </w:r>
          </w:p>
        </w:tc>
      </w:tr>
      <w:tr w:rsidR="00845953" w:rsidRPr="00845953" w14:paraId="7ED9A677" w14:textId="77777777" w:rsidTr="00C9661A">
        <w:tc>
          <w:tcPr>
            <w:tcW w:w="2386" w:type="dxa"/>
          </w:tcPr>
          <w:p w14:paraId="23E05587"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Bijeenkomst NL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 Neutraal</w:t>
            </w:r>
          </w:p>
        </w:tc>
        <w:tc>
          <w:tcPr>
            <w:tcW w:w="2386" w:type="dxa"/>
          </w:tcPr>
          <w:p w14:paraId="703DE34C"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De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 adviseurs</w:t>
            </w:r>
          </w:p>
        </w:tc>
        <w:tc>
          <w:tcPr>
            <w:tcW w:w="2387" w:type="dxa"/>
          </w:tcPr>
          <w:p w14:paraId="1145D0D9" w14:textId="77777777" w:rsidR="00C9661A" w:rsidRPr="00845953" w:rsidRDefault="00D646A8" w:rsidP="006509F8">
            <w:pPr>
              <w:rPr>
                <w:rFonts w:ascii="Arial" w:hAnsi="Arial" w:cs="Arial"/>
                <w:sz w:val="20"/>
                <w:szCs w:val="20"/>
                <w:lang w:val="nl-NL"/>
              </w:rPr>
            </w:pPr>
            <w:r w:rsidRPr="00845953">
              <w:rPr>
                <w:rFonts w:ascii="Arial" w:hAnsi="Arial" w:cs="Arial"/>
                <w:sz w:val="20"/>
                <w:szCs w:val="20"/>
                <w:lang w:val="nl-NL"/>
              </w:rPr>
              <w:t>4 Juni 2020</w:t>
            </w:r>
          </w:p>
        </w:tc>
        <w:tc>
          <w:tcPr>
            <w:tcW w:w="2387" w:type="dxa"/>
          </w:tcPr>
          <w:p w14:paraId="3E69E096" w14:textId="77777777" w:rsidR="00C9661A" w:rsidRPr="00845953" w:rsidRDefault="00D646A8" w:rsidP="006509F8">
            <w:pPr>
              <w:rPr>
                <w:rFonts w:ascii="Arial" w:hAnsi="Arial" w:cs="Arial"/>
                <w:sz w:val="20"/>
                <w:szCs w:val="20"/>
                <w:lang w:val="nl-NL"/>
              </w:rPr>
            </w:pPr>
            <w:r w:rsidRPr="00845953">
              <w:rPr>
                <w:rFonts w:ascii="Arial" w:hAnsi="Arial" w:cs="Arial"/>
                <w:sz w:val="20"/>
                <w:szCs w:val="20"/>
                <w:lang w:val="nl-NL"/>
              </w:rPr>
              <w:t>R. Nelissen</w:t>
            </w:r>
          </w:p>
        </w:tc>
      </w:tr>
      <w:tr w:rsidR="00C9661A" w:rsidRPr="00845953" w14:paraId="73C8B418" w14:textId="77777777" w:rsidTr="00C9661A">
        <w:tc>
          <w:tcPr>
            <w:tcW w:w="2386" w:type="dxa"/>
          </w:tcPr>
          <w:p w14:paraId="7ED42A79"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Bijeenkomst NL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 Neutraal</w:t>
            </w:r>
          </w:p>
        </w:tc>
        <w:tc>
          <w:tcPr>
            <w:tcW w:w="2386" w:type="dxa"/>
          </w:tcPr>
          <w:p w14:paraId="2C6E5EEA"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De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 adviseurs</w:t>
            </w:r>
          </w:p>
        </w:tc>
        <w:tc>
          <w:tcPr>
            <w:tcW w:w="2387" w:type="dxa"/>
          </w:tcPr>
          <w:p w14:paraId="213C13B2" w14:textId="77777777" w:rsidR="00C9661A" w:rsidRPr="00845953" w:rsidRDefault="00D646A8" w:rsidP="00C9661A">
            <w:pPr>
              <w:rPr>
                <w:rFonts w:ascii="Arial" w:hAnsi="Arial" w:cs="Arial"/>
                <w:sz w:val="20"/>
                <w:szCs w:val="20"/>
                <w:lang w:val="nl-NL"/>
              </w:rPr>
            </w:pPr>
            <w:r w:rsidRPr="00845953">
              <w:rPr>
                <w:rFonts w:ascii="Arial" w:hAnsi="Arial" w:cs="Arial"/>
                <w:sz w:val="20"/>
                <w:szCs w:val="20"/>
                <w:lang w:val="nl-NL"/>
              </w:rPr>
              <w:t>17 September 2020</w:t>
            </w:r>
          </w:p>
        </w:tc>
        <w:tc>
          <w:tcPr>
            <w:tcW w:w="2387" w:type="dxa"/>
          </w:tcPr>
          <w:p w14:paraId="18CC6198" w14:textId="77777777" w:rsidR="00C9661A" w:rsidRPr="00845953" w:rsidRDefault="00D646A8" w:rsidP="00C9661A">
            <w:pPr>
              <w:rPr>
                <w:rFonts w:ascii="Arial" w:hAnsi="Arial" w:cs="Arial"/>
                <w:sz w:val="20"/>
                <w:szCs w:val="20"/>
                <w:lang w:val="nl-NL"/>
              </w:rPr>
            </w:pPr>
            <w:r w:rsidRPr="00845953">
              <w:rPr>
                <w:rFonts w:ascii="Arial" w:hAnsi="Arial" w:cs="Arial"/>
                <w:sz w:val="20"/>
                <w:szCs w:val="20"/>
                <w:lang w:val="nl-NL"/>
              </w:rPr>
              <w:t>R. Nelissen</w:t>
            </w:r>
          </w:p>
        </w:tc>
      </w:tr>
    </w:tbl>
    <w:p w14:paraId="48A55708" w14:textId="55C9FE6D" w:rsidR="00BB16C5" w:rsidRPr="00845953" w:rsidRDefault="00BB16C5">
      <w:pPr>
        <w:rPr>
          <w:rFonts w:ascii="Arial" w:hAnsi="Arial" w:cs="Arial"/>
          <w:sz w:val="20"/>
          <w:szCs w:val="20"/>
          <w:lang w:val="nl-NL" w:eastAsia="nl-NL"/>
        </w:rPr>
      </w:pPr>
    </w:p>
    <w:p w14:paraId="0A08982A" w14:textId="77777777" w:rsidR="00C9661A" w:rsidRPr="00845953" w:rsidRDefault="00C9661A" w:rsidP="00884377">
      <w:pPr>
        <w:pStyle w:val="Lijstalinea"/>
        <w:keepNext/>
        <w:keepLines/>
        <w:numPr>
          <w:ilvl w:val="0"/>
          <w:numId w:val="19"/>
        </w:numPr>
        <w:spacing w:before="480" w:after="0"/>
        <w:outlineLvl w:val="0"/>
        <w:rPr>
          <w:rFonts w:asciiTheme="majorHAnsi" w:eastAsiaTheme="majorEastAsia" w:hAnsiTheme="majorHAnsi" w:cstheme="majorBidi"/>
          <w:b/>
          <w:bCs/>
          <w:sz w:val="28"/>
          <w:szCs w:val="28"/>
          <w:lang w:val="nl-NL"/>
        </w:rPr>
      </w:pPr>
      <w:bookmarkStart w:id="31" w:name="_Toc517768748"/>
      <w:bookmarkStart w:id="32" w:name="_Toc19130011"/>
      <w:r w:rsidRPr="00845953">
        <w:rPr>
          <w:rFonts w:asciiTheme="majorHAnsi" w:eastAsiaTheme="majorEastAsia" w:hAnsiTheme="majorHAnsi" w:cstheme="majorBidi"/>
          <w:b/>
          <w:bCs/>
          <w:sz w:val="28"/>
          <w:szCs w:val="28"/>
          <w:lang w:val="nl-NL"/>
        </w:rPr>
        <w:t>CO</w:t>
      </w:r>
      <w:r w:rsidRPr="00845953">
        <w:rPr>
          <w:rFonts w:asciiTheme="majorHAnsi" w:eastAsiaTheme="majorEastAsia" w:hAnsiTheme="majorHAnsi" w:cstheme="majorBidi"/>
          <w:b/>
          <w:bCs/>
          <w:sz w:val="28"/>
          <w:szCs w:val="28"/>
          <w:vertAlign w:val="subscript"/>
          <w:lang w:val="nl-NL"/>
        </w:rPr>
        <w:t>2</w:t>
      </w:r>
      <w:r w:rsidRPr="00845953">
        <w:rPr>
          <w:rFonts w:asciiTheme="majorHAnsi" w:eastAsiaTheme="majorEastAsia" w:hAnsiTheme="majorHAnsi" w:cstheme="majorBidi"/>
          <w:b/>
          <w:bCs/>
          <w:sz w:val="28"/>
          <w:szCs w:val="28"/>
          <w:lang w:val="nl-NL"/>
        </w:rPr>
        <w:t>-reductie</w:t>
      </w:r>
      <w:bookmarkEnd w:id="31"/>
      <w:bookmarkEnd w:id="32"/>
    </w:p>
    <w:p w14:paraId="06C236F6" w14:textId="77777777" w:rsidR="00C9661A" w:rsidRPr="00845953" w:rsidRDefault="00C9661A" w:rsidP="00C9661A">
      <w:pPr>
        <w:spacing w:after="0" w:line="240" w:lineRule="auto"/>
        <w:rPr>
          <w:rFonts w:ascii="Arial" w:hAnsi="Arial" w:cs="Arial"/>
          <w:sz w:val="20"/>
          <w:szCs w:val="20"/>
          <w:lang w:val="nl-NL"/>
        </w:rPr>
      </w:pPr>
    </w:p>
    <w:p w14:paraId="63C33B94" w14:textId="0AC9BC60"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De reductie van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-uitstoot is een belangrijk onderdeel van het milieumanagementsysteem van </w:t>
      </w:r>
      <w:proofErr w:type="spellStart"/>
      <w:r w:rsidRPr="00845953">
        <w:rPr>
          <w:rFonts w:ascii="Arial" w:hAnsi="Arial" w:cs="Arial"/>
          <w:sz w:val="20"/>
          <w:szCs w:val="20"/>
          <w:lang w:val="nl-NL"/>
        </w:rPr>
        <w:t>Van</w:t>
      </w:r>
      <w:proofErr w:type="spellEnd"/>
      <w:r w:rsidRPr="00845953">
        <w:rPr>
          <w:rFonts w:ascii="Arial" w:hAnsi="Arial" w:cs="Arial"/>
          <w:sz w:val="20"/>
          <w:szCs w:val="20"/>
          <w:lang w:val="nl-NL"/>
        </w:rPr>
        <w:t xml:space="preserve"> Voskuilen Woudenberg. In dit hoofdstuk wordt uitgelegd volgens welke systematiek dit binnen de organisatie gebeurt en wordt inzicht gegeven in de uitstoot van d</w:t>
      </w:r>
      <w:r w:rsidR="006509F8" w:rsidRPr="00845953">
        <w:rPr>
          <w:rFonts w:ascii="Arial" w:hAnsi="Arial" w:cs="Arial"/>
          <w:sz w:val="20"/>
          <w:szCs w:val="20"/>
          <w:lang w:val="nl-NL"/>
        </w:rPr>
        <w:t>e peri</w:t>
      </w:r>
      <w:r w:rsidR="00AB3F63" w:rsidRPr="00845953">
        <w:rPr>
          <w:rFonts w:ascii="Arial" w:hAnsi="Arial" w:cs="Arial"/>
          <w:sz w:val="20"/>
          <w:szCs w:val="20"/>
          <w:lang w:val="nl-NL"/>
        </w:rPr>
        <w:t xml:space="preserve">ode januari tot en met </w:t>
      </w:r>
      <w:r w:rsidR="000E64F2" w:rsidRPr="00845953">
        <w:rPr>
          <w:rFonts w:ascii="Arial" w:hAnsi="Arial" w:cs="Arial"/>
          <w:sz w:val="20"/>
          <w:szCs w:val="20"/>
          <w:lang w:val="nl-NL"/>
        </w:rPr>
        <w:t>December</w:t>
      </w:r>
      <w:r w:rsidR="00AB3F63" w:rsidRPr="00845953">
        <w:rPr>
          <w:rFonts w:ascii="Arial" w:hAnsi="Arial" w:cs="Arial"/>
          <w:sz w:val="20"/>
          <w:szCs w:val="20"/>
          <w:lang w:val="nl-NL"/>
        </w:rPr>
        <w:t xml:space="preserve"> 2020</w:t>
      </w:r>
      <w:r w:rsidRPr="00845953">
        <w:rPr>
          <w:rFonts w:ascii="Arial" w:hAnsi="Arial" w:cs="Arial"/>
          <w:sz w:val="20"/>
          <w:szCs w:val="20"/>
          <w:lang w:val="nl-NL"/>
        </w:rPr>
        <w:t>.</w:t>
      </w:r>
    </w:p>
    <w:p w14:paraId="29941DE2" w14:textId="378F0440" w:rsidR="00C9661A" w:rsidRPr="00845953" w:rsidRDefault="00C9661A" w:rsidP="00884377">
      <w:pPr>
        <w:pStyle w:val="Lijstalinea"/>
        <w:keepNext/>
        <w:keepLines/>
        <w:numPr>
          <w:ilvl w:val="1"/>
          <w:numId w:val="19"/>
        </w:numPr>
        <w:spacing w:before="200" w:after="0"/>
        <w:outlineLvl w:val="1"/>
        <w:rPr>
          <w:rFonts w:asciiTheme="majorHAnsi" w:eastAsiaTheme="majorEastAsia" w:hAnsiTheme="majorHAnsi" w:cstheme="majorBidi"/>
          <w:b/>
          <w:bCs/>
          <w:sz w:val="26"/>
          <w:szCs w:val="26"/>
          <w:lang w:val="nl-NL"/>
        </w:rPr>
      </w:pPr>
      <w:bookmarkStart w:id="33" w:name="_Toc517768749"/>
      <w:bookmarkStart w:id="34" w:name="_Toc19130012"/>
      <w:r w:rsidRPr="00845953">
        <w:rPr>
          <w:rFonts w:asciiTheme="majorHAnsi" w:eastAsiaTheme="majorEastAsia" w:hAnsiTheme="majorHAnsi" w:cstheme="majorBidi"/>
          <w:b/>
          <w:bCs/>
          <w:sz w:val="26"/>
          <w:szCs w:val="26"/>
          <w:lang w:val="nl-NL"/>
        </w:rPr>
        <w:t>Scopes</w:t>
      </w:r>
      <w:bookmarkEnd w:id="33"/>
      <w:bookmarkEnd w:id="34"/>
    </w:p>
    <w:p w14:paraId="324B284A" w14:textId="77777777" w:rsidR="00C9661A" w:rsidRPr="00845953" w:rsidRDefault="00C9661A" w:rsidP="00C9661A">
      <w:pPr>
        <w:spacing w:after="0" w:line="240" w:lineRule="auto"/>
        <w:rPr>
          <w:rFonts w:ascii="Arial" w:hAnsi="Arial" w:cs="Arial"/>
          <w:sz w:val="20"/>
          <w:szCs w:val="20"/>
          <w:lang w:val="nl-NL"/>
        </w:rPr>
      </w:pPr>
    </w:p>
    <w:p w14:paraId="085579C6"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Om beter inzicht in de uitstoot en mogelijke reductie van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 te krijgen, wordt er gewerkt met verschillende soorten emissies (uitstoot). Dit principe van scopes is door de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 prestatieladder overgenomen van het GHG protocol. Het </w:t>
      </w:r>
      <w:proofErr w:type="spellStart"/>
      <w:r w:rsidRPr="00845953">
        <w:rPr>
          <w:rFonts w:ascii="Arial" w:hAnsi="Arial" w:cs="Arial"/>
          <w:sz w:val="20"/>
          <w:szCs w:val="20"/>
          <w:lang w:val="nl-NL"/>
        </w:rPr>
        <w:t>Greenhouse</w:t>
      </w:r>
      <w:proofErr w:type="spellEnd"/>
      <w:r w:rsidRPr="00845953">
        <w:rPr>
          <w:rFonts w:ascii="Arial" w:hAnsi="Arial" w:cs="Arial"/>
          <w:sz w:val="20"/>
          <w:szCs w:val="20"/>
          <w:lang w:val="nl-NL"/>
        </w:rPr>
        <w:t xml:space="preserve"> Gas Protocol (GHG Protocol) werd in 1998 gelanceerd met de dubbele doelstelling om een internationale standaard te ontwikkelen voor de verantwoording en de verslaggeving met betrekking tot de uitstoot van broeikasgassen door bedrijven en om deze standaard zo breed mogelijk te verspreiden.</w:t>
      </w:r>
    </w:p>
    <w:p w14:paraId="522D6111" w14:textId="77777777" w:rsidR="00C9661A" w:rsidRPr="00845953" w:rsidRDefault="00C9661A" w:rsidP="00C9661A">
      <w:pPr>
        <w:spacing w:after="0" w:line="240" w:lineRule="auto"/>
        <w:rPr>
          <w:rFonts w:ascii="Arial" w:hAnsi="Arial" w:cs="Arial"/>
          <w:sz w:val="20"/>
          <w:szCs w:val="20"/>
          <w:lang w:val="nl-NL"/>
        </w:rPr>
      </w:pPr>
    </w:p>
    <w:p w14:paraId="31F1B599"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De 3 soorten scopes en hoe die zich tot de organisatie verhouden worden hieronder uitgelegd.</w:t>
      </w:r>
    </w:p>
    <w:p w14:paraId="7A1A13E5" w14:textId="77777777" w:rsidR="00C9661A" w:rsidRPr="00845953" w:rsidRDefault="00C9661A" w:rsidP="00C9661A">
      <w:pPr>
        <w:keepNext/>
        <w:keepLines/>
        <w:spacing w:before="200" w:after="0"/>
        <w:outlineLvl w:val="3"/>
        <w:rPr>
          <w:rFonts w:asciiTheme="majorHAnsi" w:eastAsiaTheme="majorEastAsia" w:hAnsiTheme="majorHAnsi" w:cstheme="majorBidi"/>
          <w:b/>
          <w:bCs/>
          <w:i/>
          <w:iCs/>
          <w:lang w:val="nl-NL"/>
        </w:rPr>
      </w:pPr>
      <w:r w:rsidRPr="00845953">
        <w:rPr>
          <w:rFonts w:asciiTheme="majorHAnsi" w:eastAsiaTheme="majorEastAsia" w:hAnsiTheme="majorHAnsi" w:cstheme="majorBidi"/>
          <w:b/>
          <w:bCs/>
          <w:i/>
          <w:iCs/>
          <w:lang w:val="nl-NL"/>
        </w:rPr>
        <w:t>Scope 1</w:t>
      </w:r>
    </w:p>
    <w:p w14:paraId="557A3CF7" w14:textId="77777777" w:rsidR="00C9661A" w:rsidRPr="00845953" w:rsidRDefault="00C9661A" w:rsidP="00C9661A">
      <w:pPr>
        <w:spacing w:after="0" w:line="240" w:lineRule="auto"/>
        <w:rPr>
          <w:rFonts w:ascii="Arial" w:hAnsi="Arial" w:cs="Arial"/>
          <w:sz w:val="20"/>
          <w:szCs w:val="20"/>
          <w:lang w:val="nl-NL"/>
        </w:rPr>
      </w:pPr>
    </w:p>
    <w:p w14:paraId="4D81A479"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Emissies die worden uitgestoten door installaties die in eigendom zijn of gecontroleerd worden door Van Voskuilen, oftewel de directe uitstoot. Hieronder vallen:</w:t>
      </w:r>
    </w:p>
    <w:p w14:paraId="018FA082" w14:textId="77777777" w:rsidR="00C9661A" w:rsidRPr="00845953" w:rsidRDefault="00C9661A" w:rsidP="00C9661A">
      <w:pPr>
        <w:numPr>
          <w:ilvl w:val="0"/>
          <w:numId w:val="7"/>
        </w:numPr>
        <w:spacing w:after="0" w:line="240" w:lineRule="auto"/>
        <w:rPr>
          <w:rFonts w:ascii="Arial" w:hAnsi="Arial" w:cs="Arial"/>
          <w:sz w:val="20"/>
          <w:szCs w:val="20"/>
          <w:lang w:val="nl-NL"/>
        </w:rPr>
      </w:pPr>
      <w:r w:rsidRPr="00845953">
        <w:rPr>
          <w:rFonts w:ascii="Arial" w:hAnsi="Arial" w:cs="Arial"/>
          <w:sz w:val="20"/>
          <w:szCs w:val="20"/>
          <w:lang w:val="nl-NL"/>
        </w:rPr>
        <w:t>Gas</w:t>
      </w:r>
    </w:p>
    <w:p w14:paraId="61404DAA" w14:textId="77777777" w:rsidR="00C9661A" w:rsidRPr="00845953" w:rsidRDefault="00C9661A" w:rsidP="00C9661A">
      <w:pPr>
        <w:numPr>
          <w:ilvl w:val="0"/>
          <w:numId w:val="7"/>
        </w:numPr>
        <w:spacing w:after="0" w:line="240" w:lineRule="auto"/>
        <w:rPr>
          <w:rFonts w:ascii="Arial" w:hAnsi="Arial" w:cs="Arial"/>
          <w:sz w:val="20"/>
          <w:szCs w:val="20"/>
          <w:lang w:val="nl-NL"/>
        </w:rPr>
      </w:pPr>
      <w:r w:rsidRPr="00845953">
        <w:rPr>
          <w:rFonts w:ascii="Arial" w:hAnsi="Arial" w:cs="Arial"/>
          <w:sz w:val="20"/>
          <w:szCs w:val="20"/>
          <w:lang w:val="nl-NL"/>
        </w:rPr>
        <w:t>Brandstofverbruik wagenpark (diesel)</w:t>
      </w:r>
    </w:p>
    <w:p w14:paraId="7AF05356" w14:textId="77777777" w:rsidR="00C9661A" w:rsidRPr="00845953" w:rsidRDefault="00C9661A" w:rsidP="00C9661A">
      <w:pPr>
        <w:numPr>
          <w:ilvl w:val="0"/>
          <w:numId w:val="7"/>
        </w:numPr>
        <w:spacing w:after="0" w:line="240" w:lineRule="auto"/>
        <w:rPr>
          <w:rFonts w:ascii="Arial" w:hAnsi="Arial" w:cs="Arial"/>
          <w:sz w:val="20"/>
          <w:szCs w:val="20"/>
          <w:lang w:val="nl-NL"/>
        </w:rPr>
      </w:pPr>
      <w:r w:rsidRPr="00845953">
        <w:rPr>
          <w:rFonts w:ascii="Arial" w:hAnsi="Arial" w:cs="Arial"/>
          <w:sz w:val="20"/>
          <w:szCs w:val="20"/>
          <w:lang w:val="nl-NL"/>
        </w:rPr>
        <w:t>Brandstofverbruik materiaal (mix)</w:t>
      </w:r>
    </w:p>
    <w:p w14:paraId="70BA0F9D" w14:textId="10E6CB9F" w:rsidR="00C9661A" w:rsidRPr="00845953" w:rsidRDefault="00C9661A" w:rsidP="00C9661A">
      <w:pPr>
        <w:numPr>
          <w:ilvl w:val="0"/>
          <w:numId w:val="7"/>
        </w:numPr>
        <w:spacing w:after="0" w:line="240" w:lineRule="auto"/>
        <w:rPr>
          <w:rFonts w:ascii="Arial" w:hAnsi="Arial" w:cs="Arial"/>
          <w:sz w:val="20"/>
          <w:szCs w:val="20"/>
          <w:lang w:val="nl-NL"/>
        </w:rPr>
      </w:pPr>
      <w:r w:rsidRPr="00845953">
        <w:rPr>
          <w:rFonts w:ascii="Arial" w:hAnsi="Arial" w:cs="Arial"/>
          <w:sz w:val="20"/>
          <w:szCs w:val="20"/>
          <w:lang w:val="nl-NL"/>
        </w:rPr>
        <w:t>Brandstofverbruik materieel (diesel)</w:t>
      </w:r>
    </w:p>
    <w:p w14:paraId="2CF5E02A" w14:textId="77777777" w:rsidR="00C9661A" w:rsidRPr="00845953" w:rsidRDefault="00C9661A" w:rsidP="00C9661A">
      <w:pPr>
        <w:numPr>
          <w:ilvl w:val="0"/>
          <w:numId w:val="7"/>
        </w:numPr>
        <w:spacing w:after="0" w:line="240" w:lineRule="auto"/>
        <w:rPr>
          <w:rFonts w:ascii="Arial" w:hAnsi="Arial" w:cs="Arial"/>
          <w:sz w:val="20"/>
          <w:szCs w:val="20"/>
          <w:lang w:val="nl-NL"/>
        </w:rPr>
      </w:pPr>
      <w:r w:rsidRPr="00845953">
        <w:rPr>
          <w:rFonts w:ascii="Arial" w:hAnsi="Arial" w:cs="Arial"/>
          <w:sz w:val="20"/>
          <w:szCs w:val="20"/>
          <w:lang w:val="nl-NL"/>
        </w:rPr>
        <w:t>Propaan flessen (10,2 kilogram)</w:t>
      </w:r>
    </w:p>
    <w:p w14:paraId="6FA574E9" w14:textId="77777777" w:rsidR="00C9661A" w:rsidRPr="00845953" w:rsidRDefault="00C9661A" w:rsidP="00C9661A">
      <w:pPr>
        <w:numPr>
          <w:ilvl w:val="0"/>
          <w:numId w:val="7"/>
        </w:numPr>
        <w:spacing w:after="0" w:line="240" w:lineRule="auto"/>
        <w:rPr>
          <w:rFonts w:ascii="Arial" w:hAnsi="Arial" w:cs="Arial"/>
          <w:sz w:val="20"/>
          <w:szCs w:val="20"/>
          <w:lang w:val="nl-NL"/>
        </w:rPr>
      </w:pPr>
      <w:r w:rsidRPr="00845953">
        <w:rPr>
          <w:rFonts w:ascii="Arial" w:hAnsi="Arial" w:cs="Arial"/>
          <w:sz w:val="20"/>
          <w:szCs w:val="20"/>
          <w:lang w:val="nl-NL"/>
        </w:rPr>
        <w:t>Brandstofverbruik wagenpark (benzine)</w:t>
      </w:r>
    </w:p>
    <w:p w14:paraId="0C763E12" w14:textId="77777777" w:rsidR="005608C4" w:rsidRPr="00845953" w:rsidRDefault="005608C4" w:rsidP="005608C4">
      <w:pPr>
        <w:numPr>
          <w:ilvl w:val="0"/>
          <w:numId w:val="7"/>
        </w:numPr>
        <w:spacing w:after="0" w:line="240" w:lineRule="auto"/>
        <w:rPr>
          <w:rFonts w:ascii="Arial" w:hAnsi="Arial" w:cs="Arial"/>
          <w:sz w:val="20"/>
          <w:szCs w:val="20"/>
          <w:lang w:val="nl-NL"/>
        </w:rPr>
      </w:pPr>
      <w:r w:rsidRPr="00845953">
        <w:rPr>
          <w:rFonts w:ascii="Arial" w:hAnsi="Arial" w:cs="Arial"/>
          <w:sz w:val="20"/>
          <w:szCs w:val="20"/>
          <w:lang w:val="nl-NL"/>
        </w:rPr>
        <w:t xml:space="preserve">Vliegreizen (in </w:t>
      </w:r>
      <w:proofErr w:type="spellStart"/>
      <w:r w:rsidRPr="00845953">
        <w:rPr>
          <w:rFonts w:ascii="Arial" w:hAnsi="Arial" w:cs="Arial"/>
          <w:sz w:val="20"/>
          <w:szCs w:val="20"/>
          <w:lang w:val="nl-NL"/>
        </w:rPr>
        <w:t>km’s</w:t>
      </w:r>
      <w:proofErr w:type="spellEnd"/>
      <w:r w:rsidRPr="00845953">
        <w:rPr>
          <w:rFonts w:ascii="Arial" w:hAnsi="Arial" w:cs="Arial"/>
          <w:sz w:val="20"/>
          <w:szCs w:val="20"/>
          <w:lang w:val="nl-NL"/>
        </w:rPr>
        <w:t xml:space="preserve"> per reis)</w:t>
      </w:r>
    </w:p>
    <w:p w14:paraId="0A5C27F9" w14:textId="77777777" w:rsidR="005608C4" w:rsidRPr="00845953" w:rsidRDefault="005608C4" w:rsidP="00AD5C46">
      <w:pPr>
        <w:spacing w:after="0" w:line="240" w:lineRule="auto"/>
        <w:ind w:left="720"/>
        <w:rPr>
          <w:rFonts w:ascii="Arial" w:hAnsi="Arial" w:cs="Arial"/>
          <w:sz w:val="20"/>
          <w:szCs w:val="20"/>
          <w:lang w:val="nl-NL"/>
        </w:rPr>
      </w:pPr>
    </w:p>
    <w:p w14:paraId="4B737175" w14:textId="77777777" w:rsidR="00AD5C46" w:rsidRPr="00845953" w:rsidRDefault="00AD5C46" w:rsidP="00AD5C46">
      <w:pPr>
        <w:spacing w:after="0" w:line="240" w:lineRule="auto"/>
        <w:ind w:left="720"/>
        <w:rPr>
          <w:rFonts w:ascii="Arial" w:hAnsi="Arial" w:cs="Arial"/>
          <w:sz w:val="20"/>
          <w:szCs w:val="20"/>
          <w:lang w:val="nl-NL"/>
        </w:rPr>
      </w:pPr>
    </w:p>
    <w:p w14:paraId="3FCE887C" w14:textId="77777777" w:rsidR="00AD5C46" w:rsidRPr="00845953" w:rsidRDefault="00AD5C46" w:rsidP="00AD5C46">
      <w:pPr>
        <w:spacing w:after="0" w:line="240" w:lineRule="auto"/>
        <w:ind w:left="720"/>
        <w:rPr>
          <w:rFonts w:ascii="Arial" w:hAnsi="Arial" w:cs="Arial"/>
          <w:sz w:val="20"/>
          <w:szCs w:val="20"/>
          <w:lang w:val="nl-NL"/>
        </w:rPr>
      </w:pPr>
    </w:p>
    <w:p w14:paraId="2ADD9B61" w14:textId="77777777" w:rsidR="00AD5C46" w:rsidRPr="00845953" w:rsidRDefault="00AD5C46" w:rsidP="00AD5C46">
      <w:pPr>
        <w:spacing w:after="0" w:line="240" w:lineRule="auto"/>
        <w:ind w:left="720"/>
        <w:rPr>
          <w:rFonts w:ascii="Arial" w:hAnsi="Arial" w:cs="Arial"/>
          <w:sz w:val="20"/>
          <w:szCs w:val="20"/>
          <w:lang w:val="nl-NL"/>
        </w:rPr>
      </w:pPr>
    </w:p>
    <w:p w14:paraId="6D2DFA6B" w14:textId="77777777" w:rsidR="00AD5C46" w:rsidRPr="00845953" w:rsidRDefault="00AD5C46" w:rsidP="00AD5C46">
      <w:pPr>
        <w:spacing w:after="0" w:line="240" w:lineRule="auto"/>
        <w:ind w:left="720"/>
        <w:rPr>
          <w:rFonts w:ascii="Arial" w:hAnsi="Arial" w:cs="Arial"/>
          <w:sz w:val="20"/>
          <w:szCs w:val="20"/>
          <w:lang w:val="nl-NL"/>
        </w:rPr>
      </w:pPr>
    </w:p>
    <w:p w14:paraId="721396E0" w14:textId="77777777" w:rsidR="00AD5C46" w:rsidRPr="00845953" w:rsidRDefault="00AD5C46" w:rsidP="00AD5C46">
      <w:pPr>
        <w:spacing w:after="0" w:line="240" w:lineRule="auto"/>
        <w:ind w:left="720"/>
        <w:rPr>
          <w:rFonts w:ascii="Arial" w:hAnsi="Arial" w:cs="Arial"/>
          <w:sz w:val="20"/>
          <w:szCs w:val="20"/>
          <w:lang w:val="nl-NL"/>
        </w:rPr>
      </w:pPr>
    </w:p>
    <w:p w14:paraId="5284F709" w14:textId="77777777" w:rsidR="00AD5C46" w:rsidRPr="00845953" w:rsidRDefault="00AD5C46" w:rsidP="00AD5C46">
      <w:pPr>
        <w:spacing w:after="0" w:line="240" w:lineRule="auto"/>
        <w:ind w:left="720"/>
        <w:rPr>
          <w:rFonts w:ascii="Arial" w:hAnsi="Arial" w:cs="Arial"/>
          <w:sz w:val="20"/>
          <w:szCs w:val="20"/>
          <w:lang w:val="nl-NL"/>
        </w:rPr>
      </w:pPr>
    </w:p>
    <w:p w14:paraId="4ACB5FFA" w14:textId="77777777" w:rsidR="00AD5C46" w:rsidRPr="00845953" w:rsidRDefault="00AD5C46" w:rsidP="00AD5C46">
      <w:pPr>
        <w:spacing w:after="0" w:line="240" w:lineRule="auto"/>
        <w:ind w:left="720"/>
        <w:rPr>
          <w:rFonts w:ascii="Arial" w:hAnsi="Arial" w:cs="Arial"/>
          <w:sz w:val="20"/>
          <w:szCs w:val="20"/>
          <w:lang w:val="nl-NL"/>
        </w:rPr>
      </w:pPr>
    </w:p>
    <w:p w14:paraId="37036AB3" w14:textId="77777777" w:rsidR="00AD5C46" w:rsidRPr="00845953" w:rsidRDefault="00AD5C46" w:rsidP="00AD5C46">
      <w:pPr>
        <w:spacing w:after="0" w:line="240" w:lineRule="auto"/>
        <w:ind w:left="720"/>
        <w:rPr>
          <w:rFonts w:ascii="Arial" w:hAnsi="Arial" w:cs="Arial"/>
          <w:sz w:val="20"/>
          <w:szCs w:val="20"/>
          <w:lang w:val="nl-NL"/>
        </w:rPr>
      </w:pPr>
    </w:p>
    <w:p w14:paraId="6BA17108" w14:textId="77777777" w:rsidR="00C9661A" w:rsidRPr="00845953" w:rsidRDefault="00C9661A" w:rsidP="00C9661A">
      <w:pPr>
        <w:keepNext/>
        <w:keepLines/>
        <w:spacing w:before="200" w:after="0"/>
        <w:outlineLvl w:val="3"/>
        <w:rPr>
          <w:rFonts w:asciiTheme="majorHAnsi" w:eastAsiaTheme="majorEastAsia" w:hAnsiTheme="majorHAnsi" w:cstheme="majorBidi"/>
          <w:b/>
          <w:bCs/>
          <w:i/>
          <w:iCs/>
          <w:lang w:val="nl-NL"/>
        </w:rPr>
      </w:pPr>
      <w:r w:rsidRPr="00845953">
        <w:rPr>
          <w:rFonts w:asciiTheme="majorHAnsi" w:eastAsiaTheme="majorEastAsia" w:hAnsiTheme="majorHAnsi" w:cstheme="majorBidi"/>
          <w:b/>
          <w:bCs/>
          <w:i/>
          <w:iCs/>
          <w:lang w:val="nl-NL"/>
        </w:rPr>
        <w:lastRenderedPageBreak/>
        <w:t>Scope 2</w:t>
      </w:r>
    </w:p>
    <w:p w14:paraId="2B7A2356" w14:textId="77777777" w:rsidR="00C9661A" w:rsidRPr="00845953" w:rsidRDefault="00C9661A" w:rsidP="00C9661A">
      <w:pPr>
        <w:spacing w:after="0" w:line="240" w:lineRule="auto"/>
        <w:rPr>
          <w:rFonts w:ascii="Arial" w:hAnsi="Arial" w:cs="Arial"/>
          <w:sz w:val="20"/>
          <w:szCs w:val="20"/>
          <w:lang w:val="nl-NL"/>
        </w:rPr>
      </w:pPr>
    </w:p>
    <w:p w14:paraId="07AA7595"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Emissies die ontstaan door de opwekking van elektriciteit, warmte en koeling en stoom in installaties die niet van </w:t>
      </w:r>
      <w:proofErr w:type="spellStart"/>
      <w:r w:rsidRPr="00845953">
        <w:rPr>
          <w:rFonts w:ascii="Arial" w:hAnsi="Arial" w:cs="Arial"/>
          <w:sz w:val="20"/>
          <w:szCs w:val="20"/>
          <w:lang w:val="nl-NL"/>
        </w:rPr>
        <w:t>Van</w:t>
      </w:r>
      <w:proofErr w:type="spellEnd"/>
      <w:r w:rsidRPr="00845953">
        <w:rPr>
          <w:rFonts w:ascii="Arial" w:hAnsi="Arial" w:cs="Arial"/>
          <w:sz w:val="20"/>
          <w:szCs w:val="20"/>
          <w:lang w:val="nl-NL"/>
        </w:rPr>
        <w:t xml:space="preserve"> Voskuilen zijn, maar wel door ons worden gebruikt. Oftewel de indirecte uitstoot. Den hierbij aan energie die in een centrale wordt opgewekt die niet van ons is, maar waarvan de energie wel door ons wordt gebruikt.</w:t>
      </w:r>
    </w:p>
    <w:p w14:paraId="316D98B7"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Hieronder vallen:</w:t>
      </w:r>
    </w:p>
    <w:p w14:paraId="12772C12" w14:textId="77777777" w:rsidR="00C9661A" w:rsidRPr="00845953" w:rsidRDefault="00C9661A" w:rsidP="00C9661A">
      <w:pPr>
        <w:numPr>
          <w:ilvl w:val="0"/>
          <w:numId w:val="9"/>
        </w:numPr>
        <w:spacing w:after="0" w:line="240" w:lineRule="auto"/>
        <w:rPr>
          <w:rFonts w:ascii="Arial" w:hAnsi="Arial" w:cs="Arial"/>
          <w:sz w:val="20"/>
          <w:szCs w:val="20"/>
          <w:lang w:val="nl-NL"/>
        </w:rPr>
      </w:pPr>
      <w:r w:rsidRPr="00845953">
        <w:rPr>
          <w:rFonts w:ascii="Arial" w:hAnsi="Arial" w:cs="Arial"/>
          <w:sz w:val="20"/>
          <w:szCs w:val="20"/>
          <w:lang w:val="nl-NL"/>
        </w:rPr>
        <w:t>Zakelijk verkeer met privéauto’s</w:t>
      </w:r>
    </w:p>
    <w:p w14:paraId="00E25A3A" w14:textId="77777777" w:rsidR="00C9661A" w:rsidRPr="00845953" w:rsidRDefault="00C9661A" w:rsidP="00C9661A">
      <w:pPr>
        <w:numPr>
          <w:ilvl w:val="0"/>
          <w:numId w:val="10"/>
        </w:numPr>
        <w:spacing w:after="0" w:line="240" w:lineRule="auto"/>
        <w:rPr>
          <w:rFonts w:ascii="Arial" w:hAnsi="Arial" w:cs="Arial"/>
          <w:sz w:val="20"/>
          <w:szCs w:val="20"/>
          <w:lang w:val="nl-NL"/>
        </w:rPr>
      </w:pPr>
      <w:r w:rsidRPr="00845953">
        <w:rPr>
          <w:rFonts w:ascii="Arial" w:hAnsi="Arial" w:cs="Arial"/>
          <w:sz w:val="20"/>
          <w:szCs w:val="20"/>
          <w:lang w:val="nl-NL"/>
        </w:rPr>
        <w:t>Elektriciteitsverbruik (in kWh per energieleverancier / type stroom)</w:t>
      </w:r>
    </w:p>
    <w:p w14:paraId="06AC1294" w14:textId="77777777" w:rsidR="00C9661A" w:rsidRPr="00845953" w:rsidRDefault="00C9661A" w:rsidP="00C9661A">
      <w:pPr>
        <w:numPr>
          <w:ilvl w:val="0"/>
          <w:numId w:val="10"/>
        </w:numPr>
        <w:spacing w:after="0" w:line="240" w:lineRule="auto"/>
        <w:rPr>
          <w:rFonts w:ascii="Arial" w:hAnsi="Arial" w:cs="Arial"/>
          <w:sz w:val="20"/>
          <w:szCs w:val="20"/>
          <w:lang w:val="nl-NL"/>
        </w:rPr>
      </w:pPr>
      <w:r w:rsidRPr="00845953">
        <w:rPr>
          <w:rFonts w:ascii="Arial" w:hAnsi="Arial" w:cs="Arial"/>
          <w:sz w:val="20"/>
          <w:szCs w:val="20"/>
          <w:lang w:val="nl-NL"/>
        </w:rPr>
        <w:t>Brandstofverbruik van alles wat huur is (in liters brandstof)</w:t>
      </w:r>
    </w:p>
    <w:p w14:paraId="6177ADBC" w14:textId="77777777" w:rsidR="00C9661A" w:rsidRPr="00845953" w:rsidRDefault="00C9661A" w:rsidP="00C9661A">
      <w:pPr>
        <w:keepNext/>
        <w:keepLines/>
        <w:spacing w:before="200" w:after="0"/>
        <w:outlineLvl w:val="3"/>
        <w:rPr>
          <w:rFonts w:asciiTheme="majorHAnsi" w:eastAsiaTheme="majorEastAsia" w:hAnsiTheme="majorHAnsi" w:cstheme="majorBidi"/>
          <w:b/>
          <w:bCs/>
          <w:i/>
          <w:iCs/>
          <w:lang w:val="nl-NL"/>
        </w:rPr>
      </w:pPr>
      <w:r w:rsidRPr="00845953">
        <w:rPr>
          <w:rFonts w:asciiTheme="majorHAnsi" w:eastAsiaTheme="majorEastAsia" w:hAnsiTheme="majorHAnsi" w:cstheme="majorBidi"/>
          <w:b/>
          <w:bCs/>
          <w:i/>
          <w:iCs/>
          <w:lang w:val="nl-NL"/>
        </w:rPr>
        <w:t>Scope 3</w:t>
      </w:r>
    </w:p>
    <w:p w14:paraId="4750F2B1" w14:textId="77777777" w:rsidR="00C9661A" w:rsidRPr="00845953" w:rsidRDefault="00C9661A" w:rsidP="00C9661A">
      <w:pPr>
        <w:spacing w:after="0" w:line="240" w:lineRule="auto"/>
        <w:rPr>
          <w:rFonts w:ascii="Arial" w:hAnsi="Arial" w:cs="Arial"/>
          <w:sz w:val="20"/>
          <w:szCs w:val="20"/>
          <w:lang w:val="nl-NL"/>
        </w:rPr>
      </w:pPr>
    </w:p>
    <w:p w14:paraId="077B51A3"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Activiteiten die ontstaan als gevolg van activiteiten van </w:t>
      </w:r>
      <w:proofErr w:type="spellStart"/>
      <w:r w:rsidRPr="00845953">
        <w:rPr>
          <w:rFonts w:ascii="Arial" w:hAnsi="Arial" w:cs="Arial"/>
          <w:sz w:val="20"/>
          <w:szCs w:val="20"/>
          <w:lang w:val="nl-NL"/>
        </w:rPr>
        <w:t>Van</w:t>
      </w:r>
      <w:proofErr w:type="spellEnd"/>
      <w:r w:rsidRPr="00845953">
        <w:rPr>
          <w:rFonts w:ascii="Arial" w:hAnsi="Arial" w:cs="Arial"/>
          <w:sz w:val="20"/>
          <w:szCs w:val="20"/>
          <w:lang w:val="nl-NL"/>
        </w:rPr>
        <w:t xml:space="preserve"> Voskuilen, maar voortkomen uit bronnen die geen eigendom zijn van </w:t>
      </w:r>
      <w:proofErr w:type="spellStart"/>
      <w:r w:rsidRPr="00845953">
        <w:rPr>
          <w:rFonts w:ascii="Arial" w:hAnsi="Arial" w:cs="Arial"/>
          <w:sz w:val="20"/>
          <w:szCs w:val="20"/>
          <w:lang w:val="nl-NL"/>
        </w:rPr>
        <w:t>Van</w:t>
      </w:r>
      <w:proofErr w:type="spellEnd"/>
      <w:r w:rsidRPr="00845953">
        <w:rPr>
          <w:rFonts w:ascii="Arial" w:hAnsi="Arial" w:cs="Arial"/>
          <w:sz w:val="20"/>
          <w:szCs w:val="20"/>
          <w:lang w:val="nl-NL"/>
        </w:rPr>
        <w:t xml:space="preserve"> Voskuilen en ook niet beheerd worden door Van Voskuilen.</w:t>
      </w:r>
    </w:p>
    <w:p w14:paraId="20F78BD2"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Hieronder vallen:</w:t>
      </w:r>
    </w:p>
    <w:p w14:paraId="53BBB434" w14:textId="77777777" w:rsidR="00C9661A" w:rsidRPr="00845953" w:rsidRDefault="00C9661A" w:rsidP="00C9661A">
      <w:pPr>
        <w:numPr>
          <w:ilvl w:val="0"/>
          <w:numId w:val="12"/>
        </w:numPr>
        <w:spacing w:after="0" w:line="240" w:lineRule="auto"/>
        <w:rPr>
          <w:rFonts w:ascii="Arial" w:hAnsi="Arial" w:cs="Arial"/>
          <w:sz w:val="20"/>
          <w:szCs w:val="20"/>
          <w:lang w:val="nl-NL"/>
        </w:rPr>
      </w:pPr>
      <w:r w:rsidRPr="00845953">
        <w:rPr>
          <w:rFonts w:ascii="Arial" w:hAnsi="Arial" w:cs="Arial"/>
          <w:sz w:val="20"/>
          <w:szCs w:val="20"/>
          <w:lang w:val="nl-NL"/>
        </w:rPr>
        <w:t>Afval</w:t>
      </w:r>
    </w:p>
    <w:p w14:paraId="62FD2294" w14:textId="77777777" w:rsidR="00C9661A" w:rsidRPr="00845953" w:rsidRDefault="00C9661A" w:rsidP="00C9661A">
      <w:pPr>
        <w:numPr>
          <w:ilvl w:val="0"/>
          <w:numId w:val="12"/>
        </w:numPr>
        <w:spacing w:after="0" w:line="240" w:lineRule="auto"/>
        <w:rPr>
          <w:rFonts w:ascii="Arial" w:hAnsi="Arial" w:cs="Arial"/>
          <w:sz w:val="20"/>
          <w:szCs w:val="20"/>
          <w:lang w:val="nl-NL"/>
        </w:rPr>
      </w:pPr>
      <w:r w:rsidRPr="00845953">
        <w:rPr>
          <w:rFonts w:ascii="Arial" w:hAnsi="Arial" w:cs="Arial"/>
          <w:sz w:val="20"/>
          <w:szCs w:val="20"/>
          <w:lang w:val="nl-NL"/>
        </w:rPr>
        <w:t>Inkoop van producten en diensten</w:t>
      </w:r>
    </w:p>
    <w:p w14:paraId="242472FD" w14:textId="77777777" w:rsidR="00C9661A" w:rsidRPr="00845953" w:rsidRDefault="00C9661A" w:rsidP="00C9661A">
      <w:pPr>
        <w:numPr>
          <w:ilvl w:val="0"/>
          <w:numId w:val="12"/>
        </w:numPr>
        <w:spacing w:after="0" w:line="240" w:lineRule="auto"/>
        <w:rPr>
          <w:rFonts w:ascii="Arial" w:hAnsi="Arial" w:cs="Arial"/>
          <w:sz w:val="20"/>
          <w:szCs w:val="20"/>
          <w:lang w:val="nl-NL"/>
        </w:rPr>
      </w:pPr>
      <w:r w:rsidRPr="00845953">
        <w:rPr>
          <w:rFonts w:ascii="Arial" w:hAnsi="Arial" w:cs="Arial"/>
          <w:sz w:val="20"/>
          <w:szCs w:val="20"/>
          <w:lang w:val="nl-NL"/>
        </w:rPr>
        <w:t>Brandstofverbruik inhuur</w:t>
      </w:r>
    </w:p>
    <w:p w14:paraId="255C2AFB" w14:textId="77777777" w:rsidR="00C9661A" w:rsidRPr="00845953" w:rsidRDefault="00C9661A" w:rsidP="00C9661A">
      <w:pPr>
        <w:numPr>
          <w:ilvl w:val="0"/>
          <w:numId w:val="11"/>
        </w:numPr>
        <w:spacing w:after="0" w:line="240" w:lineRule="auto"/>
        <w:rPr>
          <w:rFonts w:ascii="Arial" w:hAnsi="Arial" w:cs="Arial"/>
          <w:sz w:val="20"/>
          <w:szCs w:val="20"/>
          <w:lang w:val="nl-NL"/>
        </w:rPr>
      </w:pPr>
      <w:r w:rsidRPr="00845953">
        <w:rPr>
          <w:rFonts w:ascii="Arial" w:hAnsi="Arial" w:cs="Arial"/>
          <w:sz w:val="20"/>
          <w:szCs w:val="20"/>
          <w:lang w:val="nl-NL"/>
        </w:rPr>
        <w:t>Woon-werk verkeer</w:t>
      </w:r>
    </w:p>
    <w:p w14:paraId="5BE99535" w14:textId="77777777" w:rsidR="00C9661A" w:rsidRPr="00845953" w:rsidRDefault="00C9661A" w:rsidP="00C9661A">
      <w:pPr>
        <w:spacing w:after="0" w:line="240" w:lineRule="auto"/>
        <w:rPr>
          <w:rFonts w:ascii="Arial" w:hAnsi="Arial" w:cs="Arial"/>
          <w:sz w:val="20"/>
          <w:szCs w:val="20"/>
          <w:lang w:val="nl-NL"/>
        </w:rPr>
      </w:pPr>
    </w:p>
    <w:p w14:paraId="2B0DEAAC" w14:textId="77777777" w:rsidR="00C9661A" w:rsidRPr="00845953" w:rsidRDefault="00C9661A" w:rsidP="00884377">
      <w:pPr>
        <w:pStyle w:val="Lijstalinea"/>
        <w:keepNext/>
        <w:keepLines/>
        <w:numPr>
          <w:ilvl w:val="1"/>
          <w:numId w:val="19"/>
        </w:numPr>
        <w:spacing w:before="200" w:after="0"/>
        <w:outlineLvl w:val="1"/>
        <w:rPr>
          <w:rFonts w:asciiTheme="majorHAnsi" w:eastAsiaTheme="majorEastAsia" w:hAnsiTheme="majorHAnsi" w:cstheme="majorBidi"/>
          <w:b/>
          <w:bCs/>
          <w:sz w:val="26"/>
          <w:szCs w:val="26"/>
          <w:lang w:val="nl-NL"/>
        </w:rPr>
      </w:pPr>
      <w:bookmarkStart w:id="35" w:name="_Toc517768750"/>
      <w:bookmarkStart w:id="36" w:name="_Toc19130013"/>
      <w:r w:rsidRPr="00845953">
        <w:rPr>
          <w:rFonts w:asciiTheme="majorHAnsi" w:eastAsiaTheme="majorEastAsia" w:hAnsiTheme="majorHAnsi" w:cstheme="majorBidi"/>
          <w:b/>
          <w:bCs/>
          <w:sz w:val="26"/>
          <w:szCs w:val="26"/>
          <w:lang w:val="nl-NL"/>
        </w:rPr>
        <w:t>Scope 1 en 2 reductiedoelstellingen</w:t>
      </w:r>
      <w:bookmarkEnd w:id="35"/>
      <w:bookmarkEnd w:id="36"/>
    </w:p>
    <w:p w14:paraId="4FF088D9" w14:textId="77777777" w:rsidR="00C9661A" w:rsidRPr="00845953" w:rsidRDefault="00C9661A" w:rsidP="00C9661A">
      <w:pPr>
        <w:spacing w:after="0" w:line="240" w:lineRule="auto"/>
        <w:rPr>
          <w:rFonts w:ascii="Arial" w:hAnsi="Arial" w:cs="Arial"/>
          <w:sz w:val="20"/>
          <w:szCs w:val="20"/>
          <w:lang w:val="nl-NL"/>
        </w:rPr>
      </w:pPr>
    </w:p>
    <w:p w14:paraId="59BEC7CB"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Scope 1 en 2 staan voor directe en indirecte emissies. Samen geven ze de uitstoot door het bedrijf weer. Voor het totale verbruik van scope 1 en 2 is de onderstaande doelstelling opgesteld:</w:t>
      </w:r>
    </w:p>
    <w:p w14:paraId="0703A438" w14:textId="77777777" w:rsidR="00C9661A" w:rsidRPr="00845953" w:rsidRDefault="00C9661A" w:rsidP="00C9661A">
      <w:pPr>
        <w:spacing w:after="0" w:line="240" w:lineRule="auto"/>
        <w:rPr>
          <w:rFonts w:ascii="Arial" w:hAnsi="Arial" w:cs="Arial"/>
          <w:sz w:val="20"/>
          <w:szCs w:val="20"/>
          <w:lang w:val="nl-NL"/>
        </w:rPr>
      </w:pPr>
    </w:p>
    <w:p w14:paraId="31BFBA48" w14:textId="77777777" w:rsidR="00C9661A" w:rsidRPr="00845953" w:rsidRDefault="00C9661A" w:rsidP="00C9661A">
      <w:pPr>
        <w:spacing w:after="0" w:line="240" w:lineRule="auto"/>
        <w:rPr>
          <w:rFonts w:ascii="Arial" w:hAnsi="Arial" w:cs="Arial"/>
          <w:b/>
          <w:szCs w:val="20"/>
          <w:lang w:val="nl-NL"/>
        </w:rPr>
      </w:pPr>
      <w:r w:rsidRPr="00845953">
        <w:rPr>
          <w:rFonts w:ascii="Arial" w:hAnsi="Arial" w:cs="Arial"/>
          <w:b/>
          <w:szCs w:val="20"/>
          <w:lang w:val="nl-NL"/>
        </w:rPr>
        <w:t>“5% minder CO</w:t>
      </w:r>
      <w:r w:rsidRPr="00845953">
        <w:rPr>
          <w:rFonts w:ascii="Arial" w:hAnsi="Arial" w:cs="Arial"/>
          <w:b/>
          <w:szCs w:val="20"/>
          <w:vertAlign w:val="subscript"/>
          <w:lang w:val="nl-NL"/>
        </w:rPr>
        <w:t>2</w:t>
      </w:r>
      <w:r w:rsidRPr="00845953">
        <w:rPr>
          <w:rFonts w:ascii="Arial" w:hAnsi="Arial" w:cs="Arial"/>
          <w:b/>
          <w:szCs w:val="20"/>
          <w:lang w:val="nl-NL"/>
        </w:rPr>
        <w:t>-uitstoot over 5 jaar.”</w:t>
      </w:r>
    </w:p>
    <w:p w14:paraId="235A3001" w14:textId="77777777" w:rsidR="00C9661A" w:rsidRPr="00845953" w:rsidRDefault="00C9661A" w:rsidP="00C9661A">
      <w:pPr>
        <w:spacing w:after="0" w:line="240" w:lineRule="auto"/>
        <w:rPr>
          <w:rFonts w:ascii="Arial" w:hAnsi="Arial" w:cs="Arial"/>
          <w:sz w:val="20"/>
          <w:szCs w:val="20"/>
          <w:lang w:val="nl-NL"/>
        </w:rPr>
      </w:pPr>
    </w:p>
    <w:p w14:paraId="55F053A7"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Over 5 jaar willen we voor scope 1 en 2 in totaal 5% minder CO</w:t>
      </w:r>
      <w:r w:rsidRPr="00845953">
        <w:rPr>
          <w:rFonts w:ascii="Arial" w:hAnsi="Arial" w:cs="Arial"/>
          <w:sz w:val="20"/>
          <w:szCs w:val="20"/>
          <w:vertAlign w:val="subscript"/>
          <w:lang w:val="nl-NL"/>
        </w:rPr>
        <w:t xml:space="preserve">2 </w:t>
      </w:r>
      <w:r w:rsidRPr="00845953">
        <w:rPr>
          <w:rFonts w:ascii="Arial" w:hAnsi="Arial" w:cs="Arial"/>
          <w:sz w:val="20"/>
          <w:szCs w:val="20"/>
          <w:lang w:val="nl-NL"/>
        </w:rPr>
        <w:t>hebben uitgestoten. Hierbij hebben we als richtlijn de reductie de komende jaren in fases te behalen. Hieronder wordt dit per jaar en in percentages beschreven om de komende jaren de reductiedoelstelling te kunnen monitoren:</w:t>
      </w:r>
    </w:p>
    <w:p w14:paraId="7FC61DD5" w14:textId="77777777" w:rsidR="00C9661A" w:rsidRPr="00845953" w:rsidRDefault="00C9661A" w:rsidP="00C9661A">
      <w:pPr>
        <w:spacing w:after="0" w:line="240" w:lineRule="auto"/>
        <w:rPr>
          <w:rFonts w:ascii="Arial" w:hAnsi="Arial" w:cs="Arial"/>
          <w:sz w:val="20"/>
          <w:szCs w:val="20"/>
          <w:lang w:val="nl-NL"/>
        </w:rPr>
      </w:pPr>
    </w:p>
    <w:p w14:paraId="6E73715B" w14:textId="77777777" w:rsidR="00C9661A" w:rsidRPr="00845953" w:rsidRDefault="00C9661A" w:rsidP="00C9661A">
      <w:pPr>
        <w:numPr>
          <w:ilvl w:val="0"/>
          <w:numId w:val="13"/>
        </w:numPr>
        <w:spacing w:after="0" w:line="240" w:lineRule="auto"/>
        <w:rPr>
          <w:rFonts w:ascii="Arial" w:hAnsi="Arial" w:cs="Arial"/>
          <w:sz w:val="20"/>
          <w:szCs w:val="20"/>
          <w:lang w:val="nl-NL"/>
        </w:rPr>
      </w:pPr>
      <w:r w:rsidRPr="00845953">
        <w:rPr>
          <w:rFonts w:ascii="Arial" w:hAnsi="Arial" w:cs="Arial"/>
          <w:sz w:val="20"/>
          <w:szCs w:val="20"/>
          <w:lang w:val="nl-NL"/>
        </w:rPr>
        <w:t>2017:</w:t>
      </w:r>
      <w:r w:rsidRPr="00845953">
        <w:rPr>
          <w:rFonts w:ascii="Arial" w:hAnsi="Arial" w:cs="Arial"/>
          <w:sz w:val="20"/>
          <w:szCs w:val="20"/>
          <w:lang w:val="nl-NL"/>
        </w:rPr>
        <w:tab/>
      </w:r>
      <w:r w:rsidRPr="00845953">
        <w:rPr>
          <w:rFonts w:ascii="Arial" w:hAnsi="Arial" w:cs="Arial"/>
          <w:sz w:val="20"/>
          <w:szCs w:val="20"/>
          <w:lang w:val="nl-NL"/>
        </w:rPr>
        <w:tab/>
        <w:t xml:space="preserve">1% reductie </w:t>
      </w:r>
    </w:p>
    <w:p w14:paraId="5DD0AF5C" w14:textId="77777777" w:rsidR="00C9661A" w:rsidRPr="00845953" w:rsidRDefault="00C9661A" w:rsidP="00C9661A">
      <w:pPr>
        <w:numPr>
          <w:ilvl w:val="0"/>
          <w:numId w:val="13"/>
        </w:numPr>
        <w:spacing w:after="0" w:line="240" w:lineRule="auto"/>
        <w:rPr>
          <w:rFonts w:ascii="Arial" w:hAnsi="Arial" w:cs="Arial"/>
          <w:sz w:val="20"/>
          <w:szCs w:val="20"/>
          <w:lang w:val="nl-NL"/>
        </w:rPr>
      </w:pPr>
      <w:r w:rsidRPr="00845953">
        <w:rPr>
          <w:rFonts w:ascii="Arial" w:hAnsi="Arial" w:cs="Arial"/>
          <w:sz w:val="20"/>
          <w:szCs w:val="20"/>
          <w:lang w:val="nl-NL"/>
        </w:rPr>
        <w:t>2018:</w:t>
      </w:r>
      <w:r w:rsidRPr="00845953">
        <w:rPr>
          <w:rFonts w:ascii="Arial" w:hAnsi="Arial" w:cs="Arial"/>
          <w:sz w:val="20"/>
          <w:szCs w:val="20"/>
          <w:lang w:val="nl-NL"/>
        </w:rPr>
        <w:tab/>
      </w:r>
      <w:r w:rsidRPr="00845953">
        <w:rPr>
          <w:rFonts w:ascii="Arial" w:hAnsi="Arial" w:cs="Arial"/>
          <w:sz w:val="20"/>
          <w:szCs w:val="20"/>
          <w:lang w:val="nl-NL"/>
        </w:rPr>
        <w:tab/>
        <w:t>1% reductie</w:t>
      </w:r>
    </w:p>
    <w:p w14:paraId="29E44DA4" w14:textId="77777777" w:rsidR="00C9661A" w:rsidRPr="00845953" w:rsidRDefault="00C9661A" w:rsidP="00C9661A">
      <w:pPr>
        <w:numPr>
          <w:ilvl w:val="0"/>
          <w:numId w:val="13"/>
        </w:numPr>
        <w:spacing w:after="0" w:line="240" w:lineRule="auto"/>
        <w:rPr>
          <w:rFonts w:ascii="Arial" w:hAnsi="Arial" w:cs="Arial"/>
          <w:sz w:val="20"/>
          <w:szCs w:val="20"/>
          <w:lang w:val="nl-NL"/>
        </w:rPr>
      </w:pPr>
      <w:r w:rsidRPr="00845953">
        <w:rPr>
          <w:rFonts w:ascii="Arial" w:hAnsi="Arial" w:cs="Arial"/>
          <w:sz w:val="20"/>
          <w:szCs w:val="20"/>
          <w:lang w:val="nl-NL"/>
        </w:rPr>
        <w:t xml:space="preserve">2019: </w:t>
      </w:r>
      <w:r w:rsidRPr="00845953">
        <w:rPr>
          <w:rFonts w:ascii="Arial" w:hAnsi="Arial" w:cs="Arial"/>
          <w:sz w:val="20"/>
          <w:szCs w:val="20"/>
          <w:lang w:val="nl-NL"/>
        </w:rPr>
        <w:tab/>
      </w:r>
      <w:r w:rsidRPr="00845953">
        <w:rPr>
          <w:rFonts w:ascii="Arial" w:hAnsi="Arial" w:cs="Arial"/>
          <w:sz w:val="20"/>
          <w:szCs w:val="20"/>
          <w:lang w:val="nl-NL"/>
        </w:rPr>
        <w:tab/>
        <w:t>1% reductie</w:t>
      </w:r>
    </w:p>
    <w:p w14:paraId="368351AA" w14:textId="77777777" w:rsidR="00C9661A" w:rsidRPr="00845953" w:rsidRDefault="00C9661A" w:rsidP="00C9661A">
      <w:pPr>
        <w:numPr>
          <w:ilvl w:val="0"/>
          <w:numId w:val="13"/>
        </w:numPr>
        <w:spacing w:after="0" w:line="240" w:lineRule="auto"/>
        <w:rPr>
          <w:rFonts w:ascii="Arial" w:hAnsi="Arial" w:cs="Arial"/>
          <w:sz w:val="20"/>
          <w:szCs w:val="20"/>
          <w:lang w:val="nl-NL"/>
        </w:rPr>
      </w:pPr>
      <w:r w:rsidRPr="00845953">
        <w:rPr>
          <w:rFonts w:ascii="Arial" w:hAnsi="Arial" w:cs="Arial"/>
          <w:sz w:val="20"/>
          <w:szCs w:val="20"/>
          <w:lang w:val="nl-NL"/>
        </w:rPr>
        <w:t xml:space="preserve">2020: </w:t>
      </w:r>
      <w:r w:rsidRPr="00845953">
        <w:rPr>
          <w:rFonts w:ascii="Arial" w:hAnsi="Arial" w:cs="Arial"/>
          <w:sz w:val="20"/>
          <w:szCs w:val="20"/>
          <w:lang w:val="nl-NL"/>
        </w:rPr>
        <w:tab/>
      </w:r>
      <w:r w:rsidRPr="00845953">
        <w:rPr>
          <w:rFonts w:ascii="Arial" w:hAnsi="Arial" w:cs="Arial"/>
          <w:sz w:val="20"/>
          <w:szCs w:val="20"/>
          <w:lang w:val="nl-NL"/>
        </w:rPr>
        <w:tab/>
        <w:t>1% reductie</w:t>
      </w:r>
    </w:p>
    <w:p w14:paraId="66E0AC5D" w14:textId="77777777" w:rsidR="00C9661A" w:rsidRPr="00845953" w:rsidRDefault="00C9661A" w:rsidP="00C9661A">
      <w:pPr>
        <w:numPr>
          <w:ilvl w:val="0"/>
          <w:numId w:val="13"/>
        </w:numPr>
        <w:spacing w:after="0" w:line="240" w:lineRule="auto"/>
        <w:rPr>
          <w:rFonts w:ascii="Arial" w:hAnsi="Arial" w:cs="Arial"/>
          <w:sz w:val="20"/>
          <w:szCs w:val="20"/>
          <w:lang w:val="nl-NL"/>
        </w:rPr>
      </w:pPr>
      <w:r w:rsidRPr="00845953">
        <w:rPr>
          <w:rFonts w:ascii="Arial" w:hAnsi="Arial" w:cs="Arial"/>
          <w:sz w:val="20"/>
          <w:szCs w:val="20"/>
          <w:lang w:val="nl-NL"/>
        </w:rPr>
        <w:t xml:space="preserve">2021: </w:t>
      </w:r>
      <w:r w:rsidRPr="00845953">
        <w:rPr>
          <w:rFonts w:ascii="Arial" w:hAnsi="Arial" w:cs="Arial"/>
          <w:sz w:val="20"/>
          <w:szCs w:val="20"/>
          <w:lang w:val="nl-NL"/>
        </w:rPr>
        <w:tab/>
      </w:r>
      <w:r w:rsidRPr="00845953">
        <w:rPr>
          <w:rFonts w:ascii="Arial" w:hAnsi="Arial" w:cs="Arial"/>
          <w:sz w:val="20"/>
          <w:szCs w:val="20"/>
          <w:lang w:val="nl-NL"/>
        </w:rPr>
        <w:tab/>
        <w:t>1% reductie</w:t>
      </w:r>
    </w:p>
    <w:p w14:paraId="5441622C" w14:textId="77777777" w:rsidR="00C9661A" w:rsidRPr="00845953" w:rsidRDefault="00C9661A" w:rsidP="00C9661A">
      <w:pPr>
        <w:spacing w:after="0" w:line="240" w:lineRule="auto"/>
        <w:rPr>
          <w:rFonts w:ascii="Arial" w:hAnsi="Arial" w:cs="Arial"/>
          <w:sz w:val="20"/>
          <w:szCs w:val="20"/>
          <w:lang w:val="nl-NL"/>
        </w:rPr>
      </w:pPr>
    </w:p>
    <w:p w14:paraId="3EC7C68F" w14:textId="77777777" w:rsidR="005F7B6A" w:rsidRPr="00845953" w:rsidRDefault="005F7B6A" w:rsidP="00C9661A">
      <w:pPr>
        <w:spacing w:after="0" w:line="240" w:lineRule="auto"/>
        <w:rPr>
          <w:rFonts w:ascii="Arial" w:hAnsi="Arial" w:cs="Arial"/>
          <w:sz w:val="20"/>
          <w:szCs w:val="20"/>
          <w:lang w:val="nl-NL"/>
        </w:rPr>
      </w:pPr>
    </w:p>
    <w:p w14:paraId="1164BEB6" w14:textId="77777777" w:rsidR="005F7B6A" w:rsidRPr="00845953" w:rsidRDefault="005F7B6A" w:rsidP="00C9661A">
      <w:pPr>
        <w:spacing w:after="0" w:line="240" w:lineRule="auto"/>
        <w:rPr>
          <w:rFonts w:ascii="Arial" w:hAnsi="Arial" w:cs="Arial"/>
          <w:sz w:val="20"/>
          <w:szCs w:val="20"/>
          <w:lang w:val="nl-NL"/>
        </w:rPr>
      </w:pPr>
    </w:p>
    <w:p w14:paraId="7CCA52AC" w14:textId="77777777" w:rsidR="005F7B6A" w:rsidRPr="00845953" w:rsidRDefault="005F7B6A" w:rsidP="00C9661A">
      <w:pPr>
        <w:spacing w:after="0" w:line="240" w:lineRule="auto"/>
        <w:rPr>
          <w:rFonts w:ascii="Arial" w:hAnsi="Arial" w:cs="Arial"/>
          <w:sz w:val="20"/>
          <w:szCs w:val="20"/>
          <w:lang w:val="nl-NL"/>
        </w:rPr>
      </w:pPr>
    </w:p>
    <w:p w14:paraId="031D5F41" w14:textId="77777777" w:rsidR="005F7B6A" w:rsidRPr="00845953" w:rsidRDefault="005F7B6A" w:rsidP="00C9661A">
      <w:pPr>
        <w:spacing w:after="0" w:line="240" w:lineRule="auto"/>
        <w:rPr>
          <w:rFonts w:ascii="Arial" w:hAnsi="Arial" w:cs="Arial"/>
          <w:sz w:val="20"/>
          <w:szCs w:val="20"/>
          <w:lang w:val="nl-NL"/>
        </w:rPr>
      </w:pPr>
    </w:p>
    <w:p w14:paraId="1B12BAE5" w14:textId="77777777" w:rsidR="005F7B6A" w:rsidRPr="00845953" w:rsidRDefault="005F7B6A" w:rsidP="00C9661A">
      <w:pPr>
        <w:spacing w:after="0" w:line="240" w:lineRule="auto"/>
        <w:rPr>
          <w:rFonts w:ascii="Arial" w:hAnsi="Arial" w:cs="Arial"/>
          <w:sz w:val="20"/>
          <w:szCs w:val="20"/>
          <w:lang w:val="nl-NL"/>
        </w:rPr>
      </w:pPr>
    </w:p>
    <w:p w14:paraId="109FA893" w14:textId="77777777" w:rsidR="005F7B6A" w:rsidRPr="00845953" w:rsidRDefault="005F7B6A" w:rsidP="00C9661A">
      <w:pPr>
        <w:spacing w:after="0" w:line="240" w:lineRule="auto"/>
        <w:rPr>
          <w:rFonts w:ascii="Arial" w:hAnsi="Arial" w:cs="Arial"/>
          <w:sz w:val="20"/>
          <w:szCs w:val="20"/>
          <w:lang w:val="nl-NL"/>
        </w:rPr>
      </w:pPr>
    </w:p>
    <w:p w14:paraId="6AB71A1F" w14:textId="77777777" w:rsidR="005F7B6A" w:rsidRPr="00845953" w:rsidRDefault="005F7B6A" w:rsidP="00C9661A">
      <w:pPr>
        <w:spacing w:after="0" w:line="240" w:lineRule="auto"/>
        <w:rPr>
          <w:rFonts w:ascii="Arial" w:hAnsi="Arial" w:cs="Arial"/>
          <w:sz w:val="20"/>
          <w:szCs w:val="20"/>
          <w:lang w:val="nl-NL"/>
        </w:rPr>
      </w:pPr>
    </w:p>
    <w:p w14:paraId="3B66FAB6" w14:textId="77777777" w:rsidR="005F7B6A" w:rsidRPr="00845953" w:rsidRDefault="005F7B6A" w:rsidP="00C9661A">
      <w:pPr>
        <w:spacing w:after="0" w:line="240" w:lineRule="auto"/>
        <w:rPr>
          <w:rFonts w:ascii="Arial" w:hAnsi="Arial" w:cs="Arial"/>
          <w:sz w:val="20"/>
          <w:szCs w:val="20"/>
          <w:lang w:val="nl-NL"/>
        </w:rPr>
      </w:pPr>
    </w:p>
    <w:p w14:paraId="43ED0D7F" w14:textId="77777777" w:rsidR="005F7B6A" w:rsidRPr="00845953" w:rsidRDefault="005F7B6A" w:rsidP="00C9661A">
      <w:pPr>
        <w:spacing w:after="0" w:line="240" w:lineRule="auto"/>
        <w:rPr>
          <w:rFonts w:ascii="Arial" w:hAnsi="Arial" w:cs="Arial"/>
          <w:sz w:val="20"/>
          <w:szCs w:val="20"/>
          <w:lang w:val="nl-NL"/>
        </w:rPr>
      </w:pPr>
    </w:p>
    <w:p w14:paraId="3D730AED" w14:textId="77777777" w:rsidR="005F7B6A" w:rsidRPr="00845953" w:rsidRDefault="005F7B6A" w:rsidP="00C9661A">
      <w:pPr>
        <w:spacing w:after="0" w:line="240" w:lineRule="auto"/>
        <w:rPr>
          <w:rFonts w:ascii="Arial" w:hAnsi="Arial" w:cs="Arial"/>
          <w:sz w:val="20"/>
          <w:szCs w:val="20"/>
          <w:lang w:val="nl-NL"/>
        </w:rPr>
      </w:pPr>
    </w:p>
    <w:p w14:paraId="33EF49F6" w14:textId="77777777" w:rsidR="005F7B6A" w:rsidRPr="00845953" w:rsidRDefault="005F7B6A" w:rsidP="00C9661A">
      <w:pPr>
        <w:spacing w:after="0" w:line="240" w:lineRule="auto"/>
        <w:rPr>
          <w:rFonts w:ascii="Arial" w:hAnsi="Arial" w:cs="Arial"/>
          <w:sz w:val="20"/>
          <w:szCs w:val="20"/>
          <w:lang w:val="nl-NL"/>
        </w:rPr>
      </w:pPr>
    </w:p>
    <w:p w14:paraId="6D1FE856" w14:textId="77777777" w:rsidR="005F7B6A" w:rsidRPr="00845953" w:rsidRDefault="005F7B6A" w:rsidP="00C9661A">
      <w:pPr>
        <w:spacing w:after="0" w:line="240" w:lineRule="auto"/>
        <w:rPr>
          <w:rFonts w:ascii="Arial" w:hAnsi="Arial" w:cs="Arial"/>
          <w:sz w:val="20"/>
          <w:szCs w:val="20"/>
          <w:lang w:val="nl-NL"/>
        </w:rPr>
      </w:pPr>
    </w:p>
    <w:p w14:paraId="72DBE9B8" w14:textId="77777777" w:rsidR="005F7B6A" w:rsidRPr="00845953" w:rsidRDefault="005F7B6A" w:rsidP="00C9661A">
      <w:pPr>
        <w:spacing w:after="0" w:line="240" w:lineRule="auto"/>
        <w:rPr>
          <w:rFonts w:ascii="Arial" w:hAnsi="Arial" w:cs="Arial"/>
          <w:sz w:val="20"/>
          <w:szCs w:val="20"/>
          <w:lang w:val="nl-NL"/>
        </w:rPr>
      </w:pPr>
    </w:p>
    <w:p w14:paraId="6B600B85" w14:textId="77777777" w:rsidR="00C9661A" w:rsidRPr="00845953" w:rsidRDefault="00C9661A" w:rsidP="00884377">
      <w:pPr>
        <w:pStyle w:val="Lijstalinea"/>
        <w:keepNext/>
        <w:keepLines/>
        <w:numPr>
          <w:ilvl w:val="2"/>
          <w:numId w:val="19"/>
        </w:numPr>
        <w:spacing w:before="200" w:after="0"/>
        <w:outlineLvl w:val="2"/>
        <w:rPr>
          <w:rFonts w:asciiTheme="majorHAnsi" w:eastAsiaTheme="majorEastAsia" w:hAnsiTheme="majorHAnsi" w:cstheme="majorBidi"/>
          <w:b/>
          <w:bCs/>
          <w:lang w:val="nl-NL"/>
        </w:rPr>
      </w:pPr>
      <w:bookmarkStart w:id="37" w:name="_Toc517768751"/>
      <w:bookmarkStart w:id="38" w:name="_Toc19130014"/>
      <w:r w:rsidRPr="00845953">
        <w:rPr>
          <w:rFonts w:asciiTheme="majorHAnsi" w:eastAsiaTheme="majorEastAsia" w:hAnsiTheme="majorHAnsi" w:cstheme="majorBidi"/>
          <w:b/>
          <w:bCs/>
          <w:lang w:val="nl-NL"/>
        </w:rPr>
        <w:lastRenderedPageBreak/>
        <w:t>CO</w:t>
      </w:r>
      <w:r w:rsidRPr="00845953">
        <w:rPr>
          <w:rFonts w:asciiTheme="majorHAnsi" w:eastAsiaTheme="majorEastAsia" w:hAnsiTheme="majorHAnsi" w:cstheme="majorBidi"/>
          <w:b/>
          <w:bCs/>
          <w:vertAlign w:val="subscript"/>
          <w:lang w:val="nl-NL"/>
        </w:rPr>
        <w:t>2</w:t>
      </w:r>
      <w:r w:rsidRPr="00845953">
        <w:rPr>
          <w:rFonts w:asciiTheme="majorHAnsi" w:eastAsiaTheme="majorEastAsia" w:hAnsiTheme="majorHAnsi" w:cstheme="majorBidi"/>
          <w:b/>
          <w:bCs/>
          <w:lang w:val="nl-NL"/>
        </w:rPr>
        <w:t>-footprint</w:t>
      </w:r>
      <w:bookmarkEnd w:id="37"/>
      <w:bookmarkEnd w:id="38"/>
    </w:p>
    <w:p w14:paraId="5EA6EFD7" w14:textId="77777777" w:rsidR="00C9661A" w:rsidRPr="00845953" w:rsidRDefault="00C9661A" w:rsidP="00C9661A">
      <w:pPr>
        <w:spacing w:after="0" w:line="240" w:lineRule="auto"/>
        <w:rPr>
          <w:rFonts w:ascii="Arial" w:hAnsi="Arial" w:cs="Arial"/>
          <w:sz w:val="20"/>
          <w:szCs w:val="20"/>
          <w:lang w:val="nl-NL"/>
        </w:rPr>
      </w:pPr>
    </w:p>
    <w:p w14:paraId="4509F45D" w14:textId="716406E0" w:rsidR="00425B02" w:rsidRPr="00845953" w:rsidRDefault="00C9661A" w:rsidP="00C9661A">
      <w:pPr>
        <w:spacing w:after="0" w:line="240" w:lineRule="auto"/>
        <w:rPr>
          <w:rFonts w:ascii="Arial" w:hAnsi="Arial" w:cs="Arial"/>
          <w:sz w:val="20"/>
          <w:szCs w:val="20"/>
          <w:lang w:val="nl-NL" w:eastAsia="nl-NL"/>
        </w:rPr>
      </w:pPr>
      <w:r w:rsidRPr="00845953">
        <w:rPr>
          <w:rFonts w:ascii="Arial" w:hAnsi="Arial" w:cs="Arial"/>
          <w:sz w:val="20"/>
          <w:szCs w:val="20"/>
          <w:lang w:val="nl-NL"/>
        </w:rPr>
        <w:t>Om inzicht te krijgen in wat de organisatie nu daadwerkelijk aan CO</w:t>
      </w:r>
      <w:r w:rsidRPr="00845953">
        <w:rPr>
          <w:rFonts w:ascii="Arial" w:hAnsi="Arial" w:cs="Arial"/>
          <w:sz w:val="20"/>
          <w:szCs w:val="20"/>
          <w:vertAlign w:val="subscript"/>
          <w:lang w:val="nl-NL"/>
        </w:rPr>
        <w:t>2</w:t>
      </w:r>
      <w:r w:rsidRPr="00845953">
        <w:rPr>
          <w:rFonts w:ascii="Arial" w:hAnsi="Arial" w:cs="Arial"/>
          <w:sz w:val="20"/>
          <w:szCs w:val="20"/>
          <w:lang w:val="nl-NL"/>
        </w:rPr>
        <w:t>-uitstoot, wordt er halfjaarlijks een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-footprint gemaakt. Hieronder de footprint </w:t>
      </w:r>
      <w:r w:rsidR="005279FF" w:rsidRPr="00845953">
        <w:rPr>
          <w:rFonts w:ascii="Arial" w:hAnsi="Arial" w:cs="Arial"/>
          <w:sz w:val="20"/>
          <w:szCs w:val="20"/>
          <w:lang w:val="nl-NL"/>
        </w:rPr>
        <w:t>over het</w:t>
      </w:r>
      <w:r w:rsidR="00E67205" w:rsidRPr="00845953">
        <w:rPr>
          <w:rFonts w:ascii="Arial" w:hAnsi="Arial" w:cs="Arial"/>
          <w:sz w:val="20"/>
          <w:szCs w:val="20"/>
          <w:lang w:val="nl-NL"/>
        </w:rPr>
        <w:t xml:space="preserve"> jaar</w:t>
      </w:r>
      <w:r w:rsidR="002B22C4" w:rsidRPr="00845953">
        <w:rPr>
          <w:rFonts w:ascii="Arial" w:hAnsi="Arial" w:cs="Arial"/>
          <w:sz w:val="20"/>
          <w:szCs w:val="20"/>
          <w:lang w:val="nl-NL"/>
        </w:rPr>
        <w:t xml:space="preserve"> 2020</w:t>
      </w:r>
      <w:r w:rsidRPr="00845953">
        <w:rPr>
          <w:rFonts w:ascii="Arial" w:hAnsi="Arial" w:cs="Arial"/>
          <w:sz w:val="20"/>
          <w:szCs w:val="20"/>
          <w:lang w:val="nl-NL"/>
        </w:rPr>
        <w:t xml:space="preserve">, waarbij duidelijk te zien is dat de grootste </w:t>
      </w:r>
      <w:r w:rsidRPr="00845953">
        <w:rPr>
          <w:rFonts w:ascii="Arial" w:hAnsi="Arial" w:cs="Arial"/>
          <w:sz w:val="20"/>
          <w:szCs w:val="20"/>
          <w:lang w:val="nl-NL" w:eastAsia="nl-NL"/>
        </w:rPr>
        <w:t xml:space="preserve">uitstoot wordt veroorzaakt door het dieselgebruik. </w:t>
      </w:r>
      <w:r w:rsidR="002B22C4" w:rsidRPr="00845953">
        <w:rPr>
          <w:rFonts w:ascii="Arial" w:hAnsi="Arial" w:cs="Arial"/>
          <w:sz w:val="20"/>
          <w:szCs w:val="20"/>
          <w:lang w:val="nl-NL" w:eastAsia="nl-NL"/>
        </w:rPr>
        <w:br/>
      </w:r>
    </w:p>
    <w:p w14:paraId="0E07CDA8" w14:textId="257B4588" w:rsidR="00C9661A" w:rsidRPr="00845953" w:rsidRDefault="00425B02" w:rsidP="00C9661A">
      <w:pPr>
        <w:spacing w:after="0" w:line="240" w:lineRule="auto"/>
        <w:rPr>
          <w:rFonts w:ascii="Arial" w:hAnsi="Arial" w:cs="Arial"/>
          <w:sz w:val="20"/>
          <w:szCs w:val="20"/>
          <w:lang w:val="nl-NL" w:eastAsia="nl-NL"/>
        </w:rPr>
      </w:pPr>
      <w:r w:rsidRPr="00845953">
        <w:rPr>
          <w:noProof/>
        </w:rPr>
        <w:drawing>
          <wp:anchor distT="0" distB="0" distL="114300" distR="114300" simplePos="0" relativeHeight="251658243" behindDoc="0" locked="0" layoutInCell="1" allowOverlap="1" wp14:anchorId="052744E8" wp14:editId="4E8B2B3B">
            <wp:simplePos x="0" y="0"/>
            <wp:positionH relativeFrom="column">
              <wp:posOffset>0</wp:posOffset>
            </wp:positionH>
            <wp:positionV relativeFrom="paragraph">
              <wp:posOffset>142240</wp:posOffset>
            </wp:positionV>
            <wp:extent cx="5486400" cy="3055620"/>
            <wp:effectExtent l="0" t="0" r="0" b="11430"/>
            <wp:wrapSquare wrapText="bothSides"/>
            <wp:docPr id="1" name="Grafiek 1">
              <a:extLst xmlns:a="http://schemas.openxmlformats.org/drawingml/2006/main">
                <a:ext uri="{FF2B5EF4-FFF2-40B4-BE49-F238E27FC236}">
                  <a16:creationId xmlns:a16="http://schemas.microsoft.com/office/drawing/2014/main" id="{E30013FB-D014-404B-BA86-A2768B2A00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p>
    <w:p w14:paraId="087F1B3B" w14:textId="77777777" w:rsidR="00425B02" w:rsidRPr="00845953" w:rsidRDefault="00425B02" w:rsidP="00C9661A">
      <w:pPr>
        <w:spacing w:line="240" w:lineRule="auto"/>
        <w:rPr>
          <w:b/>
          <w:bCs/>
          <w:sz w:val="18"/>
          <w:szCs w:val="18"/>
          <w:lang w:val="nl-NL"/>
        </w:rPr>
      </w:pPr>
    </w:p>
    <w:p w14:paraId="4C738EBB" w14:textId="77777777" w:rsidR="00425B02" w:rsidRPr="00845953" w:rsidRDefault="00425B02" w:rsidP="00C9661A">
      <w:pPr>
        <w:spacing w:line="240" w:lineRule="auto"/>
        <w:rPr>
          <w:b/>
          <w:bCs/>
          <w:sz w:val="18"/>
          <w:szCs w:val="18"/>
          <w:lang w:val="nl-NL"/>
        </w:rPr>
      </w:pPr>
    </w:p>
    <w:p w14:paraId="51C24935" w14:textId="77777777" w:rsidR="00425B02" w:rsidRPr="00845953" w:rsidRDefault="00425B02" w:rsidP="00C9661A">
      <w:pPr>
        <w:spacing w:line="240" w:lineRule="auto"/>
        <w:rPr>
          <w:b/>
          <w:bCs/>
          <w:sz w:val="18"/>
          <w:szCs w:val="18"/>
          <w:lang w:val="nl-NL"/>
        </w:rPr>
      </w:pPr>
    </w:p>
    <w:p w14:paraId="1F0587D8" w14:textId="77777777" w:rsidR="00425B02" w:rsidRPr="00845953" w:rsidRDefault="00425B02" w:rsidP="00C9661A">
      <w:pPr>
        <w:spacing w:line="240" w:lineRule="auto"/>
        <w:rPr>
          <w:b/>
          <w:bCs/>
          <w:sz w:val="18"/>
          <w:szCs w:val="18"/>
          <w:lang w:val="nl-NL"/>
        </w:rPr>
      </w:pPr>
    </w:p>
    <w:p w14:paraId="5503F6FB" w14:textId="77777777" w:rsidR="00425B02" w:rsidRPr="00845953" w:rsidRDefault="00425B02" w:rsidP="00C9661A">
      <w:pPr>
        <w:spacing w:line="240" w:lineRule="auto"/>
        <w:rPr>
          <w:b/>
          <w:bCs/>
          <w:sz w:val="18"/>
          <w:szCs w:val="18"/>
          <w:lang w:val="nl-NL"/>
        </w:rPr>
      </w:pPr>
    </w:p>
    <w:p w14:paraId="31CF8CF4" w14:textId="77777777" w:rsidR="00425B02" w:rsidRPr="00845953" w:rsidRDefault="00425B02" w:rsidP="00C9661A">
      <w:pPr>
        <w:spacing w:line="240" w:lineRule="auto"/>
        <w:rPr>
          <w:b/>
          <w:bCs/>
          <w:sz w:val="18"/>
          <w:szCs w:val="18"/>
          <w:lang w:val="nl-NL"/>
        </w:rPr>
      </w:pPr>
    </w:p>
    <w:p w14:paraId="1CBAE760" w14:textId="77777777" w:rsidR="00425B02" w:rsidRPr="00845953" w:rsidRDefault="00425B02" w:rsidP="00C9661A">
      <w:pPr>
        <w:spacing w:line="240" w:lineRule="auto"/>
        <w:rPr>
          <w:b/>
          <w:bCs/>
          <w:sz w:val="18"/>
          <w:szCs w:val="18"/>
          <w:lang w:val="nl-NL"/>
        </w:rPr>
      </w:pPr>
    </w:p>
    <w:p w14:paraId="5E93B5F4" w14:textId="77777777" w:rsidR="00425B02" w:rsidRPr="00845953" w:rsidRDefault="00425B02" w:rsidP="00C9661A">
      <w:pPr>
        <w:spacing w:line="240" w:lineRule="auto"/>
        <w:rPr>
          <w:b/>
          <w:bCs/>
          <w:sz w:val="18"/>
          <w:szCs w:val="18"/>
          <w:lang w:val="nl-NL"/>
        </w:rPr>
      </w:pPr>
    </w:p>
    <w:p w14:paraId="2DEFA242" w14:textId="77777777" w:rsidR="00425B02" w:rsidRPr="00845953" w:rsidRDefault="00425B02" w:rsidP="00C9661A">
      <w:pPr>
        <w:spacing w:line="240" w:lineRule="auto"/>
        <w:rPr>
          <w:b/>
          <w:bCs/>
          <w:sz w:val="18"/>
          <w:szCs w:val="18"/>
          <w:lang w:val="nl-NL"/>
        </w:rPr>
      </w:pPr>
    </w:p>
    <w:p w14:paraId="2B31AAA0" w14:textId="77777777" w:rsidR="00425B02" w:rsidRPr="00845953" w:rsidRDefault="00425B02" w:rsidP="00C9661A">
      <w:pPr>
        <w:spacing w:line="240" w:lineRule="auto"/>
        <w:rPr>
          <w:b/>
          <w:bCs/>
          <w:sz w:val="18"/>
          <w:szCs w:val="18"/>
          <w:lang w:val="nl-NL"/>
        </w:rPr>
      </w:pPr>
    </w:p>
    <w:p w14:paraId="594557D3" w14:textId="77777777" w:rsidR="00425B02" w:rsidRPr="00845953" w:rsidRDefault="00425B02" w:rsidP="00C9661A">
      <w:pPr>
        <w:spacing w:line="240" w:lineRule="auto"/>
        <w:rPr>
          <w:b/>
          <w:bCs/>
          <w:sz w:val="18"/>
          <w:szCs w:val="18"/>
          <w:lang w:val="nl-NL"/>
        </w:rPr>
      </w:pPr>
    </w:p>
    <w:p w14:paraId="5C695143" w14:textId="52F7E375" w:rsidR="00C9661A" w:rsidRPr="00845953" w:rsidRDefault="00425B02" w:rsidP="00C9661A">
      <w:pPr>
        <w:spacing w:line="240" w:lineRule="auto"/>
        <w:rPr>
          <w:b/>
          <w:bCs/>
          <w:sz w:val="18"/>
          <w:szCs w:val="18"/>
          <w:lang w:val="nl-NL"/>
        </w:rPr>
      </w:pPr>
      <w:r w:rsidRPr="00845953">
        <w:rPr>
          <w:b/>
          <w:bCs/>
          <w:sz w:val="18"/>
          <w:szCs w:val="18"/>
          <w:lang w:val="nl-NL"/>
        </w:rPr>
        <w:br/>
      </w:r>
      <w:r w:rsidR="00C9661A" w:rsidRPr="00845953">
        <w:rPr>
          <w:b/>
          <w:bCs/>
          <w:sz w:val="18"/>
          <w:szCs w:val="18"/>
          <w:lang w:val="nl-NL"/>
        </w:rPr>
        <w:t>Afbeelding 1: Footprint verbrui</w:t>
      </w:r>
      <w:r w:rsidR="00F64071" w:rsidRPr="00845953">
        <w:rPr>
          <w:b/>
          <w:bCs/>
          <w:sz w:val="18"/>
          <w:szCs w:val="18"/>
          <w:lang w:val="nl-NL"/>
        </w:rPr>
        <w:t xml:space="preserve">k </w:t>
      </w:r>
      <w:r w:rsidRPr="00845953">
        <w:rPr>
          <w:b/>
          <w:bCs/>
          <w:sz w:val="18"/>
          <w:szCs w:val="18"/>
          <w:lang w:val="nl-NL"/>
        </w:rPr>
        <w:t xml:space="preserve">over het </w:t>
      </w:r>
      <w:r w:rsidR="00F64071" w:rsidRPr="00845953">
        <w:rPr>
          <w:b/>
          <w:bCs/>
          <w:sz w:val="18"/>
          <w:szCs w:val="18"/>
          <w:lang w:val="nl-NL"/>
        </w:rPr>
        <w:t>jaar</w:t>
      </w:r>
      <w:r w:rsidR="00332B00" w:rsidRPr="00845953">
        <w:rPr>
          <w:b/>
          <w:bCs/>
          <w:sz w:val="18"/>
          <w:szCs w:val="18"/>
          <w:lang w:val="nl-NL"/>
        </w:rPr>
        <w:t xml:space="preserve"> </w:t>
      </w:r>
      <w:r w:rsidR="00F64071" w:rsidRPr="00845953">
        <w:rPr>
          <w:b/>
          <w:bCs/>
          <w:sz w:val="18"/>
          <w:szCs w:val="18"/>
          <w:lang w:val="nl-NL"/>
        </w:rPr>
        <w:t>2020</w:t>
      </w:r>
    </w:p>
    <w:p w14:paraId="3AE49A39" w14:textId="77777777" w:rsidR="00332B00" w:rsidRPr="00845953" w:rsidRDefault="00332B00" w:rsidP="00C9661A">
      <w:pPr>
        <w:spacing w:after="0" w:line="240" w:lineRule="auto"/>
        <w:rPr>
          <w:b/>
          <w:bCs/>
          <w:sz w:val="18"/>
          <w:szCs w:val="18"/>
          <w:lang w:val="nl-NL"/>
        </w:rPr>
      </w:pPr>
    </w:p>
    <w:p w14:paraId="3D7D253E" w14:textId="39F303C6" w:rsidR="00C9661A" w:rsidRPr="00845953" w:rsidRDefault="00C9661A" w:rsidP="00C9661A">
      <w:pPr>
        <w:spacing w:after="0" w:line="240" w:lineRule="auto"/>
        <w:rPr>
          <w:rFonts w:ascii="Arial" w:hAnsi="Arial" w:cs="Arial"/>
          <w:sz w:val="20"/>
          <w:szCs w:val="20"/>
          <w:lang w:val="nl-NL" w:eastAsia="nl-NL"/>
        </w:rPr>
      </w:pPr>
      <w:r w:rsidRPr="00845953">
        <w:rPr>
          <w:rFonts w:ascii="Arial" w:hAnsi="Arial" w:cs="Arial"/>
          <w:sz w:val="20"/>
          <w:szCs w:val="20"/>
          <w:lang w:val="nl-NL" w:eastAsia="nl-NL"/>
        </w:rPr>
        <w:t xml:space="preserve">Om een inzicht te krijgen in de mate van reductie, staan hieronder de directe en indirecte uitstoot vanaf 2011 weergegeven. </w:t>
      </w:r>
    </w:p>
    <w:p w14:paraId="050A8AA7" w14:textId="6FDBE8D7" w:rsidR="00E67205" w:rsidRPr="00845953" w:rsidRDefault="00F01CD5" w:rsidP="00C9661A">
      <w:pPr>
        <w:spacing w:after="0" w:line="240" w:lineRule="auto"/>
        <w:rPr>
          <w:rFonts w:ascii="Arial" w:hAnsi="Arial" w:cs="Arial"/>
          <w:sz w:val="20"/>
          <w:szCs w:val="20"/>
          <w:lang w:val="nl-NL" w:eastAsia="nl-NL"/>
        </w:rPr>
      </w:pPr>
      <w:r w:rsidRPr="00845953">
        <w:rPr>
          <w:noProof/>
        </w:rPr>
        <w:drawing>
          <wp:anchor distT="0" distB="0" distL="114300" distR="114300" simplePos="0" relativeHeight="251658244" behindDoc="0" locked="0" layoutInCell="1" allowOverlap="1" wp14:anchorId="62806C4D" wp14:editId="73C7AAE6">
            <wp:simplePos x="0" y="0"/>
            <wp:positionH relativeFrom="column">
              <wp:posOffset>0</wp:posOffset>
            </wp:positionH>
            <wp:positionV relativeFrom="paragraph">
              <wp:posOffset>142240</wp:posOffset>
            </wp:positionV>
            <wp:extent cx="4693920" cy="2636520"/>
            <wp:effectExtent l="0" t="0" r="11430" b="11430"/>
            <wp:wrapSquare wrapText="bothSides"/>
            <wp:docPr id="5" name="Grafiek 5">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0075D4F4" w14:textId="380A3E06" w:rsidR="00E67205" w:rsidRPr="00845953" w:rsidRDefault="00E67205" w:rsidP="00C9661A">
      <w:pPr>
        <w:spacing w:after="0" w:line="240" w:lineRule="auto"/>
        <w:rPr>
          <w:noProof/>
          <w:lang w:val="nl-NL"/>
        </w:rPr>
      </w:pPr>
    </w:p>
    <w:p w14:paraId="43775587" w14:textId="0C3BEC20" w:rsidR="00883621" w:rsidRPr="00845953" w:rsidRDefault="00883621" w:rsidP="00C9661A">
      <w:pPr>
        <w:spacing w:after="0" w:line="240" w:lineRule="auto"/>
        <w:rPr>
          <w:noProof/>
          <w:lang w:val="nl-NL" w:eastAsia="nl-NL"/>
        </w:rPr>
      </w:pPr>
    </w:p>
    <w:p w14:paraId="786E1082" w14:textId="77777777" w:rsidR="00D446AF" w:rsidRPr="00845953" w:rsidRDefault="00D446AF" w:rsidP="00C9661A">
      <w:pPr>
        <w:spacing w:after="0" w:line="240" w:lineRule="auto"/>
        <w:rPr>
          <w:noProof/>
          <w:lang w:val="nl-NL" w:eastAsia="nl-NL"/>
        </w:rPr>
      </w:pPr>
    </w:p>
    <w:p w14:paraId="50CC6142" w14:textId="77777777" w:rsidR="00D446AF" w:rsidRPr="00845953" w:rsidRDefault="00D446AF" w:rsidP="00C9661A">
      <w:pPr>
        <w:spacing w:after="0" w:line="240" w:lineRule="auto"/>
        <w:rPr>
          <w:noProof/>
          <w:lang w:val="nl-NL" w:eastAsia="nl-NL"/>
        </w:rPr>
      </w:pPr>
    </w:p>
    <w:p w14:paraId="3DBFCADD" w14:textId="77777777" w:rsidR="00D446AF" w:rsidRPr="00845953" w:rsidRDefault="00D446AF" w:rsidP="00C9661A">
      <w:pPr>
        <w:spacing w:after="0" w:line="240" w:lineRule="auto"/>
        <w:rPr>
          <w:noProof/>
          <w:lang w:val="nl-NL" w:eastAsia="nl-NL"/>
        </w:rPr>
      </w:pPr>
    </w:p>
    <w:p w14:paraId="62F3AA3D" w14:textId="77777777" w:rsidR="00D446AF" w:rsidRPr="00845953" w:rsidRDefault="00D446AF" w:rsidP="00C9661A">
      <w:pPr>
        <w:spacing w:after="0" w:line="240" w:lineRule="auto"/>
        <w:rPr>
          <w:noProof/>
          <w:lang w:val="nl-NL" w:eastAsia="nl-NL"/>
        </w:rPr>
      </w:pPr>
    </w:p>
    <w:p w14:paraId="203C849E" w14:textId="77777777" w:rsidR="00D446AF" w:rsidRPr="00845953" w:rsidRDefault="00D446AF" w:rsidP="00C9661A">
      <w:pPr>
        <w:spacing w:after="0" w:line="240" w:lineRule="auto"/>
        <w:rPr>
          <w:noProof/>
          <w:lang w:val="nl-NL" w:eastAsia="nl-NL"/>
        </w:rPr>
      </w:pPr>
    </w:p>
    <w:p w14:paraId="00AF76A7" w14:textId="77777777" w:rsidR="00D446AF" w:rsidRPr="00845953" w:rsidRDefault="00D446AF" w:rsidP="00C9661A">
      <w:pPr>
        <w:spacing w:after="0" w:line="240" w:lineRule="auto"/>
        <w:rPr>
          <w:noProof/>
          <w:lang w:val="nl-NL" w:eastAsia="nl-NL"/>
        </w:rPr>
      </w:pPr>
    </w:p>
    <w:p w14:paraId="7C7091D7" w14:textId="77777777" w:rsidR="00D446AF" w:rsidRPr="00845953" w:rsidRDefault="00D446AF" w:rsidP="00C9661A">
      <w:pPr>
        <w:spacing w:after="0" w:line="240" w:lineRule="auto"/>
        <w:rPr>
          <w:noProof/>
          <w:lang w:val="nl-NL" w:eastAsia="nl-NL"/>
        </w:rPr>
      </w:pPr>
    </w:p>
    <w:p w14:paraId="3E422F8E" w14:textId="77777777" w:rsidR="00D446AF" w:rsidRPr="00845953" w:rsidRDefault="00D446AF" w:rsidP="00C9661A">
      <w:pPr>
        <w:spacing w:after="0" w:line="240" w:lineRule="auto"/>
        <w:rPr>
          <w:noProof/>
          <w:lang w:val="nl-NL" w:eastAsia="nl-NL"/>
        </w:rPr>
      </w:pPr>
    </w:p>
    <w:p w14:paraId="7F24C952" w14:textId="77777777" w:rsidR="00D446AF" w:rsidRPr="00845953" w:rsidRDefault="00D446AF" w:rsidP="00C9661A">
      <w:pPr>
        <w:spacing w:after="0" w:line="240" w:lineRule="auto"/>
        <w:rPr>
          <w:noProof/>
          <w:lang w:val="nl-NL" w:eastAsia="nl-NL"/>
        </w:rPr>
      </w:pPr>
    </w:p>
    <w:p w14:paraId="75FC2D64" w14:textId="77777777" w:rsidR="00D446AF" w:rsidRPr="00845953" w:rsidRDefault="00D446AF" w:rsidP="00C9661A">
      <w:pPr>
        <w:spacing w:after="0" w:line="240" w:lineRule="auto"/>
        <w:rPr>
          <w:noProof/>
          <w:lang w:val="nl-NL" w:eastAsia="nl-NL"/>
        </w:rPr>
      </w:pPr>
    </w:p>
    <w:p w14:paraId="36731F8E" w14:textId="77777777" w:rsidR="00D446AF" w:rsidRPr="00845953" w:rsidRDefault="00D446AF" w:rsidP="00C9661A">
      <w:pPr>
        <w:spacing w:after="0" w:line="240" w:lineRule="auto"/>
        <w:rPr>
          <w:noProof/>
          <w:lang w:val="nl-NL" w:eastAsia="nl-NL"/>
        </w:rPr>
      </w:pPr>
    </w:p>
    <w:p w14:paraId="0651442A" w14:textId="77777777" w:rsidR="00D446AF" w:rsidRPr="00845953" w:rsidRDefault="00D446AF" w:rsidP="00C9661A">
      <w:pPr>
        <w:spacing w:after="0" w:line="240" w:lineRule="auto"/>
        <w:rPr>
          <w:noProof/>
          <w:lang w:val="nl-NL" w:eastAsia="nl-NL"/>
        </w:rPr>
      </w:pPr>
    </w:p>
    <w:p w14:paraId="208D8D00" w14:textId="77777777" w:rsidR="00D446AF" w:rsidRPr="00845953" w:rsidRDefault="00D446AF" w:rsidP="00C9661A">
      <w:pPr>
        <w:spacing w:after="0" w:line="240" w:lineRule="auto"/>
        <w:rPr>
          <w:noProof/>
          <w:lang w:val="nl-NL" w:eastAsia="nl-NL"/>
        </w:rPr>
      </w:pPr>
    </w:p>
    <w:p w14:paraId="3EB40432" w14:textId="77777777" w:rsidR="00D446AF" w:rsidRPr="00845953" w:rsidRDefault="00D446AF" w:rsidP="00C9661A">
      <w:pPr>
        <w:spacing w:after="0" w:line="240" w:lineRule="auto"/>
        <w:rPr>
          <w:noProof/>
          <w:lang w:val="nl-NL" w:eastAsia="nl-NL"/>
        </w:rPr>
      </w:pPr>
    </w:p>
    <w:p w14:paraId="6DE0EF65" w14:textId="77777777" w:rsidR="00D446AF" w:rsidRPr="00845953" w:rsidRDefault="00D446AF" w:rsidP="00C9661A">
      <w:pPr>
        <w:spacing w:after="0" w:line="240" w:lineRule="auto"/>
        <w:rPr>
          <w:noProof/>
          <w:lang w:val="nl-NL" w:eastAsia="nl-NL"/>
        </w:rPr>
      </w:pPr>
    </w:p>
    <w:p w14:paraId="333A9888" w14:textId="77777777" w:rsidR="00D446AF" w:rsidRPr="00845953" w:rsidRDefault="00D446AF" w:rsidP="00C9661A">
      <w:pPr>
        <w:spacing w:after="0" w:line="240" w:lineRule="auto"/>
        <w:rPr>
          <w:noProof/>
          <w:lang w:val="nl-NL" w:eastAsia="nl-NL"/>
        </w:rPr>
      </w:pPr>
    </w:p>
    <w:p w14:paraId="52FAA944" w14:textId="61C41F80" w:rsidR="00D446AF" w:rsidRPr="00845953" w:rsidRDefault="005F07B5" w:rsidP="00C9661A">
      <w:pPr>
        <w:spacing w:after="0" w:line="240" w:lineRule="auto"/>
        <w:rPr>
          <w:noProof/>
          <w:lang w:val="nl-NL" w:eastAsia="nl-NL"/>
        </w:rPr>
      </w:pPr>
      <w:r w:rsidRPr="00845953">
        <w:rPr>
          <w:noProof/>
        </w:rPr>
        <w:lastRenderedPageBreak/>
        <w:drawing>
          <wp:anchor distT="0" distB="0" distL="114300" distR="114300" simplePos="0" relativeHeight="251658245" behindDoc="0" locked="0" layoutInCell="1" allowOverlap="1" wp14:anchorId="3BF959E0" wp14:editId="67F9C130">
            <wp:simplePos x="0" y="0"/>
            <wp:positionH relativeFrom="column">
              <wp:posOffset>0</wp:posOffset>
            </wp:positionH>
            <wp:positionV relativeFrom="paragraph">
              <wp:posOffset>171450</wp:posOffset>
            </wp:positionV>
            <wp:extent cx="4678680" cy="3002280"/>
            <wp:effectExtent l="0" t="0" r="7620" b="7620"/>
            <wp:wrapSquare wrapText="bothSides"/>
            <wp:docPr id="6" name="Grafiek 6">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22897585" w14:textId="77777777" w:rsidR="00D446AF" w:rsidRPr="00845953" w:rsidRDefault="00D446AF" w:rsidP="00C9661A">
      <w:pPr>
        <w:spacing w:after="0" w:line="240" w:lineRule="auto"/>
        <w:rPr>
          <w:noProof/>
          <w:lang w:val="nl-NL" w:eastAsia="nl-NL"/>
        </w:rPr>
      </w:pPr>
    </w:p>
    <w:p w14:paraId="3EDA1ECD" w14:textId="77777777" w:rsidR="00D446AF" w:rsidRPr="00845953" w:rsidRDefault="00D446AF" w:rsidP="00C9661A">
      <w:pPr>
        <w:spacing w:after="0" w:line="240" w:lineRule="auto"/>
        <w:rPr>
          <w:noProof/>
          <w:lang w:val="nl-NL" w:eastAsia="nl-NL"/>
        </w:rPr>
      </w:pPr>
    </w:p>
    <w:p w14:paraId="014C4C3F" w14:textId="77777777" w:rsidR="00D446AF" w:rsidRPr="00845953" w:rsidRDefault="00D446AF" w:rsidP="00C9661A">
      <w:pPr>
        <w:spacing w:after="0" w:line="240" w:lineRule="auto"/>
        <w:rPr>
          <w:noProof/>
          <w:lang w:val="nl-NL" w:eastAsia="nl-NL"/>
        </w:rPr>
      </w:pPr>
    </w:p>
    <w:p w14:paraId="182CCF91" w14:textId="77777777" w:rsidR="00D446AF" w:rsidRPr="00845953" w:rsidRDefault="00D446AF" w:rsidP="00C9661A">
      <w:pPr>
        <w:spacing w:after="0" w:line="240" w:lineRule="auto"/>
        <w:rPr>
          <w:noProof/>
          <w:lang w:val="nl-NL" w:eastAsia="nl-NL"/>
        </w:rPr>
      </w:pPr>
    </w:p>
    <w:p w14:paraId="1B6A29A4" w14:textId="77777777" w:rsidR="00D446AF" w:rsidRPr="00845953" w:rsidRDefault="00D446AF" w:rsidP="00C9661A">
      <w:pPr>
        <w:spacing w:after="0" w:line="240" w:lineRule="auto"/>
        <w:rPr>
          <w:noProof/>
          <w:lang w:val="nl-NL" w:eastAsia="nl-NL"/>
        </w:rPr>
      </w:pPr>
    </w:p>
    <w:p w14:paraId="5C8F1791" w14:textId="77777777" w:rsidR="005F07B5" w:rsidRPr="00845953" w:rsidRDefault="005F07B5" w:rsidP="00C9661A">
      <w:pPr>
        <w:spacing w:after="0" w:line="240" w:lineRule="auto"/>
        <w:rPr>
          <w:noProof/>
          <w:lang w:val="nl-NL" w:eastAsia="nl-NL"/>
        </w:rPr>
      </w:pPr>
    </w:p>
    <w:p w14:paraId="4C1EFD58" w14:textId="77777777" w:rsidR="005F07B5" w:rsidRPr="00845953" w:rsidRDefault="005F07B5" w:rsidP="00C9661A">
      <w:pPr>
        <w:spacing w:after="0" w:line="240" w:lineRule="auto"/>
        <w:rPr>
          <w:noProof/>
          <w:lang w:val="nl-NL" w:eastAsia="nl-NL"/>
        </w:rPr>
      </w:pPr>
    </w:p>
    <w:p w14:paraId="399EBAAA" w14:textId="77777777" w:rsidR="005F07B5" w:rsidRPr="00845953" w:rsidRDefault="005F07B5" w:rsidP="00C9661A">
      <w:pPr>
        <w:spacing w:after="0" w:line="240" w:lineRule="auto"/>
        <w:rPr>
          <w:noProof/>
          <w:lang w:val="nl-NL" w:eastAsia="nl-NL"/>
        </w:rPr>
      </w:pPr>
    </w:p>
    <w:p w14:paraId="5A5CBB60" w14:textId="77777777" w:rsidR="005F07B5" w:rsidRPr="00845953" w:rsidRDefault="005F07B5" w:rsidP="00C9661A">
      <w:pPr>
        <w:spacing w:after="0" w:line="240" w:lineRule="auto"/>
        <w:rPr>
          <w:noProof/>
          <w:lang w:val="nl-NL" w:eastAsia="nl-NL"/>
        </w:rPr>
      </w:pPr>
    </w:p>
    <w:p w14:paraId="6E204E26" w14:textId="77777777" w:rsidR="005F07B5" w:rsidRPr="00845953" w:rsidRDefault="005F07B5" w:rsidP="00C9661A">
      <w:pPr>
        <w:spacing w:after="0" w:line="240" w:lineRule="auto"/>
        <w:rPr>
          <w:noProof/>
          <w:lang w:val="nl-NL" w:eastAsia="nl-NL"/>
        </w:rPr>
      </w:pPr>
    </w:p>
    <w:p w14:paraId="377F65C5" w14:textId="77777777" w:rsidR="005F07B5" w:rsidRPr="00845953" w:rsidRDefault="005F07B5" w:rsidP="00C9661A">
      <w:pPr>
        <w:spacing w:after="0" w:line="240" w:lineRule="auto"/>
        <w:rPr>
          <w:noProof/>
          <w:lang w:val="nl-NL" w:eastAsia="nl-NL"/>
        </w:rPr>
      </w:pPr>
    </w:p>
    <w:p w14:paraId="40268C76" w14:textId="77777777" w:rsidR="005F07B5" w:rsidRPr="00845953" w:rsidRDefault="005F07B5" w:rsidP="00C9661A">
      <w:pPr>
        <w:spacing w:after="0" w:line="240" w:lineRule="auto"/>
        <w:rPr>
          <w:noProof/>
          <w:lang w:val="nl-NL" w:eastAsia="nl-NL"/>
        </w:rPr>
      </w:pPr>
    </w:p>
    <w:p w14:paraId="443D6EDE" w14:textId="77777777" w:rsidR="005F07B5" w:rsidRPr="00845953" w:rsidRDefault="005F07B5" w:rsidP="00C9661A">
      <w:pPr>
        <w:spacing w:after="0" w:line="240" w:lineRule="auto"/>
        <w:rPr>
          <w:noProof/>
          <w:lang w:val="nl-NL" w:eastAsia="nl-NL"/>
        </w:rPr>
      </w:pPr>
    </w:p>
    <w:p w14:paraId="52CBBC55" w14:textId="77777777" w:rsidR="005F07B5" w:rsidRPr="00845953" w:rsidRDefault="005F07B5" w:rsidP="00C9661A">
      <w:pPr>
        <w:spacing w:after="0" w:line="240" w:lineRule="auto"/>
        <w:rPr>
          <w:noProof/>
          <w:lang w:val="nl-NL" w:eastAsia="nl-NL"/>
        </w:rPr>
      </w:pPr>
    </w:p>
    <w:p w14:paraId="71660866" w14:textId="77777777" w:rsidR="005F07B5" w:rsidRPr="00845953" w:rsidRDefault="005F07B5" w:rsidP="00C9661A">
      <w:pPr>
        <w:spacing w:after="0" w:line="240" w:lineRule="auto"/>
        <w:rPr>
          <w:noProof/>
          <w:lang w:val="nl-NL" w:eastAsia="nl-NL"/>
        </w:rPr>
      </w:pPr>
    </w:p>
    <w:p w14:paraId="72808F3A" w14:textId="77777777" w:rsidR="00D446AF" w:rsidRPr="00845953" w:rsidRDefault="00D446AF" w:rsidP="00C9661A">
      <w:pPr>
        <w:spacing w:after="0" w:line="240" w:lineRule="auto"/>
        <w:rPr>
          <w:noProof/>
          <w:lang w:val="nl-NL"/>
        </w:rPr>
      </w:pPr>
    </w:p>
    <w:p w14:paraId="5419016C" w14:textId="77777777" w:rsidR="00C9661A" w:rsidRPr="00845953" w:rsidRDefault="00C9661A" w:rsidP="00884377">
      <w:pPr>
        <w:pStyle w:val="Lijstalinea"/>
        <w:keepNext/>
        <w:keepLines/>
        <w:numPr>
          <w:ilvl w:val="2"/>
          <w:numId w:val="19"/>
        </w:numPr>
        <w:spacing w:before="200" w:after="0"/>
        <w:outlineLvl w:val="2"/>
        <w:rPr>
          <w:rFonts w:asciiTheme="majorHAnsi" w:eastAsiaTheme="majorEastAsia" w:hAnsiTheme="majorHAnsi" w:cstheme="majorBidi"/>
          <w:b/>
          <w:bCs/>
          <w:lang w:val="nl-NL"/>
        </w:rPr>
      </w:pPr>
      <w:bookmarkStart w:id="39" w:name="_Toc517768752"/>
      <w:bookmarkStart w:id="40" w:name="_Toc19130015"/>
      <w:r w:rsidRPr="00845953">
        <w:rPr>
          <w:rFonts w:asciiTheme="majorHAnsi" w:eastAsiaTheme="majorEastAsia" w:hAnsiTheme="majorHAnsi" w:cstheme="majorBidi"/>
          <w:b/>
          <w:bCs/>
          <w:lang w:val="nl-NL"/>
        </w:rPr>
        <w:t>Globale analyse</w:t>
      </w:r>
      <w:bookmarkEnd w:id="39"/>
      <w:bookmarkEnd w:id="40"/>
    </w:p>
    <w:p w14:paraId="5E586852" w14:textId="77777777" w:rsidR="00C9661A" w:rsidRPr="00845953" w:rsidRDefault="00C9661A" w:rsidP="00C9661A">
      <w:pPr>
        <w:spacing w:after="0" w:line="240" w:lineRule="auto"/>
        <w:rPr>
          <w:rFonts w:ascii="Arial" w:hAnsi="Arial" w:cs="Arial"/>
          <w:sz w:val="20"/>
          <w:szCs w:val="20"/>
          <w:lang w:val="nl-NL"/>
        </w:rPr>
      </w:pPr>
    </w:p>
    <w:p w14:paraId="50D7A9EF" w14:textId="22A1158E" w:rsidR="00C86C28" w:rsidRPr="00845953" w:rsidRDefault="00C9661A" w:rsidP="00C86C28">
      <w:pPr>
        <w:spacing w:after="0" w:line="240" w:lineRule="auto"/>
        <w:rPr>
          <w:rFonts w:ascii="Arial" w:hAnsi="Arial" w:cs="Arial"/>
          <w:sz w:val="20"/>
          <w:szCs w:val="20"/>
          <w:lang w:val="nl-NL"/>
        </w:rPr>
      </w:pPr>
      <w:r w:rsidRPr="00845953">
        <w:rPr>
          <w:rFonts w:ascii="Arial" w:hAnsi="Arial" w:cs="Arial"/>
          <w:sz w:val="20"/>
          <w:szCs w:val="20"/>
          <w:lang w:val="nl-NL"/>
        </w:rPr>
        <w:t>Zoals in de footprint te zien is, zit de grootste uitstoot in het diesel</w:t>
      </w:r>
      <w:r w:rsidR="000E18C4" w:rsidRPr="00845953">
        <w:rPr>
          <w:rFonts w:ascii="Arial" w:hAnsi="Arial" w:cs="Arial"/>
          <w:sz w:val="20"/>
          <w:szCs w:val="20"/>
          <w:lang w:val="nl-NL"/>
        </w:rPr>
        <w:t xml:space="preserve"> en benzine </w:t>
      </w:r>
      <w:r w:rsidRPr="00845953">
        <w:rPr>
          <w:rFonts w:ascii="Arial" w:hAnsi="Arial" w:cs="Arial"/>
          <w:sz w:val="20"/>
          <w:szCs w:val="20"/>
          <w:lang w:val="nl-NL"/>
        </w:rPr>
        <w:t xml:space="preserve">gebruik voor het wagenpark. Als de footprint vergeleken wordt </w:t>
      </w:r>
      <w:r w:rsidR="000E18C4" w:rsidRPr="00845953">
        <w:rPr>
          <w:rFonts w:ascii="Arial" w:hAnsi="Arial" w:cs="Arial"/>
          <w:sz w:val="20"/>
          <w:szCs w:val="20"/>
          <w:lang w:val="nl-NL"/>
        </w:rPr>
        <w:t xml:space="preserve">met </w:t>
      </w:r>
      <w:r w:rsidR="001B4760" w:rsidRPr="00845953">
        <w:rPr>
          <w:rFonts w:ascii="Arial" w:hAnsi="Arial" w:cs="Arial"/>
          <w:sz w:val="20"/>
          <w:szCs w:val="20"/>
          <w:lang w:val="nl-NL"/>
        </w:rPr>
        <w:t>die</w:t>
      </w:r>
      <w:r w:rsidR="000E18C4" w:rsidRPr="00845953">
        <w:rPr>
          <w:rFonts w:ascii="Arial" w:hAnsi="Arial" w:cs="Arial"/>
          <w:sz w:val="20"/>
          <w:szCs w:val="20"/>
          <w:lang w:val="nl-NL"/>
        </w:rPr>
        <w:t xml:space="preserve"> van 2019</w:t>
      </w:r>
      <w:r w:rsidRPr="00845953">
        <w:rPr>
          <w:rFonts w:ascii="Arial" w:hAnsi="Arial" w:cs="Arial"/>
          <w:sz w:val="20"/>
          <w:szCs w:val="20"/>
          <w:lang w:val="nl-NL"/>
        </w:rPr>
        <w:t xml:space="preserve">, </w:t>
      </w:r>
      <w:r w:rsidR="00C86C28" w:rsidRPr="00845953">
        <w:rPr>
          <w:rFonts w:ascii="Arial" w:hAnsi="Arial" w:cs="Arial"/>
          <w:sz w:val="20"/>
          <w:szCs w:val="20"/>
          <w:lang w:val="nl-NL"/>
        </w:rPr>
        <w:t>dan valt op dat het dieselverbruik in 2020 10,3% lager ligt. Een mogelijke r</w:t>
      </w:r>
      <w:r w:rsidRPr="00845953">
        <w:rPr>
          <w:rFonts w:ascii="Arial" w:hAnsi="Arial" w:cs="Arial"/>
          <w:sz w:val="20"/>
          <w:szCs w:val="20"/>
          <w:lang w:val="nl-NL"/>
        </w:rPr>
        <w:t xml:space="preserve">eden hiervoor is dat er vanaf 2018 overgegaan is op </w:t>
      </w:r>
      <w:r w:rsidR="00C86C28" w:rsidRPr="00845953">
        <w:rPr>
          <w:rFonts w:ascii="Arial" w:hAnsi="Arial" w:cs="Arial"/>
          <w:sz w:val="20"/>
          <w:szCs w:val="20"/>
          <w:lang w:val="nl-NL"/>
        </w:rPr>
        <w:t xml:space="preserve">het </w:t>
      </w:r>
      <w:r w:rsidRPr="00845953">
        <w:rPr>
          <w:rFonts w:ascii="Arial" w:hAnsi="Arial" w:cs="Arial"/>
          <w:sz w:val="20"/>
          <w:szCs w:val="20"/>
          <w:lang w:val="nl-NL"/>
        </w:rPr>
        <w:t>lease</w:t>
      </w:r>
      <w:r w:rsidR="00C86C28" w:rsidRPr="00845953">
        <w:rPr>
          <w:rFonts w:ascii="Arial" w:hAnsi="Arial" w:cs="Arial"/>
          <w:sz w:val="20"/>
          <w:szCs w:val="20"/>
          <w:lang w:val="nl-NL"/>
        </w:rPr>
        <w:t>n</w:t>
      </w:r>
      <w:r w:rsidR="000E18C4" w:rsidRPr="00845953">
        <w:rPr>
          <w:rFonts w:ascii="Arial" w:hAnsi="Arial" w:cs="Arial"/>
          <w:sz w:val="20"/>
          <w:szCs w:val="20"/>
          <w:lang w:val="nl-NL"/>
        </w:rPr>
        <w:t xml:space="preserve"> personen</w:t>
      </w:r>
      <w:r w:rsidRPr="00845953">
        <w:rPr>
          <w:rFonts w:ascii="Arial" w:hAnsi="Arial" w:cs="Arial"/>
          <w:sz w:val="20"/>
          <w:szCs w:val="20"/>
          <w:lang w:val="nl-NL"/>
        </w:rPr>
        <w:t xml:space="preserve">auto’s. Daarmee zijn </w:t>
      </w:r>
      <w:r w:rsidR="000E18C4" w:rsidRPr="00845953">
        <w:rPr>
          <w:rFonts w:ascii="Arial" w:hAnsi="Arial" w:cs="Arial"/>
          <w:sz w:val="20"/>
          <w:szCs w:val="20"/>
          <w:lang w:val="nl-NL"/>
        </w:rPr>
        <w:t>ook in 2020</w:t>
      </w:r>
      <w:r w:rsidR="00F37031" w:rsidRPr="00845953">
        <w:rPr>
          <w:rFonts w:ascii="Arial" w:hAnsi="Arial" w:cs="Arial"/>
          <w:sz w:val="20"/>
          <w:szCs w:val="20"/>
          <w:lang w:val="nl-NL"/>
        </w:rPr>
        <w:t xml:space="preserve"> </w:t>
      </w:r>
      <w:r w:rsidR="000E18C4" w:rsidRPr="00845953">
        <w:rPr>
          <w:rFonts w:ascii="Arial" w:hAnsi="Arial" w:cs="Arial"/>
          <w:sz w:val="20"/>
          <w:szCs w:val="20"/>
          <w:lang w:val="nl-NL"/>
        </w:rPr>
        <w:t xml:space="preserve">oudere </w:t>
      </w:r>
      <w:r w:rsidRPr="00845953">
        <w:rPr>
          <w:rFonts w:ascii="Arial" w:hAnsi="Arial" w:cs="Arial"/>
          <w:sz w:val="20"/>
          <w:szCs w:val="20"/>
          <w:lang w:val="nl-NL"/>
        </w:rPr>
        <w:t>dieselauto’s vervangen door auto’s die op benzine rijden.</w:t>
      </w:r>
      <w:r w:rsidR="000E18C4" w:rsidRPr="00845953">
        <w:rPr>
          <w:rFonts w:ascii="Arial" w:hAnsi="Arial" w:cs="Arial"/>
          <w:sz w:val="20"/>
          <w:szCs w:val="20"/>
          <w:lang w:val="nl-NL"/>
        </w:rPr>
        <w:t xml:space="preserve"> </w:t>
      </w:r>
      <w:r w:rsidR="00C86C28" w:rsidRPr="00845953">
        <w:rPr>
          <w:rFonts w:ascii="Arial" w:hAnsi="Arial" w:cs="Arial"/>
          <w:sz w:val="20"/>
          <w:szCs w:val="20"/>
          <w:lang w:val="nl-NL"/>
        </w:rPr>
        <w:t xml:space="preserve">Dit houdt wel in dat het benzineverbruik in 2020 20,6% toegenomen ten opzichte van 2019. </w:t>
      </w:r>
    </w:p>
    <w:p w14:paraId="577991D7" w14:textId="6DDCC3AA" w:rsidR="002C3F1A" w:rsidRPr="00845953" w:rsidRDefault="002C3F1A" w:rsidP="00C9661A">
      <w:pPr>
        <w:spacing w:after="0" w:line="240" w:lineRule="auto"/>
        <w:rPr>
          <w:rFonts w:ascii="Arial" w:hAnsi="Arial" w:cs="Arial"/>
          <w:sz w:val="20"/>
          <w:szCs w:val="20"/>
          <w:lang w:val="nl-NL"/>
        </w:rPr>
      </w:pPr>
    </w:p>
    <w:p w14:paraId="494B3370" w14:textId="7D105A3D" w:rsidR="002C3F1A" w:rsidRPr="00845953" w:rsidRDefault="002C3F1A" w:rsidP="00C9661A">
      <w:pPr>
        <w:spacing w:after="0" w:line="240" w:lineRule="auto"/>
        <w:rPr>
          <w:rFonts w:ascii="Arial" w:hAnsi="Arial" w:cs="Arial"/>
          <w:sz w:val="20"/>
          <w:szCs w:val="20"/>
          <w:lang w:val="nl-NL"/>
        </w:rPr>
      </w:pPr>
      <w:r w:rsidRPr="00845953">
        <w:rPr>
          <w:rFonts w:ascii="Arial" w:hAnsi="Arial" w:cs="Arial"/>
          <w:sz w:val="20"/>
          <w:szCs w:val="20"/>
          <w:lang w:val="nl-NL"/>
        </w:rPr>
        <w:t>In de afbeelding</w:t>
      </w:r>
      <w:r w:rsidR="009D0452" w:rsidRPr="00845953">
        <w:rPr>
          <w:rFonts w:ascii="Arial" w:hAnsi="Arial" w:cs="Arial"/>
          <w:sz w:val="20"/>
          <w:szCs w:val="20"/>
          <w:lang w:val="nl-NL"/>
        </w:rPr>
        <w:t>en</w:t>
      </w:r>
      <w:r w:rsidRPr="00845953">
        <w:rPr>
          <w:rFonts w:ascii="Arial" w:hAnsi="Arial" w:cs="Arial"/>
          <w:sz w:val="20"/>
          <w:szCs w:val="20"/>
          <w:lang w:val="nl-NL"/>
        </w:rPr>
        <w:t xml:space="preserve"> hieronder is het absolute verbruik van de grootste </w:t>
      </w:r>
      <w:r w:rsidR="009D0452" w:rsidRPr="00845953">
        <w:rPr>
          <w:rFonts w:ascii="Arial" w:hAnsi="Arial" w:cs="Arial"/>
          <w:sz w:val="20"/>
          <w:szCs w:val="20"/>
          <w:lang w:val="nl-NL"/>
        </w:rPr>
        <w:t>hoeveelheden brandstof in liters beschreven. Te zien is, is dat diesel nog altijd het meest gebruikt wordt als brandstof. In 2020 is er voor 674.000 liter aan brandstof gebruikt. In 2019 werd er nog voor 722.708 liter aan brandstof verbruikt. Dit is een afname van 6,8%.</w:t>
      </w:r>
      <w:r w:rsidR="008D7949" w:rsidRPr="00845953">
        <w:rPr>
          <w:rFonts w:ascii="Arial" w:hAnsi="Arial" w:cs="Arial"/>
          <w:sz w:val="20"/>
          <w:szCs w:val="20"/>
          <w:lang w:val="nl-NL"/>
        </w:rPr>
        <w:t xml:space="preserve"> In Figuur 1 wordt de trend weergegeven van het totaalverbruik van brandstoffen voor de periode 2014-2020.</w:t>
      </w:r>
    </w:p>
    <w:p w14:paraId="25F19DAB" w14:textId="77777777" w:rsidR="008D7949" w:rsidRPr="00845953" w:rsidRDefault="008D7949">
      <w:pPr>
        <w:rPr>
          <w:rFonts w:ascii="Arial" w:hAnsi="Arial" w:cs="Arial"/>
          <w:sz w:val="20"/>
          <w:szCs w:val="20"/>
          <w:lang w:val="nl-NL"/>
        </w:rPr>
      </w:pPr>
      <w:r w:rsidRPr="00845953">
        <w:rPr>
          <w:rFonts w:ascii="Arial" w:hAnsi="Arial" w:cs="Arial"/>
          <w:sz w:val="20"/>
          <w:szCs w:val="20"/>
          <w:lang w:val="nl-NL"/>
        </w:rPr>
        <w:br w:type="page"/>
      </w:r>
    </w:p>
    <w:p w14:paraId="455CA1C4" w14:textId="7762D77C" w:rsidR="00B40955" w:rsidRPr="00845953" w:rsidRDefault="00B40955" w:rsidP="00C9661A">
      <w:pPr>
        <w:spacing w:after="0" w:line="240" w:lineRule="auto"/>
        <w:rPr>
          <w:rFonts w:ascii="Arial" w:hAnsi="Arial" w:cs="Arial"/>
          <w:sz w:val="20"/>
          <w:szCs w:val="20"/>
          <w:lang w:val="nl-NL"/>
        </w:rPr>
      </w:pPr>
      <w:r w:rsidRPr="00845953">
        <w:rPr>
          <w:rFonts w:ascii="Arial" w:hAnsi="Arial" w:cs="Arial"/>
          <w:sz w:val="20"/>
          <w:szCs w:val="20"/>
          <w:lang w:val="nl-NL"/>
        </w:rPr>
        <w:lastRenderedPageBreak/>
        <w:t>Afbeelding 1: Absoluut verbruik brandstoffen in 2019 in liters</w:t>
      </w:r>
    </w:p>
    <w:p w14:paraId="63599FDF" w14:textId="3C26E079" w:rsidR="009D0452" w:rsidRPr="00845953" w:rsidRDefault="0039234D" w:rsidP="00C9661A">
      <w:pPr>
        <w:spacing w:after="0" w:line="240" w:lineRule="auto"/>
        <w:rPr>
          <w:rFonts w:ascii="Arial" w:hAnsi="Arial" w:cs="Arial"/>
          <w:sz w:val="20"/>
          <w:szCs w:val="20"/>
          <w:lang w:val="nl-NL"/>
        </w:rPr>
      </w:pPr>
      <w:r w:rsidRPr="00845953">
        <w:rPr>
          <w:noProof/>
        </w:rPr>
        <w:drawing>
          <wp:inline distT="0" distB="0" distL="0" distR="0" wp14:anchorId="03C1142D" wp14:editId="2FA71E02">
            <wp:extent cx="5038725" cy="3524250"/>
            <wp:effectExtent l="0" t="0" r="9525" b="0"/>
            <wp:docPr id="7" name="Grafiek 7">
              <a:extLst xmlns:a="http://schemas.openxmlformats.org/drawingml/2006/main">
                <a:ext uri="{FF2B5EF4-FFF2-40B4-BE49-F238E27FC236}">
                  <a16:creationId xmlns:a16="http://schemas.microsoft.com/office/drawing/2014/main" id="{E8ADBF8E-C533-472F-AEC8-47A78DDC98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B8209DA" w14:textId="77777777" w:rsidR="0039234D" w:rsidRPr="00845953" w:rsidRDefault="0039234D" w:rsidP="00C9661A">
      <w:pPr>
        <w:spacing w:after="0" w:line="240" w:lineRule="auto"/>
        <w:rPr>
          <w:rFonts w:ascii="Arial" w:hAnsi="Arial" w:cs="Arial"/>
          <w:sz w:val="20"/>
          <w:szCs w:val="20"/>
          <w:lang w:val="nl-NL"/>
        </w:rPr>
      </w:pPr>
    </w:p>
    <w:p w14:paraId="20062184" w14:textId="7E46C1B4" w:rsidR="00DA5547" w:rsidRPr="00845953" w:rsidRDefault="00B40955" w:rsidP="00C9661A">
      <w:pPr>
        <w:spacing w:after="0" w:line="240" w:lineRule="auto"/>
        <w:rPr>
          <w:rFonts w:ascii="Arial" w:hAnsi="Arial" w:cs="Arial"/>
          <w:sz w:val="20"/>
          <w:szCs w:val="20"/>
          <w:lang w:val="nl-NL"/>
        </w:rPr>
      </w:pPr>
      <w:r w:rsidRPr="00845953">
        <w:rPr>
          <w:rFonts w:ascii="Arial" w:hAnsi="Arial" w:cs="Arial"/>
          <w:sz w:val="20"/>
          <w:szCs w:val="20"/>
          <w:lang w:val="nl-NL"/>
        </w:rPr>
        <w:t>Afbeelding 2: Absoluut verbruik brandstoffen 2020 in liters</w:t>
      </w:r>
    </w:p>
    <w:p w14:paraId="2640780F" w14:textId="3FA5C967" w:rsidR="00DA5547" w:rsidRPr="00845953" w:rsidRDefault="009D0452" w:rsidP="00C9661A">
      <w:pPr>
        <w:spacing w:after="0" w:line="240" w:lineRule="auto"/>
        <w:rPr>
          <w:rFonts w:ascii="Arial" w:hAnsi="Arial" w:cs="Arial"/>
          <w:sz w:val="20"/>
          <w:szCs w:val="20"/>
          <w:lang w:val="nl-NL"/>
        </w:rPr>
      </w:pPr>
      <w:r w:rsidRPr="00845953">
        <w:rPr>
          <w:noProof/>
        </w:rPr>
        <w:drawing>
          <wp:inline distT="0" distB="0" distL="0" distR="0" wp14:anchorId="3402515D" wp14:editId="0B9C9A16">
            <wp:extent cx="5057775" cy="3400425"/>
            <wp:effectExtent l="0" t="0" r="9525" b="9525"/>
            <wp:docPr id="10" name="Grafiek 10">
              <a:extLst xmlns:a="http://schemas.openxmlformats.org/drawingml/2006/main">
                <a:ext uri="{FF2B5EF4-FFF2-40B4-BE49-F238E27FC236}">
                  <a16:creationId xmlns:a16="http://schemas.microsoft.com/office/drawing/2014/main" id="{86E8DF88-0B94-4A22-A02F-1EF832BCD4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62C4EEF" w14:textId="77777777" w:rsidR="002E0011" w:rsidRPr="00845953" w:rsidRDefault="002E0011" w:rsidP="00C9661A">
      <w:pPr>
        <w:spacing w:after="0" w:line="240" w:lineRule="auto"/>
        <w:rPr>
          <w:rFonts w:ascii="Arial" w:hAnsi="Arial" w:cs="Arial"/>
          <w:sz w:val="20"/>
          <w:szCs w:val="20"/>
          <w:lang w:val="nl-NL"/>
        </w:rPr>
      </w:pPr>
    </w:p>
    <w:p w14:paraId="1B4FA849" w14:textId="70C59903" w:rsidR="002F1A13" w:rsidRPr="00845953" w:rsidRDefault="002F1A13">
      <w:pPr>
        <w:rPr>
          <w:rFonts w:ascii="Arial" w:hAnsi="Arial" w:cs="Arial"/>
          <w:sz w:val="20"/>
          <w:szCs w:val="20"/>
          <w:lang w:val="nl-NL"/>
        </w:rPr>
      </w:pPr>
      <w:r w:rsidRPr="00845953">
        <w:rPr>
          <w:rFonts w:ascii="Arial" w:hAnsi="Arial" w:cs="Arial"/>
          <w:sz w:val="20"/>
          <w:szCs w:val="20"/>
          <w:lang w:val="nl-NL"/>
        </w:rPr>
        <w:t>In de figuur op de volgende pagina (Figuur 1) staat voor de periode 2014-2020 het totaal aantal liters brandstof (en m</w:t>
      </w:r>
      <w:r w:rsidRPr="00845953">
        <w:rPr>
          <w:rFonts w:ascii="Arial" w:hAnsi="Arial" w:cs="Arial"/>
          <w:sz w:val="20"/>
          <w:szCs w:val="20"/>
          <w:vertAlign w:val="superscript"/>
          <w:lang w:val="nl-NL"/>
        </w:rPr>
        <w:t>3</w:t>
      </w:r>
      <w:r w:rsidRPr="00845953">
        <w:rPr>
          <w:rFonts w:ascii="Arial" w:hAnsi="Arial" w:cs="Arial"/>
          <w:sz w:val="20"/>
          <w:szCs w:val="20"/>
          <w:lang w:val="nl-NL"/>
        </w:rPr>
        <w:t xml:space="preserve"> voor het verbruik van gas) wat er in een jaar is gebruikt. Na een piek in verbruik in 2017 loopt het aantal liters wat in een jaar verbruikt wordt terug. In 2020 werd er nog net iets meer liters verbruikt dan in 2014. In 2020 werden er 5,45% minder brandstoffen gebruikt dan in </w:t>
      </w:r>
      <w:r w:rsidR="00CF395B" w:rsidRPr="00845953">
        <w:rPr>
          <w:rFonts w:ascii="Arial" w:hAnsi="Arial" w:cs="Arial"/>
          <w:sz w:val="20"/>
          <w:szCs w:val="20"/>
          <w:lang w:val="nl-NL"/>
        </w:rPr>
        <w:t xml:space="preserve">2019. </w:t>
      </w:r>
      <w:r w:rsidRPr="00845953">
        <w:rPr>
          <w:rFonts w:ascii="Arial" w:hAnsi="Arial" w:cs="Arial"/>
          <w:sz w:val="20"/>
          <w:szCs w:val="20"/>
          <w:lang w:val="nl-NL"/>
        </w:rPr>
        <w:br w:type="page"/>
      </w:r>
    </w:p>
    <w:p w14:paraId="1A6B7FDF" w14:textId="6E4455B6" w:rsidR="002F1A13" w:rsidRPr="00845953" w:rsidRDefault="002F1A13" w:rsidP="00C9661A">
      <w:pPr>
        <w:spacing w:after="0" w:line="240" w:lineRule="auto"/>
        <w:rPr>
          <w:rFonts w:ascii="Arial" w:hAnsi="Arial" w:cs="Arial"/>
          <w:sz w:val="20"/>
          <w:szCs w:val="20"/>
          <w:lang w:val="nl-NL"/>
        </w:rPr>
      </w:pPr>
      <w:r w:rsidRPr="00845953">
        <w:rPr>
          <w:rFonts w:ascii="Arial" w:hAnsi="Arial" w:cs="Arial"/>
          <w:sz w:val="20"/>
          <w:szCs w:val="20"/>
          <w:lang w:val="nl-NL"/>
        </w:rPr>
        <w:lastRenderedPageBreak/>
        <w:t>Figuur 1: Absoluut verbruik brandstoffen in de periode 2014-2020 in liters</w:t>
      </w:r>
    </w:p>
    <w:p w14:paraId="673234C0" w14:textId="2CDB5756" w:rsidR="002F1A13" w:rsidRPr="00845953" w:rsidRDefault="002F1A13" w:rsidP="00C9661A">
      <w:pPr>
        <w:spacing w:after="0" w:line="240" w:lineRule="auto"/>
        <w:rPr>
          <w:rFonts w:ascii="Arial" w:hAnsi="Arial" w:cs="Arial"/>
          <w:sz w:val="20"/>
          <w:szCs w:val="20"/>
          <w:lang w:val="nl-NL"/>
        </w:rPr>
      </w:pPr>
      <w:r w:rsidRPr="00845953">
        <w:rPr>
          <w:noProof/>
        </w:rPr>
        <w:drawing>
          <wp:inline distT="0" distB="0" distL="0" distR="0" wp14:anchorId="75B25BD3" wp14:editId="1E97947D">
            <wp:extent cx="4572000" cy="2743200"/>
            <wp:effectExtent l="0" t="0" r="0" b="0"/>
            <wp:docPr id="16" name="Grafiek 16">
              <a:extLst xmlns:a="http://schemas.openxmlformats.org/drawingml/2006/main">
                <a:ext uri="{FF2B5EF4-FFF2-40B4-BE49-F238E27FC236}">
                  <a16:creationId xmlns:a16="http://schemas.microsoft.com/office/drawing/2014/main" id="{197F4646-3477-4024-9C6F-AFB78B4A76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FE9899C" w14:textId="77777777" w:rsidR="002F1A13" w:rsidRPr="00845953" w:rsidRDefault="002F1A13" w:rsidP="002F1A13">
      <w:pPr>
        <w:spacing w:after="0" w:line="240" w:lineRule="auto"/>
        <w:rPr>
          <w:rFonts w:ascii="Arial" w:hAnsi="Arial" w:cs="Arial"/>
          <w:sz w:val="20"/>
          <w:szCs w:val="20"/>
          <w:lang w:val="nl-NL"/>
        </w:rPr>
      </w:pPr>
    </w:p>
    <w:p w14:paraId="5C2B5F8E" w14:textId="30A2DE32" w:rsidR="002F1A13" w:rsidRPr="00845953" w:rsidRDefault="002F1A13" w:rsidP="002F1A13">
      <w:pPr>
        <w:spacing w:after="0" w:line="240" w:lineRule="auto"/>
        <w:rPr>
          <w:rFonts w:ascii="Arial" w:hAnsi="Arial" w:cs="Arial"/>
          <w:sz w:val="20"/>
          <w:szCs w:val="20"/>
          <w:lang w:val="nl-NL"/>
        </w:rPr>
      </w:pPr>
      <w:r w:rsidRPr="00845953">
        <w:rPr>
          <w:rFonts w:ascii="Arial" w:hAnsi="Arial" w:cs="Arial"/>
          <w:sz w:val="20"/>
          <w:szCs w:val="20"/>
          <w:lang w:val="nl-NL"/>
        </w:rPr>
        <w:t>In de figuur hieronder is de trend te zien voor het absolute gebruik van diesel in liters. Sinds 2016 neemt het gebruik van diesel af.</w:t>
      </w:r>
      <w:r w:rsidR="00CF395B" w:rsidRPr="00845953">
        <w:rPr>
          <w:rFonts w:ascii="Arial" w:hAnsi="Arial" w:cs="Arial"/>
          <w:sz w:val="20"/>
          <w:szCs w:val="20"/>
          <w:lang w:val="nl-NL"/>
        </w:rPr>
        <w:t xml:space="preserve"> In 2020 werd er 10,3% minder diesel verbruikt dan in 2019.</w:t>
      </w:r>
    </w:p>
    <w:p w14:paraId="2EA4D35B" w14:textId="77777777" w:rsidR="002F1A13" w:rsidRPr="00845953" w:rsidRDefault="002F1A13" w:rsidP="00C9661A">
      <w:pPr>
        <w:spacing w:after="0" w:line="240" w:lineRule="auto"/>
        <w:rPr>
          <w:rFonts w:ascii="Arial" w:hAnsi="Arial" w:cs="Arial"/>
          <w:sz w:val="20"/>
          <w:szCs w:val="20"/>
          <w:lang w:val="nl-NL"/>
        </w:rPr>
      </w:pPr>
    </w:p>
    <w:p w14:paraId="124A91C9" w14:textId="0C1E4E1F" w:rsidR="00C9661A" w:rsidRPr="00845953" w:rsidRDefault="00B40955"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Figuur </w:t>
      </w:r>
      <w:r w:rsidR="002F1A13" w:rsidRPr="00845953">
        <w:rPr>
          <w:rFonts w:ascii="Arial" w:hAnsi="Arial" w:cs="Arial"/>
          <w:sz w:val="20"/>
          <w:szCs w:val="20"/>
          <w:lang w:val="nl-NL"/>
        </w:rPr>
        <w:t>2</w:t>
      </w:r>
      <w:r w:rsidRPr="00845953">
        <w:rPr>
          <w:rFonts w:ascii="Arial" w:hAnsi="Arial" w:cs="Arial"/>
          <w:sz w:val="20"/>
          <w:szCs w:val="20"/>
          <w:lang w:val="nl-NL"/>
        </w:rPr>
        <w:t>: Absoluut verbruik diesel in de periode 2014-2020 in liters</w:t>
      </w:r>
      <w:r w:rsidR="002E0011" w:rsidRPr="00845953">
        <w:rPr>
          <w:rFonts w:ascii="Arial" w:hAnsi="Arial" w:cs="Arial"/>
          <w:sz w:val="20"/>
          <w:szCs w:val="20"/>
          <w:lang w:val="nl-NL"/>
        </w:rPr>
        <w:t xml:space="preserve"> </w:t>
      </w:r>
    </w:p>
    <w:p w14:paraId="549CA3E8" w14:textId="66E6B0EA" w:rsidR="002E0011" w:rsidRPr="00845953" w:rsidRDefault="002E0011" w:rsidP="00C9661A">
      <w:pPr>
        <w:spacing w:after="0" w:line="240" w:lineRule="auto"/>
        <w:rPr>
          <w:rFonts w:ascii="Arial" w:hAnsi="Arial" w:cs="Arial"/>
          <w:sz w:val="20"/>
          <w:szCs w:val="20"/>
          <w:lang w:val="nl-NL"/>
        </w:rPr>
      </w:pPr>
      <w:r w:rsidRPr="00845953">
        <w:rPr>
          <w:noProof/>
        </w:rPr>
        <w:drawing>
          <wp:inline distT="0" distB="0" distL="0" distR="0" wp14:anchorId="3B1DE6B0" wp14:editId="666DD52A">
            <wp:extent cx="4572000" cy="2743200"/>
            <wp:effectExtent l="0" t="0" r="0" b="0"/>
            <wp:docPr id="12" name="Grafiek 12">
              <a:extLst xmlns:a="http://schemas.openxmlformats.org/drawingml/2006/main">
                <a:ext uri="{FF2B5EF4-FFF2-40B4-BE49-F238E27FC236}">
                  <a16:creationId xmlns:a16="http://schemas.microsoft.com/office/drawing/2014/main" id="{30089FB6-04EC-4EFD-9333-3B5D03F6DB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094705C" w14:textId="19A757C2" w:rsidR="002E0011" w:rsidRPr="00845953" w:rsidRDefault="002E0011" w:rsidP="00C9661A">
      <w:pPr>
        <w:spacing w:after="0" w:line="240" w:lineRule="auto"/>
        <w:rPr>
          <w:rFonts w:ascii="Arial" w:hAnsi="Arial" w:cs="Arial"/>
          <w:sz w:val="20"/>
          <w:szCs w:val="20"/>
          <w:lang w:val="nl-NL"/>
        </w:rPr>
      </w:pPr>
    </w:p>
    <w:p w14:paraId="43DE7B41" w14:textId="5F372BE4" w:rsidR="002E0011" w:rsidRPr="00845953" w:rsidRDefault="002E0011" w:rsidP="00C9661A">
      <w:pPr>
        <w:spacing w:after="0" w:line="240" w:lineRule="auto"/>
        <w:rPr>
          <w:rFonts w:ascii="Arial" w:hAnsi="Arial" w:cs="Arial"/>
          <w:sz w:val="20"/>
          <w:szCs w:val="20"/>
          <w:lang w:val="nl-NL"/>
        </w:rPr>
      </w:pPr>
    </w:p>
    <w:p w14:paraId="629BB726" w14:textId="4377C162" w:rsidR="00B40955" w:rsidRPr="00845953" w:rsidRDefault="00B40955"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In Figuur </w:t>
      </w:r>
      <w:r w:rsidR="002F1A13" w:rsidRPr="00845953">
        <w:rPr>
          <w:rFonts w:ascii="Arial" w:hAnsi="Arial" w:cs="Arial"/>
          <w:sz w:val="20"/>
          <w:szCs w:val="20"/>
          <w:lang w:val="nl-NL"/>
        </w:rPr>
        <w:t>3</w:t>
      </w:r>
      <w:r w:rsidRPr="00845953">
        <w:rPr>
          <w:rFonts w:ascii="Arial" w:hAnsi="Arial" w:cs="Arial"/>
          <w:sz w:val="20"/>
          <w:szCs w:val="20"/>
          <w:lang w:val="nl-NL"/>
        </w:rPr>
        <w:t xml:space="preserve"> is te zien hoeveel liters benzine er in de periode 2014 2020 is verbruikt. In deze periode is het verbruik van benzine sterk gestegen, van nog geen 20.000 liter in 2014 tot net iets meer dan 100.000 liter in 2020.</w:t>
      </w:r>
      <w:r w:rsidR="006F18B5" w:rsidRPr="00845953">
        <w:rPr>
          <w:rFonts w:ascii="Arial" w:hAnsi="Arial" w:cs="Arial"/>
          <w:sz w:val="20"/>
          <w:szCs w:val="20"/>
          <w:lang w:val="nl-NL"/>
        </w:rPr>
        <w:t xml:space="preserve"> In vergelijking met 2019 is er in 2020</w:t>
      </w:r>
      <w:r w:rsidR="0054328D" w:rsidRPr="00845953">
        <w:rPr>
          <w:rFonts w:ascii="Arial" w:hAnsi="Arial" w:cs="Arial"/>
          <w:sz w:val="20"/>
          <w:szCs w:val="20"/>
          <w:lang w:val="nl-NL"/>
        </w:rPr>
        <w:t xml:space="preserve"> 20,6% meer benzine verbruikt.</w:t>
      </w:r>
    </w:p>
    <w:p w14:paraId="1CF5D8B6" w14:textId="1E877AA9" w:rsidR="00B40955" w:rsidRPr="00845953" w:rsidRDefault="00B40955" w:rsidP="00C9661A">
      <w:pPr>
        <w:spacing w:after="0" w:line="240" w:lineRule="auto"/>
        <w:rPr>
          <w:rFonts w:ascii="Arial" w:hAnsi="Arial" w:cs="Arial"/>
          <w:sz w:val="20"/>
          <w:szCs w:val="20"/>
          <w:lang w:val="nl-NL"/>
        </w:rPr>
      </w:pPr>
    </w:p>
    <w:p w14:paraId="4E79763E" w14:textId="24BA01FD" w:rsidR="00B40955" w:rsidRPr="00845953" w:rsidRDefault="00B40955" w:rsidP="00C9661A">
      <w:pPr>
        <w:spacing w:after="0" w:line="240" w:lineRule="auto"/>
        <w:rPr>
          <w:rFonts w:ascii="Arial" w:hAnsi="Arial" w:cs="Arial"/>
          <w:sz w:val="20"/>
          <w:szCs w:val="20"/>
          <w:lang w:val="nl-NL"/>
        </w:rPr>
      </w:pPr>
    </w:p>
    <w:p w14:paraId="7DB584B3" w14:textId="77777777" w:rsidR="002F1A13" w:rsidRPr="00845953" w:rsidRDefault="002F1A13">
      <w:pPr>
        <w:rPr>
          <w:rFonts w:ascii="Arial" w:hAnsi="Arial" w:cs="Arial"/>
          <w:sz w:val="20"/>
          <w:szCs w:val="20"/>
          <w:lang w:val="nl-NL"/>
        </w:rPr>
      </w:pPr>
      <w:r w:rsidRPr="00845953">
        <w:rPr>
          <w:rFonts w:ascii="Arial" w:hAnsi="Arial" w:cs="Arial"/>
          <w:sz w:val="20"/>
          <w:szCs w:val="20"/>
          <w:lang w:val="nl-NL"/>
        </w:rPr>
        <w:br w:type="page"/>
      </w:r>
    </w:p>
    <w:p w14:paraId="29CA1821" w14:textId="42637CBF" w:rsidR="00B40955" w:rsidRPr="00845953" w:rsidRDefault="00B40955" w:rsidP="00C9661A">
      <w:pPr>
        <w:spacing w:after="0" w:line="240" w:lineRule="auto"/>
        <w:rPr>
          <w:rFonts w:ascii="Arial" w:hAnsi="Arial" w:cs="Arial"/>
          <w:sz w:val="20"/>
          <w:szCs w:val="20"/>
          <w:lang w:val="nl-NL"/>
        </w:rPr>
      </w:pPr>
      <w:r w:rsidRPr="00845953">
        <w:rPr>
          <w:rFonts w:ascii="Arial" w:hAnsi="Arial" w:cs="Arial"/>
          <w:sz w:val="20"/>
          <w:szCs w:val="20"/>
          <w:lang w:val="nl-NL"/>
        </w:rPr>
        <w:lastRenderedPageBreak/>
        <w:t xml:space="preserve">Figuur </w:t>
      </w:r>
      <w:r w:rsidR="002F1A13" w:rsidRPr="00845953">
        <w:rPr>
          <w:rFonts w:ascii="Arial" w:hAnsi="Arial" w:cs="Arial"/>
          <w:sz w:val="20"/>
          <w:szCs w:val="20"/>
          <w:lang w:val="nl-NL"/>
        </w:rPr>
        <w:t>3</w:t>
      </w:r>
      <w:r w:rsidRPr="00845953">
        <w:rPr>
          <w:rFonts w:ascii="Arial" w:hAnsi="Arial" w:cs="Arial"/>
          <w:sz w:val="20"/>
          <w:szCs w:val="20"/>
          <w:lang w:val="nl-NL"/>
        </w:rPr>
        <w:t>: Absoluut verbruik benzine in de periode 2014-2020 in liters</w:t>
      </w:r>
    </w:p>
    <w:p w14:paraId="61031744" w14:textId="479EB032" w:rsidR="00B40955" w:rsidRPr="00845953" w:rsidRDefault="00B40955" w:rsidP="00C9661A">
      <w:pPr>
        <w:spacing w:after="0" w:line="240" w:lineRule="auto"/>
        <w:rPr>
          <w:rFonts w:ascii="Arial" w:hAnsi="Arial" w:cs="Arial"/>
          <w:sz w:val="20"/>
          <w:szCs w:val="20"/>
          <w:lang w:val="nl-NL"/>
        </w:rPr>
      </w:pPr>
      <w:r w:rsidRPr="00845953">
        <w:rPr>
          <w:noProof/>
        </w:rPr>
        <w:drawing>
          <wp:inline distT="0" distB="0" distL="0" distR="0" wp14:anchorId="2DDA4682" wp14:editId="38283CED">
            <wp:extent cx="4572000" cy="2743200"/>
            <wp:effectExtent l="0" t="0" r="0" b="0"/>
            <wp:docPr id="14" name="Grafiek 14">
              <a:extLst xmlns:a="http://schemas.openxmlformats.org/drawingml/2006/main">
                <a:ext uri="{FF2B5EF4-FFF2-40B4-BE49-F238E27FC236}">
                  <a16:creationId xmlns:a16="http://schemas.microsoft.com/office/drawing/2014/main" id="{9AAC22B4-BD55-443C-8F55-78441E4B26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DC2B05E" w14:textId="77777777" w:rsidR="00B40955" w:rsidRPr="00845953" w:rsidRDefault="00B40955" w:rsidP="00C9661A">
      <w:pPr>
        <w:spacing w:after="0" w:line="240" w:lineRule="auto"/>
        <w:rPr>
          <w:rFonts w:ascii="Arial" w:hAnsi="Arial" w:cs="Arial"/>
          <w:sz w:val="20"/>
          <w:szCs w:val="20"/>
          <w:lang w:val="nl-NL"/>
        </w:rPr>
      </w:pPr>
    </w:p>
    <w:p w14:paraId="51C77BEF"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Een andere verklaring voor het hogere benzineverbruik is het smeltlassen (volgens NTA). Er wordt benzine gebruikt voor de aggregaten die bij deze werkzaamheden nodig zijn. </w:t>
      </w:r>
    </w:p>
    <w:p w14:paraId="6CEA72F3" w14:textId="77777777" w:rsidR="00C9661A" w:rsidRPr="00845953" w:rsidRDefault="00C9661A" w:rsidP="00C9661A">
      <w:pPr>
        <w:spacing w:after="0" w:line="240" w:lineRule="auto"/>
        <w:rPr>
          <w:rFonts w:ascii="Arial" w:hAnsi="Arial" w:cs="Arial"/>
          <w:sz w:val="20"/>
          <w:szCs w:val="20"/>
          <w:lang w:val="nl-NL"/>
        </w:rPr>
      </w:pPr>
    </w:p>
    <w:p w14:paraId="615C4C23" w14:textId="28B786D5" w:rsidR="008D7949" w:rsidRPr="00845953" w:rsidRDefault="00F37031"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Het gasverbruik </w:t>
      </w:r>
      <w:r w:rsidR="00B51125" w:rsidRPr="00845953">
        <w:rPr>
          <w:rFonts w:ascii="Arial" w:hAnsi="Arial" w:cs="Arial"/>
          <w:sz w:val="20"/>
          <w:szCs w:val="20"/>
          <w:lang w:val="nl-NL"/>
        </w:rPr>
        <w:t>ligt in 2020</w:t>
      </w:r>
      <w:r w:rsidRPr="00845953">
        <w:rPr>
          <w:rFonts w:ascii="Arial" w:hAnsi="Arial" w:cs="Arial"/>
          <w:sz w:val="20"/>
          <w:szCs w:val="20"/>
          <w:lang w:val="nl-NL"/>
        </w:rPr>
        <w:t xml:space="preserve"> hoger</w:t>
      </w:r>
      <w:r w:rsidR="00B51125" w:rsidRPr="00845953">
        <w:rPr>
          <w:rFonts w:ascii="Arial" w:hAnsi="Arial" w:cs="Arial"/>
          <w:sz w:val="20"/>
          <w:szCs w:val="20"/>
          <w:lang w:val="nl-NL"/>
        </w:rPr>
        <w:t xml:space="preserve"> dan in 2019</w:t>
      </w:r>
      <w:r w:rsidRPr="00845953">
        <w:rPr>
          <w:rFonts w:ascii="Arial" w:hAnsi="Arial" w:cs="Arial"/>
          <w:sz w:val="20"/>
          <w:szCs w:val="20"/>
          <w:lang w:val="nl-NL"/>
        </w:rPr>
        <w:t>.</w:t>
      </w:r>
      <w:r w:rsidR="00B51125" w:rsidRPr="00845953">
        <w:rPr>
          <w:rFonts w:ascii="Arial" w:hAnsi="Arial" w:cs="Arial"/>
          <w:sz w:val="20"/>
          <w:szCs w:val="20"/>
          <w:lang w:val="nl-NL"/>
        </w:rPr>
        <w:t xml:space="preserve"> </w:t>
      </w:r>
      <w:r w:rsidR="008D7949" w:rsidRPr="00845953">
        <w:rPr>
          <w:rFonts w:ascii="Arial" w:hAnsi="Arial" w:cs="Arial"/>
          <w:sz w:val="20"/>
          <w:szCs w:val="20"/>
          <w:lang w:val="nl-NL"/>
        </w:rPr>
        <w:t>In Figuur 3 wordt de trend getoond voor het verbruik van gas in de periode 2014-2020. In deze periode is in 2018 het minste gas gebruikt, waarna er in 2019 en 2020 weer meer gas gebruikt is. In 2020 werd er ook meer gas gebruikt dan in 2014, bij het begin van het verzamelen van de data.</w:t>
      </w:r>
      <w:r w:rsidR="0054328D" w:rsidRPr="00845953">
        <w:rPr>
          <w:rFonts w:ascii="Arial" w:hAnsi="Arial" w:cs="Arial"/>
          <w:sz w:val="20"/>
          <w:szCs w:val="20"/>
          <w:lang w:val="nl-NL"/>
        </w:rPr>
        <w:t xml:space="preserve"> Ter vergelijking, in 2020 werd er 8,6% meer gas verbruikt dan in 2019.</w:t>
      </w:r>
    </w:p>
    <w:p w14:paraId="52AF9BDE" w14:textId="35FB7AC0" w:rsidR="008D7949" w:rsidRPr="00845953" w:rsidRDefault="008D7949" w:rsidP="00C9661A">
      <w:pPr>
        <w:spacing w:after="0" w:line="240" w:lineRule="auto"/>
        <w:rPr>
          <w:rFonts w:ascii="Arial" w:hAnsi="Arial" w:cs="Arial"/>
          <w:sz w:val="20"/>
          <w:szCs w:val="20"/>
          <w:lang w:val="nl-NL"/>
        </w:rPr>
      </w:pPr>
    </w:p>
    <w:p w14:paraId="0BA0EF32" w14:textId="110F1442" w:rsidR="008D7949" w:rsidRPr="00845953" w:rsidRDefault="008D7949"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Figuur </w:t>
      </w:r>
      <w:r w:rsidR="002F1A13" w:rsidRPr="00845953">
        <w:rPr>
          <w:rFonts w:ascii="Arial" w:hAnsi="Arial" w:cs="Arial"/>
          <w:sz w:val="20"/>
          <w:szCs w:val="20"/>
          <w:lang w:val="nl-NL"/>
        </w:rPr>
        <w:t>4</w:t>
      </w:r>
      <w:r w:rsidRPr="00845953">
        <w:rPr>
          <w:rFonts w:ascii="Arial" w:hAnsi="Arial" w:cs="Arial"/>
          <w:sz w:val="20"/>
          <w:szCs w:val="20"/>
          <w:lang w:val="nl-NL"/>
        </w:rPr>
        <w:t>: Absoluut verbruik gas in de periode 2014-2020</w:t>
      </w:r>
    </w:p>
    <w:p w14:paraId="2AB9CCCB" w14:textId="712FA6F2" w:rsidR="008D7949" w:rsidRPr="00845953" w:rsidRDefault="008D7949" w:rsidP="00C9661A">
      <w:pPr>
        <w:spacing w:after="0" w:line="240" w:lineRule="auto"/>
        <w:rPr>
          <w:rFonts w:ascii="Arial" w:hAnsi="Arial" w:cs="Arial"/>
          <w:sz w:val="20"/>
          <w:szCs w:val="20"/>
          <w:lang w:val="nl-NL"/>
        </w:rPr>
      </w:pPr>
      <w:r w:rsidRPr="00845953">
        <w:rPr>
          <w:noProof/>
        </w:rPr>
        <w:drawing>
          <wp:inline distT="0" distB="0" distL="0" distR="0" wp14:anchorId="4C24756B" wp14:editId="7AB62ECE">
            <wp:extent cx="4572000" cy="2743200"/>
            <wp:effectExtent l="0" t="0" r="0" b="0"/>
            <wp:docPr id="15" name="Grafiek 15">
              <a:extLst xmlns:a="http://schemas.openxmlformats.org/drawingml/2006/main">
                <a:ext uri="{FF2B5EF4-FFF2-40B4-BE49-F238E27FC236}">
                  <a16:creationId xmlns:a16="http://schemas.microsoft.com/office/drawing/2014/main" id="{AB36F85E-B78D-489A-BA5D-CA7E79983E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A991497" w14:textId="77777777" w:rsidR="008D7949" w:rsidRPr="00845953" w:rsidRDefault="008D7949" w:rsidP="00C9661A">
      <w:pPr>
        <w:spacing w:after="0" w:line="240" w:lineRule="auto"/>
        <w:rPr>
          <w:rFonts w:ascii="Arial" w:hAnsi="Arial" w:cs="Arial"/>
          <w:sz w:val="20"/>
          <w:szCs w:val="20"/>
          <w:lang w:val="nl-NL"/>
        </w:rPr>
      </w:pPr>
    </w:p>
    <w:p w14:paraId="61A7AFF5" w14:textId="77777777" w:rsidR="008D7949" w:rsidRPr="00845953" w:rsidRDefault="008D7949" w:rsidP="00C9661A">
      <w:pPr>
        <w:spacing w:after="0" w:line="240" w:lineRule="auto"/>
        <w:rPr>
          <w:rFonts w:ascii="Arial" w:hAnsi="Arial" w:cs="Arial"/>
          <w:sz w:val="20"/>
          <w:szCs w:val="20"/>
          <w:lang w:val="nl-NL"/>
        </w:rPr>
      </w:pPr>
    </w:p>
    <w:p w14:paraId="642FE732" w14:textId="37F69939" w:rsidR="008D7949" w:rsidRPr="00845953" w:rsidRDefault="00153B50"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In de onderstaande figuur wordt het verbruik van elektra bekeken voor de periode 2014-2020. Wat opvalt is dat het verbruik van elektra tussen 2015 en 2017 bijna gehalveerd is, waar in 2019 weer bijna evenveel elektra te verbruiken als in 2015, en in 2020 is er meer elektra verbruikt dan in 2015. </w:t>
      </w:r>
    </w:p>
    <w:p w14:paraId="0A610444" w14:textId="46ED4F0A" w:rsidR="00153B50" w:rsidRPr="00845953" w:rsidRDefault="00153B50" w:rsidP="00C9661A">
      <w:pPr>
        <w:spacing w:after="0" w:line="240" w:lineRule="auto"/>
        <w:rPr>
          <w:rFonts w:ascii="Arial" w:hAnsi="Arial" w:cs="Arial"/>
          <w:sz w:val="20"/>
          <w:szCs w:val="20"/>
          <w:lang w:val="nl-NL"/>
        </w:rPr>
      </w:pPr>
    </w:p>
    <w:p w14:paraId="70607D01" w14:textId="40A871E5" w:rsidR="00153B50" w:rsidRPr="00845953" w:rsidRDefault="00153B50" w:rsidP="00C9661A">
      <w:pPr>
        <w:spacing w:after="0" w:line="240" w:lineRule="auto"/>
        <w:rPr>
          <w:rFonts w:ascii="Arial" w:hAnsi="Arial" w:cs="Arial"/>
          <w:sz w:val="20"/>
          <w:szCs w:val="20"/>
          <w:lang w:val="nl-NL"/>
        </w:rPr>
      </w:pPr>
    </w:p>
    <w:p w14:paraId="192632A3" w14:textId="56F99317" w:rsidR="00153B50" w:rsidRPr="00845953" w:rsidRDefault="00153B50" w:rsidP="00C9661A">
      <w:pPr>
        <w:spacing w:after="0" w:line="240" w:lineRule="auto"/>
        <w:rPr>
          <w:rFonts w:ascii="Arial" w:hAnsi="Arial" w:cs="Arial"/>
          <w:sz w:val="20"/>
          <w:szCs w:val="20"/>
          <w:lang w:val="nl-NL"/>
        </w:rPr>
      </w:pPr>
      <w:r w:rsidRPr="00845953">
        <w:rPr>
          <w:rFonts w:ascii="Arial" w:hAnsi="Arial" w:cs="Arial"/>
          <w:sz w:val="20"/>
          <w:szCs w:val="20"/>
          <w:lang w:val="nl-NL"/>
        </w:rPr>
        <w:lastRenderedPageBreak/>
        <w:t>Figuur 5: Absoluut verbruik elektra in de periode 2014-2020</w:t>
      </w:r>
    </w:p>
    <w:p w14:paraId="3F8CAF73" w14:textId="38693D47" w:rsidR="00153B50" w:rsidRPr="00845953" w:rsidRDefault="00153B50" w:rsidP="00C9661A">
      <w:pPr>
        <w:spacing w:after="0" w:line="240" w:lineRule="auto"/>
        <w:rPr>
          <w:rFonts w:ascii="Arial" w:hAnsi="Arial" w:cs="Arial"/>
          <w:sz w:val="20"/>
          <w:szCs w:val="20"/>
          <w:lang w:val="nl-NL"/>
        </w:rPr>
      </w:pPr>
      <w:r w:rsidRPr="00845953">
        <w:rPr>
          <w:noProof/>
        </w:rPr>
        <w:drawing>
          <wp:inline distT="0" distB="0" distL="0" distR="0" wp14:anchorId="386090C1" wp14:editId="6B9E0C49">
            <wp:extent cx="4572000" cy="2743200"/>
            <wp:effectExtent l="0" t="0" r="0" b="0"/>
            <wp:docPr id="17" name="Grafiek 17">
              <a:extLst xmlns:a="http://schemas.openxmlformats.org/drawingml/2006/main">
                <a:ext uri="{FF2B5EF4-FFF2-40B4-BE49-F238E27FC236}">
                  <a16:creationId xmlns:a16="http://schemas.microsoft.com/office/drawing/2014/main" id="{37323A0B-58F3-49D7-9AC6-FA55588D8C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7B37F88" w14:textId="77777777" w:rsidR="00DD669D" w:rsidRPr="00845953" w:rsidRDefault="00DD669D" w:rsidP="00C9661A">
      <w:pPr>
        <w:spacing w:after="0" w:line="240" w:lineRule="auto"/>
        <w:rPr>
          <w:rFonts w:ascii="Arial" w:hAnsi="Arial" w:cs="Arial"/>
          <w:sz w:val="20"/>
          <w:szCs w:val="20"/>
          <w:lang w:val="nl-NL"/>
        </w:rPr>
      </w:pPr>
    </w:p>
    <w:p w14:paraId="63B63D42" w14:textId="7FF6CC4E" w:rsidR="00D46044" w:rsidRPr="00845953" w:rsidRDefault="00D75109" w:rsidP="00C9661A">
      <w:pPr>
        <w:spacing w:after="0" w:line="240" w:lineRule="auto"/>
        <w:rPr>
          <w:rFonts w:ascii="Arial" w:hAnsi="Arial" w:cs="Arial"/>
          <w:sz w:val="20"/>
          <w:szCs w:val="20"/>
          <w:lang w:val="nl-NL"/>
        </w:rPr>
      </w:pPr>
      <w:r w:rsidRPr="00845953">
        <w:rPr>
          <w:rFonts w:ascii="Arial" w:hAnsi="Arial" w:cs="Arial"/>
          <w:sz w:val="20"/>
          <w:szCs w:val="20"/>
          <w:lang w:val="nl-NL"/>
        </w:rPr>
        <w:t>De uitstoot voor sco</w:t>
      </w:r>
      <w:r w:rsidR="00E722DC" w:rsidRPr="00845953">
        <w:rPr>
          <w:rFonts w:ascii="Arial" w:hAnsi="Arial" w:cs="Arial"/>
          <w:sz w:val="20"/>
          <w:szCs w:val="20"/>
          <w:lang w:val="nl-NL"/>
        </w:rPr>
        <w:t>pe 1 is in 2020 lager dan in 2019</w:t>
      </w:r>
      <w:r w:rsidRPr="00845953">
        <w:rPr>
          <w:rFonts w:ascii="Arial" w:hAnsi="Arial" w:cs="Arial"/>
          <w:sz w:val="20"/>
          <w:szCs w:val="20"/>
          <w:lang w:val="nl-NL"/>
        </w:rPr>
        <w:t>.</w:t>
      </w:r>
      <w:r w:rsidR="00C86C28" w:rsidRPr="00845953">
        <w:rPr>
          <w:rFonts w:ascii="Arial" w:hAnsi="Arial" w:cs="Arial"/>
          <w:sz w:val="20"/>
          <w:szCs w:val="20"/>
          <w:lang w:val="nl-NL"/>
        </w:rPr>
        <w:t xml:space="preserve"> De uitstoot voor scope 1 </w:t>
      </w:r>
      <w:r w:rsidR="00D46044" w:rsidRPr="00845953">
        <w:rPr>
          <w:rFonts w:ascii="Arial" w:hAnsi="Arial" w:cs="Arial"/>
          <w:sz w:val="20"/>
          <w:szCs w:val="20"/>
          <w:lang w:val="nl-NL"/>
        </w:rPr>
        <w:t>is in 2020 ongeveer 6,4% afgenomen in vergelijking met 2019.</w:t>
      </w:r>
      <w:r w:rsidRPr="00845953">
        <w:rPr>
          <w:rFonts w:ascii="Arial" w:hAnsi="Arial" w:cs="Arial"/>
          <w:sz w:val="20"/>
          <w:szCs w:val="20"/>
          <w:lang w:val="nl-NL"/>
        </w:rPr>
        <w:t xml:space="preserve"> Een verklaring hiervoor kan gevonden worden in het lagere </w:t>
      </w:r>
      <w:r w:rsidR="00E722DC" w:rsidRPr="00845953">
        <w:rPr>
          <w:rFonts w:ascii="Arial" w:hAnsi="Arial" w:cs="Arial"/>
          <w:sz w:val="20"/>
          <w:szCs w:val="20"/>
          <w:lang w:val="nl-NL"/>
        </w:rPr>
        <w:t>dieselverbruik in zowel het wagenpark mede als de diesel voor materieel.</w:t>
      </w:r>
      <w:r w:rsidR="00114607" w:rsidRPr="00845953">
        <w:rPr>
          <w:rFonts w:ascii="Arial" w:hAnsi="Arial" w:cs="Arial"/>
          <w:sz w:val="20"/>
          <w:szCs w:val="20"/>
          <w:lang w:val="nl-NL"/>
        </w:rPr>
        <w:t xml:space="preserve"> </w:t>
      </w:r>
    </w:p>
    <w:p w14:paraId="2BC4C843" w14:textId="77777777" w:rsidR="00C9661A" w:rsidRPr="00845953" w:rsidRDefault="00C9661A" w:rsidP="00C9661A">
      <w:pPr>
        <w:spacing w:after="0" w:line="240" w:lineRule="auto"/>
        <w:rPr>
          <w:rFonts w:ascii="Arial" w:hAnsi="Arial" w:cs="Arial"/>
          <w:sz w:val="20"/>
          <w:szCs w:val="20"/>
          <w:lang w:val="nl-NL"/>
        </w:rPr>
      </w:pPr>
    </w:p>
    <w:p w14:paraId="3743855C" w14:textId="0A2AAC1A"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De doelstelling van </w:t>
      </w:r>
      <w:proofErr w:type="spellStart"/>
      <w:r w:rsidRPr="00845953">
        <w:rPr>
          <w:rFonts w:ascii="Arial" w:hAnsi="Arial" w:cs="Arial"/>
          <w:sz w:val="20"/>
          <w:szCs w:val="20"/>
          <w:lang w:val="nl-NL"/>
        </w:rPr>
        <w:t>Van</w:t>
      </w:r>
      <w:proofErr w:type="spellEnd"/>
      <w:r w:rsidRPr="00845953">
        <w:rPr>
          <w:rFonts w:ascii="Arial" w:hAnsi="Arial" w:cs="Arial"/>
          <w:sz w:val="20"/>
          <w:szCs w:val="20"/>
          <w:lang w:val="nl-NL"/>
        </w:rPr>
        <w:t xml:space="preserve"> Voskuilen is 5% minder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-uitstoot over 5 jaar. Dat betekent een reductie van </w:t>
      </w:r>
      <w:r w:rsidR="00580C5E" w:rsidRPr="00845953">
        <w:rPr>
          <w:rFonts w:ascii="Arial" w:hAnsi="Arial" w:cs="Arial"/>
          <w:sz w:val="20"/>
          <w:szCs w:val="20"/>
          <w:lang w:val="nl-NL"/>
        </w:rPr>
        <w:t>1%</w:t>
      </w:r>
      <w:r w:rsidRPr="00845953">
        <w:rPr>
          <w:rFonts w:ascii="Arial" w:hAnsi="Arial" w:cs="Arial"/>
          <w:sz w:val="20"/>
          <w:szCs w:val="20"/>
          <w:lang w:val="nl-NL"/>
        </w:rPr>
        <w:t xml:space="preserve"> per jaar en ongeveer </w:t>
      </w:r>
      <w:r w:rsidR="00580C5E" w:rsidRPr="00845953">
        <w:rPr>
          <w:rFonts w:ascii="Arial" w:hAnsi="Arial" w:cs="Arial"/>
          <w:sz w:val="20"/>
          <w:szCs w:val="20"/>
          <w:lang w:val="nl-NL"/>
        </w:rPr>
        <w:t xml:space="preserve">0,5% per halfjaar bij scope 1 en 2. </w:t>
      </w:r>
      <w:r w:rsidR="00653CE9" w:rsidRPr="00845953">
        <w:rPr>
          <w:rFonts w:ascii="Arial" w:hAnsi="Arial" w:cs="Arial"/>
          <w:sz w:val="20"/>
          <w:szCs w:val="20"/>
          <w:lang w:val="nl-NL"/>
        </w:rPr>
        <w:t xml:space="preserve">In 2020 lag de uitstoot van CO2 met </w:t>
      </w:r>
      <w:r w:rsidR="00F47987" w:rsidRPr="00845953">
        <w:rPr>
          <w:rFonts w:ascii="Arial" w:hAnsi="Arial" w:cs="Arial"/>
          <w:sz w:val="20"/>
          <w:szCs w:val="20"/>
          <w:lang w:val="nl-NL"/>
        </w:rPr>
        <w:t>ongeveer 17,9</w:t>
      </w:r>
      <w:r w:rsidR="00653CE9" w:rsidRPr="00845953">
        <w:rPr>
          <w:rFonts w:ascii="Arial" w:hAnsi="Arial" w:cs="Arial"/>
          <w:sz w:val="20"/>
          <w:szCs w:val="20"/>
          <w:lang w:val="nl-NL"/>
        </w:rPr>
        <w:t xml:space="preserve">% </w:t>
      </w:r>
      <w:r w:rsidR="00F47987" w:rsidRPr="00845953">
        <w:rPr>
          <w:rFonts w:ascii="Arial" w:hAnsi="Arial" w:cs="Arial"/>
          <w:sz w:val="20"/>
          <w:szCs w:val="20"/>
          <w:lang w:val="nl-NL"/>
        </w:rPr>
        <w:t>lager dan in 2019. Hiermee is de doelstelling ruim gehaald. Mogelijk is dat de afname van 2020 te verklaren is door het verminderde aantal woon-werk verkeer van kantoorpersoneel, in een jaar zonder COVID-19 maatregelen zal de uitstoot van CO2 waarschijnlijk hoger liggen dan in 2020, waar ongeveer 3 maanden gewerkt is zonder COVID-19 maatregelen.</w:t>
      </w:r>
    </w:p>
    <w:p w14:paraId="345FFE27" w14:textId="77777777" w:rsidR="00C9661A" w:rsidRPr="00845953" w:rsidRDefault="00C9661A" w:rsidP="00C9661A">
      <w:pPr>
        <w:spacing w:after="0" w:line="240" w:lineRule="auto"/>
        <w:rPr>
          <w:rFonts w:ascii="Arial" w:hAnsi="Arial" w:cs="Arial"/>
          <w:sz w:val="20"/>
          <w:szCs w:val="20"/>
          <w:lang w:val="nl-NL"/>
        </w:rPr>
      </w:pPr>
    </w:p>
    <w:p w14:paraId="2889B57F" w14:textId="77777777" w:rsidR="0007098D" w:rsidRPr="00845953" w:rsidRDefault="00E722DC"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Bij scope 1 ligt de uitstoot in 2020 ten aanzien van 2019 </w:t>
      </w:r>
      <w:r w:rsidR="000E713E" w:rsidRPr="00845953">
        <w:rPr>
          <w:rFonts w:ascii="Arial" w:hAnsi="Arial" w:cs="Arial"/>
          <w:sz w:val="20"/>
          <w:szCs w:val="20"/>
          <w:lang w:val="nl-NL"/>
        </w:rPr>
        <w:t xml:space="preserve">ongeveer 6% </w:t>
      </w:r>
      <w:r w:rsidRPr="00845953">
        <w:rPr>
          <w:rFonts w:ascii="Arial" w:hAnsi="Arial" w:cs="Arial"/>
          <w:sz w:val="20"/>
          <w:szCs w:val="20"/>
          <w:lang w:val="nl-NL"/>
        </w:rPr>
        <w:t>lager</w:t>
      </w:r>
      <w:r w:rsidR="000E713E" w:rsidRPr="00845953">
        <w:rPr>
          <w:rFonts w:ascii="Arial" w:hAnsi="Arial" w:cs="Arial"/>
          <w:sz w:val="20"/>
          <w:szCs w:val="20"/>
          <w:lang w:val="nl-NL"/>
        </w:rPr>
        <w:t>.</w:t>
      </w:r>
      <w:r w:rsidR="00F47987" w:rsidRPr="00845953">
        <w:rPr>
          <w:rFonts w:ascii="Arial" w:hAnsi="Arial" w:cs="Arial"/>
          <w:sz w:val="20"/>
          <w:szCs w:val="20"/>
          <w:lang w:val="nl-NL"/>
        </w:rPr>
        <w:t xml:space="preserve"> </w:t>
      </w:r>
      <w:r w:rsidR="001B292C" w:rsidRPr="00845953">
        <w:rPr>
          <w:rFonts w:ascii="Arial" w:hAnsi="Arial" w:cs="Arial"/>
          <w:sz w:val="20"/>
          <w:szCs w:val="20"/>
          <w:lang w:val="nl-NL"/>
        </w:rPr>
        <w:t>Bij scop</w:t>
      </w:r>
      <w:r w:rsidR="003F3371" w:rsidRPr="00845953">
        <w:rPr>
          <w:rFonts w:ascii="Arial" w:hAnsi="Arial" w:cs="Arial"/>
          <w:sz w:val="20"/>
          <w:szCs w:val="20"/>
          <w:lang w:val="nl-NL"/>
        </w:rPr>
        <w:t xml:space="preserve">e 2 </w:t>
      </w:r>
      <w:r w:rsidR="00580C5E" w:rsidRPr="00845953">
        <w:rPr>
          <w:rFonts w:ascii="Arial" w:hAnsi="Arial" w:cs="Arial"/>
          <w:sz w:val="20"/>
          <w:szCs w:val="20"/>
          <w:lang w:val="nl-NL"/>
        </w:rPr>
        <w:t xml:space="preserve">ligt de uitstoot </w:t>
      </w:r>
      <w:r w:rsidR="007A1DA6" w:rsidRPr="00845953">
        <w:rPr>
          <w:rFonts w:ascii="Arial" w:hAnsi="Arial" w:cs="Arial"/>
          <w:sz w:val="20"/>
          <w:szCs w:val="20"/>
          <w:lang w:val="nl-NL"/>
        </w:rPr>
        <w:t>op</w:t>
      </w:r>
      <w:r w:rsidR="00414802" w:rsidRPr="00845953">
        <w:rPr>
          <w:rFonts w:ascii="Arial" w:hAnsi="Arial" w:cs="Arial"/>
          <w:sz w:val="20"/>
          <w:szCs w:val="20"/>
          <w:lang w:val="nl-NL"/>
        </w:rPr>
        <w:t xml:space="preserve"> 0 </w:t>
      </w:r>
      <w:r w:rsidR="00580C5E" w:rsidRPr="00845953">
        <w:rPr>
          <w:rFonts w:ascii="Arial" w:hAnsi="Arial" w:cs="Arial"/>
          <w:sz w:val="20"/>
          <w:szCs w:val="20"/>
          <w:lang w:val="nl-NL"/>
        </w:rPr>
        <w:t xml:space="preserve"> </w:t>
      </w:r>
      <w:r w:rsidR="00414802" w:rsidRPr="00845953">
        <w:rPr>
          <w:rFonts w:ascii="Arial" w:hAnsi="Arial" w:cs="Arial"/>
          <w:sz w:val="20"/>
          <w:szCs w:val="20"/>
          <w:lang w:val="nl-NL"/>
        </w:rPr>
        <w:t>d</w:t>
      </w:r>
      <w:r w:rsidR="00CE4F32" w:rsidRPr="00845953">
        <w:rPr>
          <w:rFonts w:ascii="Arial" w:hAnsi="Arial" w:cs="Arial"/>
          <w:sz w:val="20"/>
          <w:szCs w:val="20"/>
          <w:lang w:val="nl-NL"/>
        </w:rPr>
        <w:t xml:space="preserve">oor de aanschaf van groen stroom certificaten </w:t>
      </w:r>
      <w:r w:rsidR="00414802" w:rsidRPr="00845953">
        <w:rPr>
          <w:rFonts w:ascii="Arial" w:hAnsi="Arial" w:cs="Arial"/>
          <w:sz w:val="20"/>
          <w:szCs w:val="20"/>
          <w:lang w:val="nl-NL"/>
        </w:rPr>
        <w:t>hierbij is de</w:t>
      </w:r>
      <w:r w:rsidR="00CE4F32" w:rsidRPr="00845953">
        <w:rPr>
          <w:rFonts w:ascii="Arial" w:hAnsi="Arial" w:cs="Arial"/>
          <w:sz w:val="20"/>
          <w:szCs w:val="20"/>
          <w:lang w:val="nl-NL"/>
        </w:rPr>
        <w:t xml:space="preserve"> doelstelling </w:t>
      </w:r>
      <w:r w:rsidR="00414802" w:rsidRPr="00845953">
        <w:rPr>
          <w:rFonts w:ascii="Arial" w:hAnsi="Arial" w:cs="Arial"/>
          <w:sz w:val="20"/>
          <w:szCs w:val="20"/>
          <w:lang w:val="nl-NL"/>
        </w:rPr>
        <w:t xml:space="preserve">ook </w:t>
      </w:r>
      <w:r w:rsidR="00CE4F32" w:rsidRPr="00845953">
        <w:rPr>
          <w:rFonts w:ascii="Arial" w:hAnsi="Arial" w:cs="Arial"/>
          <w:sz w:val="20"/>
          <w:szCs w:val="20"/>
          <w:lang w:val="nl-NL"/>
        </w:rPr>
        <w:t>beha</w:t>
      </w:r>
      <w:r w:rsidR="00414802" w:rsidRPr="00845953">
        <w:rPr>
          <w:rFonts w:ascii="Arial" w:hAnsi="Arial" w:cs="Arial"/>
          <w:sz w:val="20"/>
          <w:szCs w:val="20"/>
          <w:lang w:val="nl-NL"/>
        </w:rPr>
        <w:t>ald</w:t>
      </w:r>
      <w:r w:rsidR="00F47987" w:rsidRPr="00845953">
        <w:rPr>
          <w:rFonts w:ascii="Arial" w:hAnsi="Arial" w:cs="Arial"/>
          <w:sz w:val="20"/>
          <w:szCs w:val="20"/>
          <w:lang w:val="nl-NL"/>
        </w:rPr>
        <w:t xml:space="preserve">. </w:t>
      </w:r>
    </w:p>
    <w:p w14:paraId="39DC0EC7" w14:textId="77777777" w:rsidR="0007098D" w:rsidRPr="00845953" w:rsidRDefault="0007098D" w:rsidP="00C9661A">
      <w:pPr>
        <w:spacing w:after="0" w:line="240" w:lineRule="auto"/>
        <w:rPr>
          <w:rFonts w:ascii="Arial" w:hAnsi="Arial" w:cs="Arial"/>
          <w:sz w:val="20"/>
          <w:szCs w:val="20"/>
          <w:lang w:val="nl-NL"/>
        </w:rPr>
      </w:pPr>
    </w:p>
    <w:p w14:paraId="7D73B3AC" w14:textId="46049BDC" w:rsidR="001B292C" w:rsidRPr="00845953" w:rsidRDefault="00F47987" w:rsidP="00C9661A">
      <w:pPr>
        <w:spacing w:after="0" w:line="240" w:lineRule="auto"/>
        <w:rPr>
          <w:rFonts w:ascii="Arial" w:hAnsi="Arial" w:cs="Arial"/>
          <w:sz w:val="20"/>
          <w:szCs w:val="20"/>
          <w:lang w:val="nl-NL"/>
        </w:rPr>
      </w:pPr>
      <w:r w:rsidRPr="00845953">
        <w:rPr>
          <w:rFonts w:ascii="Arial" w:hAnsi="Arial" w:cs="Arial"/>
          <w:sz w:val="20"/>
          <w:szCs w:val="20"/>
          <w:lang w:val="nl-NL"/>
        </w:rPr>
        <w:t>In 2020 was de uitstoot van CO2 van scope 2, door het alleen gebruik maken van groene stroom, per FTE 0. Hier wordt de grootste ‘relatieve winst’ mee</w:t>
      </w:r>
      <w:r w:rsidR="00CE4F32" w:rsidRPr="00845953">
        <w:rPr>
          <w:rFonts w:ascii="Arial" w:hAnsi="Arial" w:cs="Arial"/>
          <w:sz w:val="20"/>
          <w:szCs w:val="20"/>
          <w:lang w:val="nl-NL"/>
        </w:rPr>
        <w:t xml:space="preserve"> </w:t>
      </w:r>
      <w:r w:rsidRPr="00845953">
        <w:rPr>
          <w:rFonts w:ascii="Arial" w:hAnsi="Arial" w:cs="Arial"/>
          <w:sz w:val="20"/>
          <w:szCs w:val="20"/>
          <w:lang w:val="nl-NL"/>
        </w:rPr>
        <w:t xml:space="preserve">geboekt ten opzichte van 2016. </w:t>
      </w:r>
    </w:p>
    <w:p w14:paraId="5AC0BB1A" w14:textId="455F37B7" w:rsidR="00C9661A" w:rsidRPr="00845953" w:rsidRDefault="00C9661A" w:rsidP="00C9661A">
      <w:pPr>
        <w:spacing w:after="0" w:line="240" w:lineRule="auto"/>
        <w:rPr>
          <w:rFonts w:ascii="Arial" w:hAnsi="Arial" w:cs="Arial"/>
          <w:sz w:val="20"/>
          <w:szCs w:val="20"/>
          <w:lang w:val="nl-NL"/>
        </w:rPr>
      </w:pPr>
    </w:p>
    <w:p w14:paraId="2ED6CAC2" w14:textId="77777777" w:rsidR="00C9661A" w:rsidRPr="00845953" w:rsidRDefault="00C9661A" w:rsidP="00884377">
      <w:pPr>
        <w:pStyle w:val="Lijstalinea"/>
        <w:keepNext/>
        <w:keepLines/>
        <w:numPr>
          <w:ilvl w:val="1"/>
          <w:numId w:val="19"/>
        </w:numPr>
        <w:spacing w:before="200" w:after="0"/>
        <w:outlineLvl w:val="1"/>
        <w:rPr>
          <w:rFonts w:asciiTheme="majorHAnsi" w:eastAsiaTheme="majorEastAsia" w:hAnsiTheme="majorHAnsi" w:cstheme="majorBidi"/>
          <w:b/>
          <w:bCs/>
          <w:sz w:val="26"/>
          <w:szCs w:val="26"/>
          <w:lang w:val="nl-NL"/>
        </w:rPr>
      </w:pPr>
      <w:bookmarkStart w:id="41" w:name="_Toc517768753"/>
      <w:bookmarkStart w:id="42" w:name="_Toc19130016"/>
      <w:r w:rsidRPr="00845953">
        <w:rPr>
          <w:rFonts w:asciiTheme="majorHAnsi" w:eastAsiaTheme="majorEastAsia" w:hAnsiTheme="majorHAnsi" w:cstheme="majorBidi"/>
          <w:b/>
          <w:bCs/>
          <w:sz w:val="26"/>
          <w:szCs w:val="26"/>
          <w:lang w:val="nl-NL"/>
        </w:rPr>
        <w:t>Scope 3 reductiedoelstellingen</w:t>
      </w:r>
      <w:bookmarkEnd w:id="41"/>
      <w:bookmarkEnd w:id="42"/>
    </w:p>
    <w:p w14:paraId="012D470D" w14:textId="77777777" w:rsidR="00C9661A" w:rsidRPr="00845953" w:rsidRDefault="00C9661A" w:rsidP="00C9661A">
      <w:pPr>
        <w:spacing w:after="0"/>
        <w:rPr>
          <w:rFonts w:ascii="Arial" w:hAnsi="Arial" w:cs="Arial"/>
          <w:sz w:val="20"/>
          <w:szCs w:val="20"/>
          <w:lang w:val="nl-NL"/>
        </w:rPr>
      </w:pPr>
    </w:p>
    <w:p w14:paraId="410B77A4" w14:textId="77777777" w:rsidR="00C9661A" w:rsidRPr="00845953" w:rsidRDefault="00C9661A" w:rsidP="00C9661A">
      <w:pPr>
        <w:spacing w:after="0"/>
        <w:rPr>
          <w:rFonts w:ascii="Arial" w:hAnsi="Arial" w:cs="Arial"/>
          <w:sz w:val="20"/>
          <w:szCs w:val="20"/>
          <w:lang w:val="nl-NL"/>
        </w:rPr>
      </w:pPr>
      <w:r w:rsidRPr="00845953">
        <w:rPr>
          <w:rFonts w:ascii="Arial" w:hAnsi="Arial" w:cs="Arial"/>
          <w:sz w:val="20"/>
          <w:szCs w:val="20"/>
          <w:lang w:val="nl-NL"/>
        </w:rPr>
        <w:t>Scope 1 en 2 zijn gericht op de uitstoot in het bedrijf. Scope 3 is gericht op de uitstoot in de keten. Ook hierbij wordt gekeken naar verschillende emissiestromen, waaronder afvalstromen. Dit is gedaan middels ketenanalyses. Een ketenanalyse houdt in dat van een bepaald product of dienst de CO</w:t>
      </w:r>
      <w:r w:rsidRPr="00845953">
        <w:rPr>
          <w:rFonts w:ascii="Arial" w:hAnsi="Arial" w:cs="Arial"/>
          <w:sz w:val="20"/>
          <w:szCs w:val="20"/>
          <w:vertAlign w:val="subscript"/>
          <w:lang w:val="nl-NL"/>
        </w:rPr>
        <w:t>2</w:t>
      </w:r>
      <w:r w:rsidRPr="00845953">
        <w:rPr>
          <w:rFonts w:ascii="Arial" w:hAnsi="Arial" w:cs="Arial"/>
          <w:sz w:val="20"/>
          <w:szCs w:val="20"/>
          <w:lang w:val="nl-NL"/>
        </w:rPr>
        <w:t>-uitstoot wordt berekend van de gehele keten. Met de gehele keten wordt de gehele levenscyclus van het product bedoeld: van winning van de grondstof tot en met het einde van de levensduur.</w:t>
      </w:r>
    </w:p>
    <w:p w14:paraId="6FF9B813" w14:textId="77777777" w:rsidR="00C9661A" w:rsidRPr="00845953" w:rsidRDefault="00C9661A" w:rsidP="00C9661A">
      <w:pPr>
        <w:spacing w:after="0"/>
        <w:rPr>
          <w:rFonts w:ascii="Arial" w:hAnsi="Arial" w:cs="Arial"/>
          <w:sz w:val="20"/>
          <w:szCs w:val="20"/>
          <w:lang w:val="nl-NL"/>
        </w:rPr>
      </w:pPr>
      <w:r w:rsidRPr="00845953">
        <w:rPr>
          <w:rFonts w:ascii="Arial" w:hAnsi="Arial" w:cs="Arial"/>
          <w:sz w:val="20"/>
          <w:szCs w:val="20"/>
          <w:lang w:val="nl-NL"/>
        </w:rPr>
        <w:t>De belangrijkste doelstelling voor het uitvoeren van deze ketenanalyse is het identificeren van CO</w:t>
      </w:r>
      <w:r w:rsidRPr="00845953">
        <w:rPr>
          <w:rFonts w:ascii="Arial" w:hAnsi="Arial" w:cs="Arial"/>
          <w:sz w:val="20"/>
          <w:szCs w:val="20"/>
          <w:vertAlign w:val="subscript"/>
          <w:lang w:val="nl-NL"/>
        </w:rPr>
        <w:t>2</w:t>
      </w:r>
      <w:r w:rsidRPr="00845953">
        <w:rPr>
          <w:rFonts w:ascii="Arial" w:hAnsi="Arial" w:cs="Arial"/>
          <w:sz w:val="20"/>
          <w:szCs w:val="20"/>
          <w:lang w:val="nl-NL"/>
        </w:rPr>
        <w:t>-reductiekansen, het definiëren van reductiedoelstellingen en het monitoren van de voortgang.</w:t>
      </w:r>
    </w:p>
    <w:p w14:paraId="5A17B2FA" w14:textId="71EA3CDC" w:rsidR="00C9661A" w:rsidRPr="00845953" w:rsidRDefault="00C9661A" w:rsidP="00C9661A">
      <w:pPr>
        <w:spacing w:after="0"/>
        <w:rPr>
          <w:rFonts w:ascii="Arial" w:hAnsi="Arial" w:cs="Arial"/>
          <w:sz w:val="20"/>
          <w:szCs w:val="20"/>
          <w:lang w:val="nl-NL"/>
        </w:rPr>
      </w:pPr>
    </w:p>
    <w:p w14:paraId="422DCB05" w14:textId="265E4CEC" w:rsidR="00970DC8" w:rsidRPr="00845953" w:rsidRDefault="00970DC8" w:rsidP="00C9661A">
      <w:pPr>
        <w:spacing w:after="0"/>
        <w:rPr>
          <w:rFonts w:ascii="Arial" w:hAnsi="Arial" w:cs="Arial"/>
          <w:sz w:val="20"/>
          <w:szCs w:val="20"/>
          <w:lang w:val="nl-NL"/>
        </w:rPr>
      </w:pPr>
    </w:p>
    <w:p w14:paraId="0AB9C2B8" w14:textId="192FB7DA" w:rsidR="00970DC8" w:rsidRPr="00845953" w:rsidRDefault="00970DC8" w:rsidP="00C9661A">
      <w:pPr>
        <w:spacing w:after="0"/>
        <w:rPr>
          <w:rFonts w:ascii="Arial" w:hAnsi="Arial" w:cs="Arial"/>
          <w:sz w:val="20"/>
          <w:szCs w:val="20"/>
          <w:lang w:val="nl-NL"/>
        </w:rPr>
      </w:pPr>
    </w:p>
    <w:p w14:paraId="56ACE4AF" w14:textId="77777777" w:rsidR="00970DC8" w:rsidRPr="00845953" w:rsidRDefault="00970DC8" w:rsidP="00C9661A">
      <w:pPr>
        <w:spacing w:after="0"/>
        <w:rPr>
          <w:rFonts w:ascii="Arial" w:hAnsi="Arial" w:cs="Arial"/>
          <w:sz w:val="20"/>
          <w:szCs w:val="20"/>
          <w:lang w:val="nl-NL"/>
        </w:rPr>
      </w:pPr>
    </w:p>
    <w:p w14:paraId="325D71A3" w14:textId="77777777" w:rsidR="00C9661A" w:rsidRPr="00845953" w:rsidRDefault="00C9661A" w:rsidP="00C9661A">
      <w:pPr>
        <w:spacing w:after="0"/>
        <w:rPr>
          <w:rFonts w:ascii="Arial" w:hAnsi="Arial" w:cs="Arial"/>
          <w:sz w:val="20"/>
          <w:szCs w:val="20"/>
          <w:lang w:val="nl-NL"/>
        </w:rPr>
      </w:pPr>
    </w:p>
    <w:p w14:paraId="45DD3CFA" w14:textId="77777777" w:rsidR="00C9661A" w:rsidRPr="00845953" w:rsidRDefault="00C9661A" w:rsidP="00884377">
      <w:pPr>
        <w:pStyle w:val="Lijstalinea"/>
        <w:keepNext/>
        <w:keepLines/>
        <w:numPr>
          <w:ilvl w:val="2"/>
          <w:numId w:val="19"/>
        </w:numPr>
        <w:spacing w:before="200" w:after="0"/>
        <w:outlineLvl w:val="2"/>
        <w:rPr>
          <w:rFonts w:asciiTheme="majorHAnsi" w:eastAsiaTheme="majorEastAsia" w:hAnsiTheme="majorHAnsi" w:cstheme="majorBidi"/>
          <w:b/>
          <w:bCs/>
          <w:lang w:val="nl-NL"/>
        </w:rPr>
      </w:pPr>
      <w:bookmarkStart w:id="43" w:name="_Toc517768755"/>
      <w:bookmarkStart w:id="44" w:name="_Toc19130018"/>
      <w:r w:rsidRPr="00845953">
        <w:rPr>
          <w:rFonts w:asciiTheme="majorHAnsi" w:eastAsiaTheme="majorEastAsia" w:hAnsiTheme="majorHAnsi" w:cstheme="majorBidi"/>
          <w:b/>
          <w:bCs/>
          <w:lang w:val="nl-NL"/>
        </w:rPr>
        <w:lastRenderedPageBreak/>
        <w:t>Ketenanalyse ‘</w:t>
      </w:r>
      <w:proofErr w:type="spellStart"/>
      <w:r w:rsidRPr="00845953">
        <w:rPr>
          <w:rFonts w:asciiTheme="majorHAnsi" w:eastAsiaTheme="majorEastAsia" w:hAnsiTheme="majorHAnsi" w:cstheme="majorBidi"/>
          <w:b/>
          <w:bCs/>
          <w:lang w:val="nl-NL"/>
        </w:rPr>
        <w:t>relinen</w:t>
      </w:r>
      <w:proofErr w:type="spellEnd"/>
      <w:r w:rsidRPr="00845953">
        <w:rPr>
          <w:rFonts w:asciiTheme="majorHAnsi" w:eastAsiaTheme="majorEastAsia" w:hAnsiTheme="majorHAnsi" w:cstheme="majorBidi"/>
          <w:b/>
          <w:bCs/>
          <w:lang w:val="nl-NL"/>
        </w:rPr>
        <w:t xml:space="preserve"> gasleiding’</w:t>
      </w:r>
      <w:bookmarkEnd w:id="43"/>
      <w:bookmarkEnd w:id="44"/>
    </w:p>
    <w:p w14:paraId="53791697" w14:textId="77777777" w:rsidR="00C9661A" w:rsidRPr="00845953" w:rsidRDefault="00C9661A" w:rsidP="00C9661A">
      <w:pPr>
        <w:spacing w:after="0"/>
        <w:rPr>
          <w:rFonts w:ascii="Arial" w:hAnsi="Arial" w:cs="Arial"/>
          <w:sz w:val="20"/>
          <w:szCs w:val="20"/>
          <w:lang w:val="nl-NL"/>
        </w:rPr>
      </w:pPr>
    </w:p>
    <w:p w14:paraId="67647B8A" w14:textId="77777777" w:rsidR="00C9661A" w:rsidRPr="00845953" w:rsidRDefault="00C9661A" w:rsidP="00C9661A">
      <w:pPr>
        <w:spacing w:after="0"/>
        <w:rPr>
          <w:rFonts w:ascii="Arial" w:hAnsi="Arial" w:cs="Arial"/>
          <w:sz w:val="20"/>
          <w:szCs w:val="20"/>
          <w:lang w:val="nl-NL"/>
        </w:rPr>
      </w:pPr>
      <w:proofErr w:type="spellStart"/>
      <w:r w:rsidRPr="00845953">
        <w:rPr>
          <w:rFonts w:ascii="Arial" w:hAnsi="Arial" w:cs="Arial"/>
          <w:sz w:val="20"/>
          <w:szCs w:val="20"/>
          <w:lang w:val="nl-NL"/>
        </w:rPr>
        <w:t>Relinen</w:t>
      </w:r>
      <w:proofErr w:type="spellEnd"/>
      <w:r w:rsidRPr="00845953">
        <w:rPr>
          <w:rFonts w:ascii="Arial" w:hAnsi="Arial" w:cs="Arial"/>
          <w:sz w:val="20"/>
          <w:szCs w:val="20"/>
          <w:lang w:val="nl-NL"/>
        </w:rPr>
        <w:t xml:space="preserve"> is een duurzame renovatietechniek voor gasleidingen. Er is gekeken bij een project waarbij beide technieken, zowel traditioneel als </w:t>
      </w:r>
      <w:proofErr w:type="spellStart"/>
      <w:r w:rsidRPr="00845953">
        <w:rPr>
          <w:rFonts w:ascii="Arial" w:hAnsi="Arial" w:cs="Arial"/>
          <w:sz w:val="20"/>
          <w:szCs w:val="20"/>
          <w:lang w:val="nl-NL"/>
        </w:rPr>
        <w:t>relinen</w:t>
      </w:r>
      <w:proofErr w:type="spellEnd"/>
      <w:r w:rsidRPr="00845953">
        <w:rPr>
          <w:rFonts w:ascii="Arial" w:hAnsi="Arial" w:cs="Arial"/>
          <w:sz w:val="20"/>
          <w:szCs w:val="20"/>
          <w:lang w:val="nl-NL"/>
        </w:rPr>
        <w:t xml:space="preserve">, naast elkaar zijn uitgevoerd. Het uitgevoerde onderzoek en berekeningen van beide methodes heeft laten zien dat </w:t>
      </w:r>
      <w:proofErr w:type="spellStart"/>
      <w:r w:rsidRPr="00845953">
        <w:rPr>
          <w:rFonts w:ascii="Arial" w:hAnsi="Arial" w:cs="Arial"/>
          <w:sz w:val="20"/>
          <w:szCs w:val="20"/>
          <w:lang w:val="nl-NL"/>
        </w:rPr>
        <w:t>relinen</w:t>
      </w:r>
      <w:proofErr w:type="spellEnd"/>
      <w:r w:rsidRPr="00845953">
        <w:rPr>
          <w:rFonts w:ascii="Arial" w:hAnsi="Arial" w:cs="Arial"/>
          <w:sz w:val="20"/>
          <w:szCs w:val="20"/>
          <w:lang w:val="nl-NL"/>
        </w:rPr>
        <w:t xml:space="preserve"> een duurzamere methodiek is dan de vaak uitgevoerde traditionele methode. Van Voskuilen zou om deze reden de methodiek vaker in kunnen gaan zetten.</w:t>
      </w:r>
    </w:p>
    <w:p w14:paraId="14E4516D" w14:textId="77777777" w:rsidR="00C9661A" w:rsidRPr="00845953" w:rsidRDefault="00C9661A" w:rsidP="00C9661A">
      <w:pPr>
        <w:spacing w:after="0"/>
        <w:rPr>
          <w:rFonts w:ascii="Arial" w:hAnsi="Arial" w:cs="Arial"/>
          <w:sz w:val="20"/>
          <w:szCs w:val="20"/>
          <w:lang w:val="nl-NL"/>
        </w:rPr>
      </w:pPr>
    </w:p>
    <w:p w14:paraId="1614727B" w14:textId="77777777" w:rsidR="00C9661A" w:rsidRPr="00845953" w:rsidRDefault="00C9661A" w:rsidP="00C9661A">
      <w:pPr>
        <w:spacing w:after="0"/>
        <w:rPr>
          <w:rFonts w:ascii="Arial" w:eastAsia="Times New Roman" w:hAnsi="Arial" w:cs="Arial"/>
          <w:b/>
          <w:lang w:val="nl-NL" w:eastAsia="nl-NL"/>
        </w:rPr>
      </w:pPr>
      <w:r w:rsidRPr="00845953">
        <w:rPr>
          <w:rFonts w:ascii="Arial" w:eastAsia="Times New Roman" w:hAnsi="Arial" w:cs="Arial"/>
          <w:b/>
          <w:lang w:val="nl-NL" w:eastAsia="nl-NL"/>
        </w:rPr>
        <w:t xml:space="preserve">“Van Voskuilen wil in 100% van alle aanbestedingen deze techniek voorleggen aan de opdrachtgever en wil in 2020 dat minimaal 50% van alle gegunde projecten worden uitgevoerd middels </w:t>
      </w:r>
      <w:proofErr w:type="spellStart"/>
      <w:r w:rsidRPr="00845953">
        <w:rPr>
          <w:rFonts w:ascii="Arial" w:eastAsia="Times New Roman" w:hAnsi="Arial" w:cs="Arial"/>
          <w:b/>
          <w:lang w:val="nl-NL" w:eastAsia="nl-NL"/>
        </w:rPr>
        <w:t>Relinen</w:t>
      </w:r>
      <w:proofErr w:type="spellEnd"/>
      <w:r w:rsidRPr="00845953">
        <w:rPr>
          <w:rFonts w:ascii="Arial" w:eastAsia="Times New Roman" w:hAnsi="Arial" w:cs="Arial"/>
          <w:b/>
          <w:lang w:val="nl-NL" w:eastAsia="nl-NL"/>
        </w:rPr>
        <w:t>.</w:t>
      </w:r>
    </w:p>
    <w:p w14:paraId="29788EC9" w14:textId="77777777" w:rsidR="00C9661A" w:rsidRPr="00845953" w:rsidRDefault="00C9661A" w:rsidP="00C9661A">
      <w:pPr>
        <w:spacing w:after="0"/>
        <w:rPr>
          <w:rFonts w:ascii="Arial" w:eastAsia="Times New Roman" w:hAnsi="Arial" w:cs="Arial"/>
          <w:b/>
          <w:lang w:val="nl-NL" w:eastAsia="nl-NL"/>
        </w:rPr>
      </w:pPr>
      <w:r w:rsidRPr="00845953">
        <w:rPr>
          <w:rFonts w:ascii="Arial" w:eastAsia="Times New Roman" w:hAnsi="Arial" w:cs="Arial"/>
          <w:b/>
          <w:lang w:val="nl-NL" w:eastAsia="nl-NL"/>
        </w:rPr>
        <w:t>Dit zal leiden tot 27% CO</w:t>
      </w:r>
      <w:r w:rsidRPr="00845953">
        <w:rPr>
          <w:rFonts w:ascii="Arial" w:eastAsia="Times New Roman" w:hAnsi="Arial" w:cs="Arial"/>
          <w:b/>
          <w:vertAlign w:val="subscript"/>
          <w:lang w:val="nl-NL" w:eastAsia="nl-NL"/>
        </w:rPr>
        <w:t>2</w:t>
      </w:r>
      <w:r w:rsidRPr="00845953">
        <w:rPr>
          <w:rFonts w:ascii="Arial" w:eastAsia="Times New Roman" w:hAnsi="Arial" w:cs="Arial"/>
          <w:b/>
          <w:lang w:val="nl-NL" w:eastAsia="nl-NL"/>
        </w:rPr>
        <w:t>-reductie in de keten in 2020 ten opzichte van 2017.”</w:t>
      </w:r>
    </w:p>
    <w:p w14:paraId="110A6E0B" w14:textId="77777777" w:rsidR="00C9661A" w:rsidRPr="00845953" w:rsidRDefault="00C9661A" w:rsidP="00C9661A">
      <w:pPr>
        <w:spacing w:after="0"/>
        <w:rPr>
          <w:rFonts w:ascii="Arial" w:hAnsi="Arial" w:cs="Arial"/>
          <w:sz w:val="20"/>
          <w:szCs w:val="20"/>
          <w:lang w:val="nl-NL"/>
        </w:rPr>
      </w:pPr>
    </w:p>
    <w:p w14:paraId="582C583D" w14:textId="77777777" w:rsidR="00C9661A" w:rsidRPr="00845953" w:rsidRDefault="00C9661A" w:rsidP="00884377">
      <w:pPr>
        <w:pStyle w:val="Lijstalinea"/>
        <w:keepNext/>
        <w:keepLines/>
        <w:numPr>
          <w:ilvl w:val="3"/>
          <w:numId w:val="19"/>
        </w:numPr>
        <w:spacing w:before="200" w:after="0"/>
        <w:outlineLvl w:val="3"/>
        <w:rPr>
          <w:rFonts w:asciiTheme="majorHAnsi" w:eastAsiaTheme="majorEastAsia" w:hAnsiTheme="majorHAnsi" w:cstheme="majorBidi"/>
          <w:b/>
          <w:bCs/>
          <w:i/>
          <w:iCs/>
          <w:lang w:val="nl-NL"/>
        </w:rPr>
      </w:pPr>
      <w:r w:rsidRPr="00845953">
        <w:rPr>
          <w:rFonts w:asciiTheme="majorHAnsi" w:eastAsiaTheme="majorEastAsia" w:hAnsiTheme="majorHAnsi" w:cstheme="majorBidi"/>
          <w:b/>
          <w:bCs/>
          <w:i/>
          <w:iCs/>
          <w:lang w:val="nl-NL"/>
        </w:rPr>
        <w:t xml:space="preserve">Globale analyse en voortgang </w:t>
      </w:r>
      <w:proofErr w:type="spellStart"/>
      <w:r w:rsidRPr="00845953">
        <w:rPr>
          <w:rFonts w:asciiTheme="majorHAnsi" w:eastAsiaTheme="majorEastAsia" w:hAnsiTheme="majorHAnsi" w:cstheme="majorBidi"/>
          <w:b/>
          <w:bCs/>
          <w:i/>
          <w:iCs/>
          <w:lang w:val="nl-NL"/>
        </w:rPr>
        <w:t>relinen</w:t>
      </w:r>
      <w:proofErr w:type="spellEnd"/>
    </w:p>
    <w:p w14:paraId="3841F780" w14:textId="77777777" w:rsidR="00C9661A" w:rsidRPr="00845953" w:rsidRDefault="00C9661A" w:rsidP="00C9661A">
      <w:pPr>
        <w:spacing w:after="0"/>
        <w:rPr>
          <w:rFonts w:ascii="Arial" w:hAnsi="Arial" w:cs="Arial"/>
          <w:sz w:val="20"/>
          <w:szCs w:val="20"/>
          <w:lang w:val="nl-NL"/>
        </w:rPr>
      </w:pPr>
    </w:p>
    <w:p w14:paraId="55C0AD16" w14:textId="77777777" w:rsidR="00C9661A" w:rsidRPr="00845953" w:rsidRDefault="00D75D81" w:rsidP="00C9661A">
      <w:pPr>
        <w:spacing w:after="0"/>
        <w:rPr>
          <w:rFonts w:ascii="Arial" w:hAnsi="Arial" w:cs="Arial"/>
          <w:sz w:val="20"/>
          <w:szCs w:val="20"/>
          <w:lang w:val="nl-NL"/>
        </w:rPr>
      </w:pPr>
      <w:r w:rsidRPr="00845953">
        <w:rPr>
          <w:rFonts w:ascii="Arial" w:hAnsi="Arial" w:cs="Arial"/>
          <w:sz w:val="20"/>
          <w:szCs w:val="20"/>
          <w:lang w:val="nl-NL"/>
        </w:rPr>
        <w:t>Voor 2020</w:t>
      </w:r>
      <w:r w:rsidR="00C9661A" w:rsidRPr="00845953">
        <w:rPr>
          <w:rFonts w:ascii="Arial" w:hAnsi="Arial" w:cs="Arial"/>
          <w:sz w:val="20"/>
          <w:szCs w:val="20"/>
          <w:lang w:val="nl-NL"/>
        </w:rPr>
        <w:t xml:space="preserve"> heeft Van Voskuilen de subdoelstelling voor het reduceren van CO</w:t>
      </w:r>
      <w:r w:rsidR="00C9661A" w:rsidRPr="00845953">
        <w:rPr>
          <w:rFonts w:ascii="Arial" w:hAnsi="Arial" w:cs="Arial"/>
          <w:sz w:val="20"/>
          <w:szCs w:val="20"/>
          <w:vertAlign w:val="subscript"/>
          <w:lang w:val="nl-NL"/>
        </w:rPr>
        <w:t>2</w:t>
      </w:r>
      <w:r w:rsidR="00C9661A" w:rsidRPr="00845953">
        <w:rPr>
          <w:rFonts w:ascii="Arial" w:hAnsi="Arial" w:cs="Arial"/>
          <w:sz w:val="20"/>
          <w:szCs w:val="20"/>
          <w:lang w:val="nl-NL"/>
        </w:rPr>
        <w:t xml:space="preserve"> door middel van de nieu</w:t>
      </w:r>
      <w:r w:rsidR="008F650F" w:rsidRPr="00845953">
        <w:rPr>
          <w:rFonts w:ascii="Arial" w:hAnsi="Arial" w:cs="Arial"/>
          <w:sz w:val="20"/>
          <w:szCs w:val="20"/>
          <w:lang w:val="nl-NL"/>
        </w:rPr>
        <w:t xml:space="preserve">we techniek </w:t>
      </w:r>
      <w:proofErr w:type="spellStart"/>
      <w:r w:rsidR="008F650F" w:rsidRPr="00845953">
        <w:rPr>
          <w:rFonts w:ascii="Arial" w:hAnsi="Arial" w:cs="Arial"/>
          <w:sz w:val="20"/>
          <w:szCs w:val="20"/>
          <w:lang w:val="nl-NL"/>
        </w:rPr>
        <w:t>relinen</w:t>
      </w:r>
      <w:proofErr w:type="spellEnd"/>
      <w:r w:rsidR="008F650F" w:rsidRPr="00845953">
        <w:rPr>
          <w:rFonts w:ascii="Arial" w:hAnsi="Arial" w:cs="Arial"/>
          <w:sz w:val="20"/>
          <w:szCs w:val="20"/>
          <w:lang w:val="nl-NL"/>
        </w:rPr>
        <w:t xml:space="preserve"> gezet op 10</w:t>
      </w:r>
      <w:r w:rsidR="00C9661A" w:rsidRPr="00845953">
        <w:rPr>
          <w:rFonts w:ascii="Arial" w:hAnsi="Arial" w:cs="Arial"/>
          <w:sz w:val="20"/>
          <w:szCs w:val="20"/>
          <w:lang w:val="nl-NL"/>
        </w:rPr>
        <w:t>%. Voor de voortgang van deze reductiedoelstelling is een prognose gedaan met betrekking tot de hoeveelheid CO</w:t>
      </w:r>
      <w:r w:rsidR="00C9661A" w:rsidRPr="00845953">
        <w:rPr>
          <w:rFonts w:ascii="Arial" w:hAnsi="Arial" w:cs="Arial"/>
          <w:sz w:val="20"/>
          <w:szCs w:val="20"/>
          <w:vertAlign w:val="subscript"/>
          <w:lang w:val="nl-NL"/>
        </w:rPr>
        <w:t>2</w:t>
      </w:r>
      <w:r w:rsidR="00C9661A" w:rsidRPr="00845953">
        <w:rPr>
          <w:rFonts w:ascii="Arial" w:hAnsi="Arial" w:cs="Arial"/>
          <w:sz w:val="20"/>
          <w:szCs w:val="20"/>
          <w:lang w:val="nl-NL"/>
        </w:rPr>
        <w:t xml:space="preserve"> die wij aannemen te reduceren binnen deze keten met de techniek </w:t>
      </w:r>
      <w:proofErr w:type="spellStart"/>
      <w:r w:rsidR="00C9661A" w:rsidRPr="00845953">
        <w:rPr>
          <w:rFonts w:ascii="Arial" w:hAnsi="Arial" w:cs="Arial"/>
          <w:sz w:val="20"/>
          <w:szCs w:val="20"/>
          <w:lang w:val="nl-NL"/>
        </w:rPr>
        <w:t>relinen</w:t>
      </w:r>
      <w:proofErr w:type="spellEnd"/>
      <w:r w:rsidR="00C9661A" w:rsidRPr="00845953">
        <w:rPr>
          <w:rFonts w:ascii="Arial" w:hAnsi="Arial" w:cs="Arial"/>
          <w:sz w:val="20"/>
          <w:szCs w:val="20"/>
          <w:lang w:val="nl-NL"/>
        </w:rPr>
        <w:t xml:space="preserve">.  </w:t>
      </w:r>
    </w:p>
    <w:p w14:paraId="5BBCF8B0" w14:textId="77777777" w:rsidR="00C9661A" w:rsidRPr="00845953" w:rsidRDefault="00C9661A" w:rsidP="00C9661A">
      <w:pPr>
        <w:spacing w:after="0"/>
        <w:rPr>
          <w:rFonts w:ascii="Arial" w:hAnsi="Arial" w:cs="Arial"/>
          <w:sz w:val="20"/>
          <w:szCs w:val="20"/>
          <w:lang w:val="nl-NL"/>
        </w:rPr>
      </w:pPr>
    </w:p>
    <w:p w14:paraId="7B9D4DA7" w14:textId="4B2E0641" w:rsidR="00C9661A" w:rsidRPr="00845953" w:rsidRDefault="00C9661A" w:rsidP="00C9661A">
      <w:pPr>
        <w:spacing w:after="0"/>
        <w:rPr>
          <w:rFonts w:ascii="Arial" w:hAnsi="Arial" w:cs="Arial"/>
          <w:sz w:val="20"/>
          <w:szCs w:val="20"/>
          <w:lang w:val="nl-NL"/>
        </w:rPr>
      </w:pPr>
      <w:r w:rsidRPr="00845953">
        <w:rPr>
          <w:rFonts w:ascii="Arial" w:hAnsi="Arial" w:cs="Arial"/>
          <w:sz w:val="20"/>
          <w:szCs w:val="20"/>
          <w:lang w:val="nl-NL"/>
        </w:rPr>
        <w:t>Aangehouden wordt dat bij een project me</w:t>
      </w:r>
      <w:r w:rsidR="002A2170" w:rsidRPr="00845953">
        <w:rPr>
          <w:rFonts w:ascii="Arial" w:hAnsi="Arial" w:cs="Arial"/>
          <w:sz w:val="20"/>
          <w:szCs w:val="20"/>
          <w:lang w:val="nl-NL"/>
        </w:rPr>
        <w:t>t de traditionele techniek ongeveer 12,5</w:t>
      </w:r>
      <w:r w:rsidRPr="00845953">
        <w:rPr>
          <w:rFonts w:ascii="Arial" w:hAnsi="Arial" w:cs="Arial"/>
          <w:sz w:val="20"/>
          <w:szCs w:val="20"/>
          <w:lang w:val="nl-NL"/>
        </w:rPr>
        <w:t xml:space="preserve"> tonnage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 wordt uitgestoten. Bij de nieuwe techniek </w:t>
      </w:r>
      <w:proofErr w:type="spellStart"/>
      <w:r w:rsidRPr="00845953">
        <w:rPr>
          <w:rFonts w:ascii="Arial" w:hAnsi="Arial" w:cs="Arial"/>
          <w:sz w:val="20"/>
          <w:szCs w:val="20"/>
          <w:lang w:val="nl-NL"/>
        </w:rPr>
        <w:t>relinen</w:t>
      </w:r>
      <w:proofErr w:type="spellEnd"/>
      <w:r w:rsidRPr="00845953">
        <w:rPr>
          <w:rFonts w:ascii="Arial" w:hAnsi="Arial" w:cs="Arial"/>
          <w:sz w:val="20"/>
          <w:szCs w:val="20"/>
          <w:lang w:val="nl-NL"/>
        </w:rPr>
        <w:t xml:space="preserve"> is dit </w:t>
      </w:r>
      <w:r w:rsidR="008F650F" w:rsidRPr="00845953">
        <w:rPr>
          <w:rFonts w:ascii="Arial" w:hAnsi="Arial" w:cs="Arial"/>
          <w:sz w:val="20"/>
          <w:szCs w:val="20"/>
          <w:lang w:val="nl-NL"/>
        </w:rPr>
        <w:t xml:space="preserve">ongeveer </w:t>
      </w:r>
      <w:r w:rsidR="002A2170" w:rsidRPr="00845953">
        <w:rPr>
          <w:rFonts w:ascii="Arial" w:hAnsi="Arial" w:cs="Arial"/>
          <w:sz w:val="20"/>
          <w:szCs w:val="20"/>
          <w:lang w:val="nl-NL"/>
        </w:rPr>
        <w:t>6</w:t>
      </w:r>
      <w:r w:rsidRPr="00845953">
        <w:rPr>
          <w:rFonts w:ascii="Arial" w:hAnsi="Arial" w:cs="Arial"/>
          <w:sz w:val="20"/>
          <w:szCs w:val="20"/>
          <w:lang w:val="nl-NL"/>
        </w:rPr>
        <w:t xml:space="preserve"> tonnage CO</w:t>
      </w:r>
      <w:r w:rsidRPr="00845953">
        <w:rPr>
          <w:rFonts w:ascii="Arial" w:hAnsi="Arial" w:cs="Arial"/>
          <w:sz w:val="20"/>
          <w:szCs w:val="20"/>
          <w:vertAlign w:val="subscript"/>
          <w:lang w:val="nl-NL"/>
        </w:rPr>
        <w:t>2</w:t>
      </w:r>
      <w:r w:rsidR="008F650F" w:rsidRPr="00845953">
        <w:rPr>
          <w:rFonts w:ascii="Arial" w:hAnsi="Arial" w:cs="Arial"/>
          <w:sz w:val="20"/>
          <w:szCs w:val="20"/>
          <w:lang w:val="nl-NL"/>
        </w:rPr>
        <w:t xml:space="preserve">. In </w:t>
      </w:r>
      <w:r w:rsidR="00D75D81" w:rsidRPr="00845953">
        <w:rPr>
          <w:rFonts w:ascii="Arial" w:hAnsi="Arial" w:cs="Arial"/>
          <w:sz w:val="20"/>
          <w:szCs w:val="20"/>
          <w:lang w:val="nl-NL"/>
        </w:rPr>
        <w:t>2020</w:t>
      </w:r>
      <w:r w:rsidRPr="00845953">
        <w:rPr>
          <w:rFonts w:ascii="Arial" w:hAnsi="Arial" w:cs="Arial"/>
          <w:sz w:val="20"/>
          <w:szCs w:val="20"/>
          <w:lang w:val="nl-NL"/>
        </w:rPr>
        <w:t xml:space="preserve"> heeft Van Voskuilen </w:t>
      </w:r>
      <w:r w:rsidR="00470C9E" w:rsidRPr="00845953">
        <w:rPr>
          <w:rFonts w:ascii="Arial" w:hAnsi="Arial" w:cs="Arial"/>
          <w:sz w:val="20"/>
          <w:szCs w:val="20"/>
          <w:lang w:val="nl-NL"/>
        </w:rPr>
        <w:t xml:space="preserve">15 </w:t>
      </w:r>
      <w:r w:rsidRPr="00845953">
        <w:rPr>
          <w:rFonts w:ascii="Arial" w:hAnsi="Arial" w:cs="Arial"/>
          <w:sz w:val="20"/>
          <w:szCs w:val="20"/>
          <w:lang w:val="nl-NL"/>
        </w:rPr>
        <w:t xml:space="preserve">projecten uitgevoerd waarbij de nieuwe techniek </w:t>
      </w:r>
      <w:proofErr w:type="spellStart"/>
      <w:r w:rsidRPr="00845953">
        <w:rPr>
          <w:rFonts w:ascii="Arial" w:hAnsi="Arial" w:cs="Arial"/>
          <w:sz w:val="20"/>
          <w:szCs w:val="20"/>
          <w:lang w:val="nl-NL"/>
        </w:rPr>
        <w:t>relinen</w:t>
      </w:r>
      <w:proofErr w:type="spellEnd"/>
      <w:r w:rsidRPr="00845953">
        <w:rPr>
          <w:rFonts w:ascii="Arial" w:hAnsi="Arial" w:cs="Arial"/>
          <w:sz w:val="20"/>
          <w:szCs w:val="20"/>
          <w:lang w:val="nl-NL"/>
        </w:rPr>
        <w:t xml:space="preserve"> werd toegepast. Hi</w:t>
      </w:r>
      <w:r w:rsidR="002A2170" w:rsidRPr="00845953">
        <w:rPr>
          <w:rFonts w:ascii="Arial" w:hAnsi="Arial" w:cs="Arial"/>
          <w:sz w:val="20"/>
          <w:szCs w:val="20"/>
          <w:lang w:val="nl-NL"/>
        </w:rPr>
        <w:t xml:space="preserve">erbij houden we aan dat er </w:t>
      </w:r>
      <w:r w:rsidR="0003362F" w:rsidRPr="00845953">
        <w:rPr>
          <w:rFonts w:ascii="Arial" w:hAnsi="Arial" w:cs="Arial"/>
          <w:sz w:val="20"/>
          <w:szCs w:val="20"/>
          <w:lang w:val="nl-NL"/>
        </w:rPr>
        <w:t xml:space="preserve">ongeveer </w:t>
      </w:r>
      <w:r w:rsidR="00EF7AD8" w:rsidRPr="00845953">
        <w:rPr>
          <w:rFonts w:ascii="Arial" w:hAnsi="Arial" w:cs="Arial"/>
          <w:sz w:val="20"/>
          <w:szCs w:val="20"/>
          <w:lang w:val="nl-NL"/>
        </w:rPr>
        <w:t>87</w:t>
      </w:r>
      <w:r w:rsidRPr="00845953">
        <w:rPr>
          <w:rFonts w:ascii="Arial" w:hAnsi="Arial" w:cs="Arial"/>
          <w:sz w:val="20"/>
          <w:szCs w:val="20"/>
          <w:lang w:val="nl-NL"/>
        </w:rPr>
        <w:t xml:space="preserve"> tonnage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 is uitgestoten. Wordt dit naast de uitstoot van </w:t>
      </w:r>
      <w:r w:rsidR="0003362F" w:rsidRPr="00845953">
        <w:rPr>
          <w:rFonts w:ascii="Arial" w:hAnsi="Arial" w:cs="Arial"/>
          <w:sz w:val="20"/>
          <w:szCs w:val="20"/>
          <w:lang w:val="nl-NL"/>
        </w:rPr>
        <w:t>1</w:t>
      </w:r>
      <w:r w:rsidR="00FA3A3B" w:rsidRPr="00845953">
        <w:rPr>
          <w:rFonts w:ascii="Arial" w:hAnsi="Arial" w:cs="Arial"/>
          <w:sz w:val="20"/>
          <w:szCs w:val="20"/>
          <w:lang w:val="nl-NL"/>
        </w:rPr>
        <w:t>5</w:t>
      </w:r>
      <w:r w:rsidRPr="00845953">
        <w:rPr>
          <w:rFonts w:ascii="Arial" w:hAnsi="Arial" w:cs="Arial"/>
          <w:sz w:val="20"/>
          <w:szCs w:val="20"/>
          <w:lang w:val="nl-NL"/>
        </w:rPr>
        <w:t xml:space="preserve"> projecten met de traditionele techniek gehouden, dan is er sprake van een CO</w:t>
      </w:r>
      <w:r w:rsidRPr="00845953">
        <w:rPr>
          <w:rFonts w:ascii="Arial" w:hAnsi="Arial" w:cs="Arial"/>
          <w:sz w:val="20"/>
          <w:szCs w:val="20"/>
          <w:vertAlign w:val="subscript"/>
          <w:lang w:val="nl-NL"/>
        </w:rPr>
        <w:t>2</w:t>
      </w:r>
      <w:r w:rsidR="0003362F" w:rsidRPr="00845953">
        <w:rPr>
          <w:rFonts w:ascii="Arial" w:hAnsi="Arial" w:cs="Arial"/>
          <w:sz w:val="20"/>
          <w:szCs w:val="20"/>
          <w:lang w:val="nl-NL"/>
        </w:rPr>
        <w:t xml:space="preserve">-reductie van ongeveer </w:t>
      </w:r>
      <w:r w:rsidR="0008714A" w:rsidRPr="00845953">
        <w:rPr>
          <w:rFonts w:ascii="Arial" w:hAnsi="Arial" w:cs="Arial"/>
          <w:sz w:val="20"/>
          <w:szCs w:val="20"/>
          <w:lang w:val="nl-NL"/>
        </w:rPr>
        <w:t>100.5</w:t>
      </w:r>
      <w:r w:rsidRPr="00845953">
        <w:rPr>
          <w:rFonts w:ascii="Arial" w:hAnsi="Arial" w:cs="Arial"/>
          <w:sz w:val="20"/>
          <w:szCs w:val="20"/>
          <w:lang w:val="nl-NL"/>
        </w:rPr>
        <w:t xml:space="preserve"> tonnage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 </w:t>
      </w:r>
    </w:p>
    <w:p w14:paraId="5CB8F814" w14:textId="77777777" w:rsidR="00C9661A" w:rsidRPr="00845953" w:rsidRDefault="00C9661A" w:rsidP="00C9661A">
      <w:pPr>
        <w:spacing w:after="0"/>
        <w:rPr>
          <w:rFonts w:ascii="Arial" w:hAnsi="Arial" w:cs="Arial"/>
          <w:sz w:val="20"/>
          <w:szCs w:val="20"/>
          <w:lang w:val="nl-NL"/>
        </w:rPr>
      </w:pPr>
    </w:p>
    <w:p w14:paraId="3F11ED35" w14:textId="37C86A17" w:rsidR="00C9661A" w:rsidRPr="00845953" w:rsidRDefault="00C9661A" w:rsidP="00C9661A">
      <w:pPr>
        <w:spacing w:after="0"/>
        <w:jc w:val="both"/>
        <w:rPr>
          <w:rFonts w:ascii="Arial" w:hAnsi="Arial" w:cs="Arial"/>
          <w:sz w:val="20"/>
          <w:lang w:val="nl-NL"/>
        </w:rPr>
      </w:pPr>
      <w:r w:rsidRPr="00845953">
        <w:rPr>
          <w:rFonts w:ascii="Arial" w:hAnsi="Arial" w:cs="Arial"/>
          <w:sz w:val="20"/>
          <w:lang w:val="nl-NL"/>
        </w:rPr>
        <w:t>Een CO</w:t>
      </w:r>
      <w:r w:rsidRPr="00845953">
        <w:rPr>
          <w:rFonts w:ascii="Arial" w:hAnsi="Arial" w:cs="Arial"/>
          <w:sz w:val="20"/>
          <w:vertAlign w:val="subscript"/>
          <w:lang w:val="nl-NL"/>
        </w:rPr>
        <w:t>2</w:t>
      </w:r>
      <w:r w:rsidR="008F650F" w:rsidRPr="00845953">
        <w:rPr>
          <w:rFonts w:ascii="Arial" w:hAnsi="Arial" w:cs="Arial"/>
          <w:sz w:val="20"/>
          <w:lang w:val="nl-NL"/>
        </w:rPr>
        <w:t xml:space="preserve">-reductie </w:t>
      </w:r>
      <w:r w:rsidR="00B60906" w:rsidRPr="00845953">
        <w:rPr>
          <w:rFonts w:ascii="Arial" w:hAnsi="Arial" w:cs="Arial"/>
          <w:sz w:val="20"/>
          <w:lang w:val="nl-NL"/>
        </w:rPr>
        <w:t>doel</w:t>
      </w:r>
      <w:r w:rsidR="009A69AC" w:rsidRPr="00845953">
        <w:rPr>
          <w:rFonts w:ascii="Arial" w:hAnsi="Arial" w:cs="Arial"/>
          <w:sz w:val="20"/>
          <w:lang w:val="nl-NL"/>
        </w:rPr>
        <w:t xml:space="preserve">stelling </w:t>
      </w:r>
      <w:r w:rsidR="008F650F" w:rsidRPr="00845953">
        <w:rPr>
          <w:rFonts w:ascii="Arial" w:hAnsi="Arial" w:cs="Arial"/>
          <w:sz w:val="20"/>
          <w:lang w:val="nl-NL"/>
        </w:rPr>
        <w:t>van 10</w:t>
      </w:r>
      <w:r w:rsidR="002A2170" w:rsidRPr="00845953">
        <w:rPr>
          <w:rFonts w:ascii="Arial" w:hAnsi="Arial" w:cs="Arial"/>
          <w:sz w:val="20"/>
          <w:lang w:val="nl-NL"/>
        </w:rPr>
        <w:t xml:space="preserve">% </w:t>
      </w:r>
      <w:r w:rsidR="009A69AC" w:rsidRPr="00845953">
        <w:rPr>
          <w:rFonts w:ascii="Arial" w:hAnsi="Arial" w:cs="Arial"/>
          <w:sz w:val="20"/>
          <w:lang w:val="nl-NL"/>
        </w:rPr>
        <w:t xml:space="preserve">op projecten van </w:t>
      </w:r>
      <w:proofErr w:type="spellStart"/>
      <w:r w:rsidR="009A69AC" w:rsidRPr="00845953">
        <w:rPr>
          <w:rFonts w:ascii="Arial" w:hAnsi="Arial" w:cs="Arial"/>
          <w:sz w:val="20"/>
          <w:lang w:val="nl-NL"/>
        </w:rPr>
        <w:t>relinen</w:t>
      </w:r>
      <w:proofErr w:type="spellEnd"/>
      <w:r w:rsidR="009A69AC" w:rsidRPr="00845953">
        <w:rPr>
          <w:rFonts w:ascii="Arial" w:hAnsi="Arial" w:cs="Arial"/>
          <w:sz w:val="20"/>
          <w:lang w:val="nl-NL"/>
        </w:rPr>
        <w:t xml:space="preserve"> </w:t>
      </w:r>
      <w:r w:rsidR="002A2170" w:rsidRPr="00845953">
        <w:rPr>
          <w:rFonts w:ascii="Arial" w:hAnsi="Arial" w:cs="Arial"/>
          <w:sz w:val="20"/>
          <w:lang w:val="nl-NL"/>
        </w:rPr>
        <w:t xml:space="preserve">houdt in dat we dit jaar </w:t>
      </w:r>
      <w:r w:rsidR="008F650F" w:rsidRPr="00845953">
        <w:rPr>
          <w:rFonts w:ascii="Arial" w:hAnsi="Arial" w:cs="Arial"/>
          <w:sz w:val="20"/>
          <w:lang w:val="nl-NL"/>
        </w:rPr>
        <w:t>50</w:t>
      </w:r>
      <w:r w:rsidRPr="00845953">
        <w:rPr>
          <w:rFonts w:ascii="Arial" w:hAnsi="Arial" w:cs="Arial"/>
          <w:sz w:val="20"/>
          <w:lang w:val="nl-NL"/>
        </w:rPr>
        <w:t xml:space="preserve"> tonnage CO</w:t>
      </w:r>
      <w:r w:rsidRPr="00845953">
        <w:rPr>
          <w:rFonts w:ascii="Arial" w:hAnsi="Arial" w:cs="Arial"/>
          <w:sz w:val="20"/>
          <w:vertAlign w:val="subscript"/>
          <w:lang w:val="nl-NL"/>
        </w:rPr>
        <w:t>2</w:t>
      </w:r>
      <w:r w:rsidRPr="00845953">
        <w:rPr>
          <w:rFonts w:ascii="Arial" w:hAnsi="Arial" w:cs="Arial"/>
          <w:sz w:val="20"/>
          <w:lang w:val="nl-NL"/>
        </w:rPr>
        <w:t xml:space="preserve"> moeten besparen. Met de </w:t>
      </w:r>
      <w:r w:rsidR="00001F07" w:rsidRPr="00845953">
        <w:rPr>
          <w:rFonts w:ascii="Arial" w:hAnsi="Arial" w:cs="Arial"/>
          <w:sz w:val="20"/>
          <w:lang w:val="nl-NL"/>
        </w:rPr>
        <w:t>15</w:t>
      </w:r>
      <w:r w:rsidRPr="00845953">
        <w:rPr>
          <w:rFonts w:ascii="Arial" w:hAnsi="Arial" w:cs="Arial"/>
          <w:sz w:val="20"/>
          <w:lang w:val="nl-NL"/>
        </w:rPr>
        <w:t xml:space="preserve"> projecten</w:t>
      </w:r>
      <w:r w:rsidR="00001F07" w:rsidRPr="00845953">
        <w:rPr>
          <w:rFonts w:ascii="Arial" w:hAnsi="Arial" w:cs="Arial"/>
          <w:sz w:val="20"/>
          <w:lang w:val="nl-NL"/>
        </w:rPr>
        <w:t xml:space="preserve"> uitgevoerd in 2020</w:t>
      </w:r>
      <w:r w:rsidR="003A5A2E" w:rsidRPr="00845953">
        <w:rPr>
          <w:rFonts w:ascii="Arial" w:hAnsi="Arial" w:cs="Arial"/>
          <w:sz w:val="20"/>
          <w:lang w:val="nl-NL"/>
        </w:rPr>
        <w:t>, wil zegge</w:t>
      </w:r>
      <w:r w:rsidRPr="00845953">
        <w:rPr>
          <w:rFonts w:ascii="Arial" w:hAnsi="Arial" w:cs="Arial"/>
          <w:sz w:val="20"/>
          <w:lang w:val="nl-NL"/>
        </w:rPr>
        <w:t xml:space="preserve"> dat we de reductiedoelstelling voor dit jaar met betrekking tot deze keten </w:t>
      </w:r>
      <w:r w:rsidR="003A3AA7" w:rsidRPr="00845953">
        <w:rPr>
          <w:rFonts w:ascii="Arial" w:hAnsi="Arial" w:cs="Arial"/>
          <w:sz w:val="20"/>
          <w:lang w:val="nl-NL"/>
        </w:rPr>
        <w:t>is</w:t>
      </w:r>
      <w:r w:rsidRPr="00845953">
        <w:rPr>
          <w:rFonts w:ascii="Arial" w:hAnsi="Arial" w:cs="Arial"/>
          <w:sz w:val="20"/>
          <w:lang w:val="nl-NL"/>
        </w:rPr>
        <w:t xml:space="preserve"> realiseren.</w:t>
      </w:r>
    </w:p>
    <w:p w14:paraId="2DC5F135" w14:textId="77777777" w:rsidR="00C9661A" w:rsidRPr="00845953" w:rsidRDefault="00C9661A" w:rsidP="00C9661A">
      <w:pPr>
        <w:spacing w:after="0"/>
        <w:rPr>
          <w:rFonts w:ascii="Arial" w:hAnsi="Arial" w:cs="Arial"/>
          <w:sz w:val="20"/>
          <w:szCs w:val="20"/>
          <w:lang w:val="nl-NL"/>
        </w:rPr>
      </w:pPr>
    </w:p>
    <w:p w14:paraId="1DC347C3" w14:textId="77777777" w:rsidR="00C9661A" w:rsidRPr="00845953" w:rsidRDefault="00C9661A" w:rsidP="00884377">
      <w:pPr>
        <w:pStyle w:val="Lijstalinea"/>
        <w:keepNext/>
        <w:keepLines/>
        <w:numPr>
          <w:ilvl w:val="2"/>
          <w:numId w:val="19"/>
        </w:numPr>
        <w:spacing w:before="200" w:after="0"/>
        <w:outlineLvl w:val="2"/>
        <w:rPr>
          <w:rFonts w:asciiTheme="majorHAnsi" w:eastAsiaTheme="majorEastAsia" w:hAnsiTheme="majorHAnsi" w:cstheme="majorBidi"/>
          <w:b/>
          <w:bCs/>
          <w:lang w:val="nl-NL"/>
        </w:rPr>
      </w:pPr>
      <w:bookmarkStart w:id="45" w:name="_Toc517768756"/>
      <w:bookmarkStart w:id="46" w:name="_Toc19130019"/>
      <w:r w:rsidRPr="00845953">
        <w:rPr>
          <w:rFonts w:asciiTheme="majorHAnsi" w:eastAsiaTheme="majorEastAsia" w:hAnsiTheme="majorHAnsi" w:cstheme="majorBidi"/>
          <w:b/>
          <w:bCs/>
          <w:lang w:val="nl-NL"/>
        </w:rPr>
        <w:t>Ketenanalyse ‘waterblazen zetten’</w:t>
      </w:r>
      <w:bookmarkEnd w:id="45"/>
      <w:bookmarkEnd w:id="46"/>
    </w:p>
    <w:p w14:paraId="67A4BE95" w14:textId="77777777" w:rsidR="00C9661A" w:rsidRPr="00845953" w:rsidRDefault="00C9661A" w:rsidP="00C9661A">
      <w:pPr>
        <w:spacing w:after="0"/>
        <w:rPr>
          <w:rFonts w:ascii="Arial" w:hAnsi="Arial" w:cs="Arial"/>
          <w:sz w:val="20"/>
          <w:szCs w:val="20"/>
          <w:lang w:val="nl-NL"/>
        </w:rPr>
      </w:pPr>
    </w:p>
    <w:p w14:paraId="3630438E" w14:textId="77777777" w:rsidR="00C9661A" w:rsidRPr="00845953" w:rsidRDefault="00C9661A" w:rsidP="00C9661A">
      <w:pPr>
        <w:spacing w:after="0"/>
        <w:rPr>
          <w:rFonts w:ascii="Arial" w:hAnsi="Arial" w:cs="Arial"/>
          <w:sz w:val="20"/>
          <w:szCs w:val="20"/>
          <w:lang w:val="nl-NL"/>
        </w:rPr>
      </w:pPr>
      <w:r w:rsidRPr="00845953">
        <w:rPr>
          <w:rFonts w:ascii="Arial" w:hAnsi="Arial" w:cs="Arial"/>
          <w:sz w:val="20"/>
          <w:szCs w:val="20"/>
          <w:lang w:val="nl-NL"/>
        </w:rPr>
        <w:t xml:space="preserve">Waterblazen zetten is een innovatieve techniek om het leidingstelsel af te sluiten om efficiënter  renovaties uit te voeren. Dankzij deze methode hoeven geen complete staten of wijken </w:t>
      </w:r>
      <w:proofErr w:type="spellStart"/>
      <w:r w:rsidRPr="00845953">
        <w:rPr>
          <w:rFonts w:ascii="Arial" w:hAnsi="Arial" w:cs="Arial"/>
          <w:sz w:val="20"/>
          <w:szCs w:val="20"/>
          <w:lang w:val="nl-NL"/>
        </w:rPr>
        <w:t>drukloos</w:t>
      </w:r>
      <w:proofErr w:type="spellEnd"/>
      <w:r w:rsidRPr="00845953">
        <w:rPr>
          <w:rFonts w:ascii="Arial" w:hAnsi="Arial" w:cs="Arial"/>
          <w:sz w:val="20"/>
          <w:szCs w:val="20"/>
          <w:lang w:val="nl-NL"/>
        </w:rPr>
        <w:t xml:space="preserve"> gemaakt te worden. Het onderzoek en berekeningen van beide methodes heeft laten zien dat waterblazen zetten een duurzamere methodiek is dan de vaak uitgevoerde traditionele methode. Van Voskuilen zou om deze reden de methodiek vaker in kunnen gaan zetten.</w:t>
      </w:r>
    </w:p>
    <w:p w14:paraId="749C67DD" w14:textId="77777777" w:rsidR="00C9661A" w:rsidRPr="00845953" w:rsidRDefault="00C9661A" w:rsidP="00C9661A">
      <w:pPr>
        <w:spacing w:after="0"/>
        <w:rPr>
          <w:rFonts w:ascii="Arial" w:hAnsi="Arial" w:cs="Arial"/>
          <w:sz w:val="20"/>
          <w:szCs w:val="20"/>
          <w:lang w:val="nl-NL"/>
        </w:rPr>
      </w:pPr>
    </w:p>
    <w:p w14:paraId="2F497BDA" w14:textId="77777777" w:rsidR="00C9661A" w:rsidRPr="00845953" w:rsidRDefault="00C9661A" w:rsidP="00884377">
      <w:pPr>
        <w:pStyle w:val="Lijstalinea"/>
        <w:keepNext/>
        <w:keepLines/>
        <w:numPr>
          <w:ilvl w:val="3"/>
          <w:numId w:val="19"/>
        </w:numPr>
        <w:spacing w:before="200" w:after="0"/>
        <w:outlineLvl w:val="3"/>
        <w:rPr>
          <w:rFonts w:asciiTheme="majorHAnsi" w:eastAsiaTheme="majorEastAsia" w:hAnsiTheme="majorHAnsi" w:cstheme="majorBidi"/>
          <w:b/>
          <w:bCs/>
          <w:i/>
          <w:iCs/>
          <w:lang w:val="nl-NL"/>
        </w:rPr>
      </w:pPr>
      <w:r w:rsidRPr="00845953">
        <w:rPr>
          <w:rFonts w:asciiTheme="majorHAnsi" w:eastAsiaTheme="majorEastAsia" w:hAnsiTheme="majorHAnsi" w:cstheme="majorBidi"/>
          <w:b/>
          <w:bCs/>
          <w:i/>
          <w:iCs/>
          <w:lang w:val="nl-NL"/>
        </w:rPr>
        <w:t>Globale analyse en voortgang waterblazen zetten</w:t>
      </w:r>
    </w:p>
    <w:p w14:paraId="312129B2" w14:textId="77777777" w:rsidR="00C9661A" w:rsidRPr="00845953" w:rsidRDefault="00C9661A" w:rsidP="00C9661A">
      <w:pPr>
        <w:spacing w:after="0"/>
        <w:rPr>
          <w:rFonts w:ascii="Arial" w:hAnsi="Arial" w:cs="Arial"/>
          <w:sz w:val="20"/>
          <w:szCs w:val="20"/>
          <w:lang w:val="nl-NL"/>
        </w:rPr>
      </w:pPr>
    </w:p>
    <w:p w14:paraId="604960C9" w14:textId="77777777" w:rsidR="00C9661A" w:rsidRPr="00845953" w:rsidRDefault="00747382" w:rsidP="00C9661A">
      <w:pPr>
        <w:spacing w:after="0"/>
        <w:rPr>
          <w:rFonts w:ascii="Arial" w:hAnsi="Arial" w:cs="Arial"/>
          <w:sz w:val="20"/>
          <w:szCs w:val="20"/>
          <w:lang w:val="nl-NL"/>
        </w:rPr>
      </w:pPr>
      <w:r w:rsidRPr="00845953">
        <w:rPr>
          <w:rFonts w:ascii="Arial" w:hAnsi="Arial" w:cs="Arial"/>
          <w:sz w:val="20"/>
          <w:szCs w:val="20"/>
          <w:lang w:val="nl-NL"/>
        </w:rPr>
        <w:t>Voor 2020</w:t>
      </w:r>
      <w:r w:rsidR="00C9661A" w:rsidRPr="00845953">
        <w:rPr>
          <w:rFonts w:ascii="Arial" w:hAnsi="Arial" w:cs="Arial"/>
          <w:sz w:val="20"/>
          <w:szCs w:val="20"/>
          <w:lang w:val="nl-NL"/>
        </w:rPr>
        <w:t xml:space="preserve"> heeft Van Voskuilen de subdoelstelling voor het reduceren van CO</w:t>
      </w:r>
      <w:r w:rsidR="00C9661A" w:rsidRPr="00845953">
        <w:rPr>
          <w:rFonts w:ascii="Arial" w:hAnsi="Arial" w:cs="Arial"/>
          <w:sz w:val="20"/>
          <w:szCs w:val="20"/>
          <w:vertAlign w:val="subscript"/>
          <w:lang w:val="nl-NL"/>
        </w:rPr>
        <w:t>2</w:t>
      </w:r>
      <w:r w:rsidR="00C9661A" w:rsidRPr="00845953">
        <w:rPr>
          <w:rFonts w:ascii="Arial" w:hAnsi="Arial" w:cs="Arial"/>
          <w:sz w:val="20"/>
          <w:szCs w:val="20"/>
          <w:lang w:val="nl-NL"/>
        </w:rPr>
        <w:t xml:space="preserve"> door middel van de nieuwe techniek</w:t>
      </w:r>
      <w:r w:rsidR="00F64E35" w:rsidRPr="00845953">
        <w:rPr>
          <w:rFonts w:ascii="Arial" w:hAnsi="Arial" w:cs="Arial"/>
          <w:sz w:val="20"/>
          <w:szCs w:val="20"/>
          <w:lang w:val="nl-NL"/>
        </w:rPr>
        <w:t xml:space="preserve"> waterblazen zetten gezet op </w:t>
      </w:r>
      <w:r w:rsidRPr="00845953">
        <w:rPr>
          <w:rFonts w:ascii="Arial" w:hAnsi="Arial" w:cs="Arial"/>
          <w:sz w:val="20"/>
          <w:szCs w:val="20"/>
          <w:lang w:val="nl-NL"/>
        </w:rPr>
        <w:t>6</w:t>
      </w:r>
      <w:r w:rsidR="00C9661A" w:rsidRPr="00845953">
        <w:rPr>
          <w:rFonts w:ascii="Arial" w:hAnsi="Arial" w:cs="Arial"/>
          <w:sz w:val="20"/>
          <w:szCs w:val="20"/>
          <w:lang w:val="nl-NL"/>
        </w:rPr>
        <w:t>%. Voor de voortgang van deze reductiedoelstelling is een prognose gedaan met betrekking tot de hoeveelheid CO</w:t>
      </w:r>
      <w:r w:rsidR="00C9661A" w:rsidRPr="00845953">
        <w:rPr>
          <w:rFonts w:ascii="Arial" w:hAnsi="Arial" w:cs="Arial"/>
          <w:sz w:val="20"/>
          <w:szCs w:val="20"/>
          <w:vertAlign w:val="subscript"/>
          <w:lang w:val="nl-NL"/>
        </w:rPr>
        <w:t>2</w:t>
      </w:r>
      <w:r w:rsidR="00C9661A" w:rsidRPr="00845953">
        <w:rPr>
          <w:rFonts w:ascii="Arial" w:hAnsi="Arial" w:cs="Arial"/>
          <w:sz w:val="20"/>
          <w:szCs w:val="20"/>
          <w:lang w:val="nl-NL"/>
        </w:rPr>
        <w:t xml:space="preserve"> die wij aannemen te reduceren binnen deze keten met de techniek waterblazen zetten.  </w:t>
      </w:r>
    </w:p>
    <w:p w14:paraId="7A12F807" w14:textId="77777777" w:rsidR="00C9661A" w:rsidRPr="00845953" w:rsidRDefault="00C9661A" w:rsidP="00C9661A">
      <w:pPr>
        <w:spacing w:after="0"/>
        <w:rPr>
          <w:rFonts w:ascii="Arial" w:hAnsi="Arial" w:cs="Arial"/>
          <w:sz w:val="20"/>
          <w:szCs w:val="20"/>
          <w:lang w:val="nl-NL"/>
        </w:rPr>
      </w:pPr>
    </w:p>
    <w:p w14:paraId="44C20BCB" w14:textId="2E90A7AD" w:rsidR="00C9661A" w:rsidRPr="00845953" w:rsidRDefault="00C9661A" w:rsidP="00C9661A">
      <w:pPr>
        <w:spacing w:after="0"/>
        <w:rPr>
          <w:rFonts w:ascii="Arial" w:hAnsi="Arial" w:cs="Arial"/>
          <w:sz w:val="20"/>
          <w:szCs w:val="20"/>
          <w:lang w:val="nl-NL"/>
        </w:rPr>
      </w:pPr>
      <w:r w:rsidRPr="00845953">
        <w:rPr>
          <w:rFonts w:ascii="Arial" w:hAnsi="Arial" w:cs="Arial"/>
          <w:sz w:val="20"/>
          <w:szCs w:val="20"/>
          <w:lang w:val="nl-NL"/>
        </w:rPr>
        <w:lastRenderedPageBreak/>
        <w:t xml:space="preserve">Aangehouden wordt dat bij een project met de traditionele techniek </w:t>
      </w:r>
      <w:r w:rsidR="00F64E35" w:rsidRPr="00845953">
        <w:rPr>
          <w:rFonts w:ascii="Arial" w:hAnsi="Arial" w:cs="Arial"/>
          <w:sz w:val="20"/>
          <w:szCs w:val="20"/>
          <w:lang w:val="nl-NL"/>
        </w:rPr>
        <w:t xml:space="preserve"> ongeveer </w:t>
      </w:r>
      <w:r w:rsidR="002A2170" w:rsidRPr="00845953">
        <w:rPr>
          <w:rFonts w:ascii="Arial" w:hAnsi="Arial" w:cs="Arial"/>
          <w:sz w:val="20"/>
          <w:szCs w:val="20"/>
          <w:lang w:val="nl-NL"/>
        </w:rPr>
        <w:t xml:space="preserve">22 </w:t>
      </w:r>
      <w:r w:rsidRPr="00845953">
        <w:rPr>
          <w:rFonts w:ascii="Arial" w:hAnsi="Arial" w:cs="Arial"/>
          <w:sz w:val="20"/>
          <w:szCs w:val="20"/>
          <w:lang w:val="nl-NL"/>
        </w:rPr>
        <w:t>tonnage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 wordt uitgestoten. Bij de nieuwe techniek waterblazen zetten is dit </w:t>
      </w:r>
      <w:r w:rsidR="00F64E35" w:rsidRPr="00845953">
        <w:rPr>
          <w:rFonts w:ascii="Arial" w:hAnsi="Arial" w:cs="Arial"/>
          <w:sz w:val="20"/>
          <w:szCs w:val="20"/>
          <w:lang w:val="nl-NL"/>
        </w:rPr>
        <w:t xml:space="preserve">ongeveer </w:t>
      </w:r>
      <w:r w:rsidR="002A2170" w:rsidRPr="00845953">
        <w:rPr>
          <w:rFonts w:ascii="Arial" w:hAnsi="Arial" w:cs="Arial"/>
          <w:sz w:val="20"/>
          <w:szCs w:val="20"/>
          <w:lang w:val="nl-NL"/>
        </w:rPr>
        <w:t>17</w:t>
      </w:r>
      <w:r w:rsidRPr="00845953">
        <w:rPr>
          <w:rFonts w:ascii="Arial" w:hAnsi="Arial" w:cs="Arial"/>
          <w:sz w:val="20"/>
          <w:szCs w:val="20"/>
          <w:lang w:val="nl-NL"/>
        </w:rPr>
        <w:t xml:space="preserve"> tonnage CO</w:t>
      </w:r>
      <w:r w:rsidRPr="00845953">
        <w:rPr>
          <w:rFonts w:ascii="Arial" w:hAnsi="Arial" w:cs="Arial"/>
          <w:sz w:val="20"/>
          <w:szCs w:val="20"/>
          <w:vertAlign w:val="subscript"/>
          <w:lang w:val="nl-NL"/>
        </w:rPr>
        <w:t>2</w:t>
      </w:r>
      <w:r w:rsidR="00F64E35" w:rsidRPr="00845953">
        <w:rPr>
          <w:rFonts w:ascii="Arial" w:hAnsi="Arial" w:cs="Arial"/>
          <w:sz w:val="20"/>
          <w:szCs w:val="20"/>
          <w:lang w:val="nl-NL"/>
        </w:rPr>
        <w:t xml:space="preserve">. </w:t>
      </w:r>
      <w:r w:rsidR="00D3323E" w:rsidRPr="00845953">
        <w:rPr>
          <w:rFonts w:ascii="Arial" w:hAnsi="Arial" w:cs="Arial"/>
          <w:sz w:val="20"/>
          <w:szCs w:val="20"/>
          <w:lang w:val="nl-NL"/>
        </w:rPr>
        <w:t xml:space="preserve">In 2020 voerde Van Voskuilen </w:t>
      </w:r>
      <w:r w:rsidR="000D1472" w:rsidRPr="00845953">
        <w:rPr>
          <w:rFonts w:ascii="Arial" w:hAnsi="Arial" w:cs="Arial"/>
          <w:sz w:val="20"/>
          <w:szCs w:val="20"/>
          <w:lang w:val="nl-NL"/>
        </w:rPr>
        <w:t>46</w:t>
      </w:r>
      <w:r w:rsidRPr="00845953">
        <w:rPr>
          <w:rFonts w:ascii="Arial" w:hAnsi="Arial" w:cs="Arial"/>
          <w:sz w:val="20"/>
          <w:szCs w:val="20"/>
          <w:lang w:val="nl-NL"/>
        </w:rPr>
        <w:t xml:space="preserve"> projecten uit waarbij de nieuwe techniek waterblazen toegepast werd. Aangehouden is </w:t>
      </w:r>
      <w:r w:rsidR="002A2170" w:rsidRPr="00845953">
        <w:rPr>
          <w:rFonts w:ascii="Arial" w:hAnsi="Arial" w:cs="Arial"/>
          <w:sz w:val="20"/>
          <w:szCs w:val="20"/>
          <w:lang w:val="nl-NL"/>
        </w:rPr>
        <w:t xml:space="preserve">dat er </w:t>
      </w:r>
      <w:r w:rsidR="00D3323E" w:rsidRPr="00845953">
        <w:rPr>
          <w:rFonts w:ascii="Arial" w:hAnsi="Arial" w:cs="Arial"/>
          <w:sz w:val="20"/>
          <w:szCs w:val="20"/>
          <w:lang w:val="nl-NL"/>
        </w:rPr>
        <w:t xml:space="preserve">ongeveer </w:t>
      </w:r>
      <w:r w:rsidR="00CD764C" w:rsidRPr="00845953">
        <w:rPr>
          <w:rFonts w:ascii="Arial" w:hAnsi="Arial" w:cs="Arial"/>
          <w:sz w:val="20"/>
          <w:szCs w:val="20"/>
          <w:lang w:val="nl-NL"/>
        </w:rPr>
        <w:t>788</w:t>
      </w:r>
      <w:r w:rsidRPr="00845953">
        <w:rPr>
          <w:rFonts w:ascii="Arial" w:hAnsi="Arial" w:cs="Arial"/>
          <w:sz w:val="20"/>
          <w:szCs w:val="20"/>
          <w:lang w:val="nl-NL"/>
        </w:rPr>
        <w:t xml:space="preserve"> tonnage is uitgestoten. Wordt dit naast de uitstoot van dezelfde hoeveelheid projecten met de traditionele techniek gehouden, dan is er sprake van een CO</w:t>
      </w:r>
      <w:r w:rsidRPr="00845953">
        <w:rPr>
          <w:rFonts w:ascii="Arial" w:hAnsi="Arial" w:cs="Arial"/>
          <w:sz w:val="20"/>
          <w:szCs w:val="20"/>
          <w:vertAlign w:val="subscript"/>
          <w:lang w:val="nl-NL"/>
        </w:rPr>
        <w:t>2</w:t>
      </w:r>
      <w:r w:rsidR="007819E6" w:rsidRPr="00845953">
        <w:rPr>
          <w:rFonts w:ascii="Arial" w:hAnsi="Arial" w:cs="Arial"/>
          <w:sz w:val="20"/>
          <w:szCs w:val="20"/>
          <w:lang w:val="nl-NL"/>
        </w:rPr>
        <w:t xml:space="preserve">-reductie van </w:t>
      </w:r>
      <w:r w:rsidR="00D3323E" w:rsidRPr="00845953">
        <w:rPr>
          <w:rFonts w:ascii="Arial" w:hAnsi="Arial" w:cs="Arial"/>
          <w:sz w:val="20"/>
          <w:szCs w:val="20"/>
          <w:lang w:val="nl-NL"/>
        </w:rPr>
        <w:t xml:space="preserve">ongeveer </w:t>
      </w:r>
      <w:r w:rsidR="00256E14" w:rsidRPr="00845953">
        <w:rPr>
          <w:rFonts w:ascii="Arial" w:hAnsi="Arial" w:cs="Arial"/>
          <w:sz w:val="20"/>
          <w:szCs w:val="20"/>
          <w:lang w:val="nl-NL"/>
        </w:rPr>
        <w:t>204</w:t>
      </w:r>
      <w:r w:rsidRPr="00845953">
        <w:rPr>
          <w:rFonts w:ascii="Arial" w:hAnsi="Arial" w:cs="Arial"/>
          <w:sz w:val="20"/>
          <w:szCs w:val="20"/>
          <w:lang w:val="nl-NL"/>
        </w:rPr>
        <w:t xml:space="preserve"> tonnage CO</w:t>
      </w:r>
      <w:r w:rsidRPr="00845953">
        <w:rPr>
          <w:rFonts w:ascii="Arial" w:hAnsi="Arial" w:cs="Arial"/>
          <w:sz w:val="20"/>
          <w:szCs w:val="20"/>
          <w:vertAlign w:val="subscript"/>
          <w:lang w:val="nl-NL"/>
        </w:rPr>
        <w:t>2</w:t>
      </w:r>
      <w:r w:rsidRPr="00845953">
        <w:rPr>
          <w:rFonts w:ascii="Arial" w:hAnsi="Arial" w:cs="Arial"/>
          <w:sz w:val="20"/>
          <w:szCs w:val="20"/>
          <w:lang w:val="nl-NL"/>
        </w:rPr>
        <w:t>.</w:t>
      </w:r>
    </w:p>
    <w:p w14:paraId="634B5046" w14:textId="77777777" w:rsidR="00C9661A" w:rsidRPr="00845953" w:rsidRDefault="00C9661A" w:rsidP="00C9661A">
      <w:pPr>
        <w:spacing w:after="0"/>
        <w:rPr>
          <w:rFonts w:ascii="Arial" w:hAnsi="Arial" w:cs="Arial"/>
          <w:sz w:val="20"/>
          <w:szCs w:val="20"/>
          <w:lang w:val="nl-NL"/>
        </w:rPr>
      </w:pPr>
    </w:p>
    <w:p w14:paraId="5B536BFD" w14:textId="465D986C" w:rsidR="00C9661A" w:rsidRPr="00845953" w:rsidRDefault="00C9661A" w:rsidP="00C9661A">
      <w:pPr>
        <w:spacing w:after="0"/>
        <w:rPr>
          <w:rFonts w:ascii="Arial" w:hAnsi="Arial" w:cs="Arial"/>
          <w:sz w:val="20"/>
          <w:szCs w:val="20"/>
          <w:lang w:val="nl-NL"/>
        </w:rPr>
      </w:pPr>
      <w:r w:rsidRPr="00845953">
        <w:rPr>
          <w:rFonts w:ascii="Arial" w:hAnsi="Arial" w:cs="Arial"/>
          <w:sz w:val="20"/>
          <w:szCs w:val="20"/>
          <w:lang w:val="nl-NL"/>
        </w:rPr>
        <w:t>Een CO</w:t>
      </w:r>
      <w:r w:rsidRPr="00845953">
        <w:rPr>
          <w:rFonts w:ascii="Arial" w:hAnsi="Arial" w:cs="Arial"/>
          <w:sz w:val="20"/>
          <w:szCs w:val="20"/>
          <w:vertAlign w:val="subscript"/>
          <w:lang w:val="nl-NL"/>
        </w:rPr>
        <w:t>2</w:t>
      </w:r>
      <w:r w:rsidR="00D3323E" w:rsidRPr="00845953">
        <w:rPr>
          <w:rFonts w:ascii="Arial" w:hAnsi="Arial" w:cs="Arial"/>
          <w:sz w:val="20"/>
          <w:szCs w:val="20"/>
          <w:lang w:val="nl-NL"/>
        </w:rPr>
        <w:t>-reductie</w:t>
      </w:r>
      <w:r w:rsidR="00C62EF4" w:rsidRPr="00845953">
        <w:rPr>
          <w:rFonts w:ascii="Arial" w:hAnsi="Arial" w:cs="Arial"/>
          <w:sz w:val="20"/>
          <w:szCs w:val="20"/>
          <w:lang w:val="nl-NL"/>
        </w:rPr>
        <w:t xml:space="preserve"> doelstelling</w:t>
      </w:r>
      <w:r w:rsidR="00D3323E" w:rsidRPr="00845953">
        <w:rPr>
          <w:rFonts w:ascii="Arial" w:hAnsi="Arial" w:cs="Arial"/>
          <w:sz w:val="20"/>
          <w:szCs w:val="20"/>
          <w:lang w:val="nl-NL"/>
        </w:rPr>
        <w:t xml:space="preserve"> van 6</w:t>
      </w:r>
      <w:r w:rsidR="007819E6" w:rsidRPr="00845953">
        <w:rPr>
          <w:rFonts w:ascii="Arial" w:hAnsi="Arial" w:cs="Arial"/>
          <w:sz w:val="20"/>
          <w:szCs w:val="20"/>
          <w:lang w:val="nl-NL"/>
        </w:rPr>
        <w:t xml:space="preserve">% houdt in dat we dit jaar </w:t>
      </w:r>
      <w:r w:rsidR="00D3323E" w:rsidRPr="00845953">
        <w:rPr>
          <w:rFonts w:ascii="Arial" w:hAnsi="Arial" w:cs="Arial"/>
          <w:sz w:val="20"/>
          <w:szCs w:val="20"/>
          <w:lang w:val="nl-NL"/>
        </w:rPr>
        <w:t>155</w:t>
      </w:r>
      <w:r w:rsidRPr="00845953">
        <w:rPr>
          <w:rFonts w:ascii="Arial" w:hAnsi="Arial" w:cs="Arial"/>
          <w:sz w:val="20"/>
          <w:szCs w:val="20"/>
          <w:lang w:val="nl-NL"/>
        </w:rPr>
        <w:t xml:space="preserve"> tonnage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 moeten besparen. M</w:t>
      </w:r>
      <w:r w:rsidR="00D3323E" w:rsidRPr="00845953">
        <w:rPr>
          <w:rFonts w:ascii="Arial" w:hAnsi="Arial" w:cs="Arial"/>
          <w:sz w:val="20"/>
          <w:szCs w:val="20"/>
          <w:lang w:val="nl-NL"/>
        </w:rPr>
        <w:t xml:space="preserve">et het aantal projecten </w:t>
      </w:r>
      <w:r w:rsidR="00C62EF4" w:rsidRPr="00845953">
        <w:rPr>
          <w:rFonts w:ascii="Arial" w:hAnsi="Arial" w:cs="Arial"/>
          <w:sz w:val="20"/>
          <w:szCs w:val="20"/>
          <w:lang w:val="nl-NL"/>
        </w:rPr>
        <w:t xml:space="preserve">dat dit jaar is uitgevoerd </w:t>
      </w:r>
      <w:r w:rsidR="008B6E83" w:rsidRPr="00845953">
        <w:rPr>
          <w:rFonts w:ascii="Arial" w:hAnsi="Arial" w:cs="Arial"/>
          <w:sz w:val="20"/>
          <w:szCs w:val="20"/>
          <w:lang w:val="nl-NL"/>
        </w:rPr>
        <w:t>is 46 met en reductie van</w:t>
      </w:r>
      <w:r w:rsidR="002F6737" w:rsidRPr="00845953">
        <w:rPr>
          <w:rFonts w:ascii="Arial" w:hAnsi="Arial" w:cs="Arial"/>
          <w:sz w:val="20"/>
          <w:szCs w:val="20"/>
          <w:lang w:val="nl-NL"/>
        </w:rPr>
        <w:t xml:space="preserve"> 204 tonnage CO2 is hierbij ,de doelstelling behaald</w:t>
      </w:r>
      <w:r w:rsidR="00D3323E" w:rsidRPr="00845953">
        <w:rPr>
          <w:rFonts w:ascii="Arial" w:hAnsi="Arial" w:cs="Arial"/>
          <w:sz w:val="20"/>
          <w:szCs w:val="20"/>
          <w:lang w:val="nl-NL"/>
        </w:rPr>
        <w:t>.</w:t>
      </w:r>
    </w:p>
    <w:p w14:paraId="2A62AB98" w14:textId="77777777" w:rsidR="00C9661A" w:rsidRPr="00845953" w:rsidRDefault="00C9661A" w:rsidP="00C9661A">
      <w:pPr>
        <w:spacing w:after="0"/>
        <w:rPr>
          <w:rFonts w:ascii="Arial" w:hAnsi="Arial" w:cs="Arial"/>
          <w:sz w:val="20"/>
          <w:szCs w:val="20"/>
          <w:lang w:val="nl-NL"/>
        </w:rPr>
      </w:pPr>
    </w:p>
    <w:p w14:paraId="265DA22A" w14:textId="77777777" w:rsidR="00C9661A" w:rsidRPr="00845953" w:rsidRDefault="00C9661A" w:rsidP="00884377">
      <w:pPr>
        <w:pStyle w:val="Lijstalinea"/>
        <w:keepNext/>
        <w:keepLines/>
        <w:numPr>
          <w:ilvl w:val="1"/>
          <w:numId w:val="19"/>
        </w:numPr>
        <w:spacing w:before="200" w:after="0"/>
        <w:outlineLvl w:val="1"/>
        <w:rPr>
          <w:rFonts w:asciiTheme="majorHAnsi" w:eastAsiaTheme="majorEastAsia" w:hAnsiTheme="majorHAnsi" w:cstheme="majorBidi"/>
          <w:b/>
          <w:bCs/>
          <w:sz w:val="26"/>
          <w:szCs w:val="26"/>
          <w:lang w:val="nl-NL"/>
        </w:rPr>
      </w:pPr>
      <w:bookmarkStart w:id="47" w:name="_Toc517768757"/>
      <w:bookmarkStart w:id="48" w:name="_Toc19130020"/>
      <w:r w:rsidRPr="00845953">
        <w:rPr>
          <w:rFonts w:asciiTheme="majorHAnsi" w:eastAsiaTheme="majorEastAsia" w:hAnsiTheme="majorHAnsi" w:cstheme="majorBidi"/>
          <w:b/>
          <w:bCs/>
          <w:sz w:val="26"/>
          <w:szCs w:val="26"/>
          <w:lang w:val="nl-NL"/>
        </w:rPr>
        <w:t>Keteninitiatieven</w:t>
      </w:r>
      <w:bookmarkEnd w:id="47"/>
      <w:bookmarkEnd w:id="48"/>
    </w:p>
    <w:p w14:paraId="7122E4B8" w14:textId="77777777" w:rsidR="00C9661A" w:rsidRPr="00845953" w:rsidRDefault="00C9661A" w:rsidP="00C9661A">
      <w:pPr>
        <w:spacing w:after="0"/>
        <w:rPr>
          <w:rFonts w:ascii="Arial" w:hAnsi="Arial" w:cs="Arial"/>
          <w:sz w:val="20"/>
          <w:szCs w:val="20"/>
          <w:lang w:val="nl-NL"/>
        </w:rPr>
      </w:pPr>
    </w:p>
    <w:p w14:paraId="62AD6146" w14:textId="4E1E09DA" w:rsidR="00C9661A" w:rsidRPr="00845953" w:rsidRDefault="00C9661A" w:rsidP="00C9661A">
      <w:pPr>
        <w:spacing w:after="0"/>
        <w:rPr>
          <w:rFonts w:ascii="Arial" w:hAnsi="Arial" w:cs="Arial"/>
          <w:sz w:val="20"/>
          <w:szCs w:val="20"/>
          <w:lang w:val="nl-NL"/>
        </w:rPr>
      </w:pPr>
      <w:r w:rsidRPr="00845953">
        <w:rPr>
          <w:rFonts w:ascii="Arial" w:hAnsi="Arial" w:cs="Arial"/>
          <w:sz w:val="20"/>
          <w:szCs w:val="20"/>
          <w:lang w:val="nl-NL"/>
        </w:rPr>
        <w:t xml:space="preserve">Door middel van een branchestudie is gekeken naar onze voornaamste opdrachtgevers en concullega’s en hoe zij met duurzaamheid omgaan. </w:t>
      </w:r>
      <w:r w:rsidR="0039234D" w:rsidRPr="00845953">
        <w:rPr>
          <w:rFonts w:ascii="Arial" w:hAnsi="Arial" w:cs="Arial"/>
          <w:sz w:val="20"/>
          <w:szCs w:val="20"/>
          <w:lang w:val="nl-NL"/>
        </w:rPr>
        <w:t>Het d</w:t>
      </w:r>
      <w:r w:rsidRPr="00845953">
        <w:rPr>
          <w:rFonts w:ascii="Arial" w:hAnsi="Arial" w:cs="Arial"/>
          <w:sz w:val="20"/>
          <w:szCs w:val="20"/>
          <w:lang w:val="nl-NL" w:eastAsia="nl-NL"/>
        </w:rPr>
        <w:t xml:space="preserve">oel </w:t>
      </w:r>
      <w:r w:rsidR="0039234D" w:rsidRPr="00845953">
        <w:rPr>
          <w:rFonts w:ascii="Arial" w:hAnsi="Arial" w:cs="Arial"/>
          <w:sz w:val="20"/>
          <w:szCs w:val="20"/>
          <w:lang w:val="nl-NL" w:eastAsia="nl-NL"/>
        </w:rPr>
        <w:t xml:space="preserve">hiervan is het verkrijgen van </w:t>
      </w:r>
      <w:r w:rsidRPr="00845953">
        <w:rPr>
          <w:rFonts w:ascii="Arial" w:hAnsi="Arial" w:cs="Arial"/>
          <w:sz w:val="20"/>
          <w:szCs w:val="20"/>
          <w:lang w:val="nl-NL" w:eastAsia="nl-NL"/>
        </w:rPr>
        <w:t>inzicht in de mogelijke keteninitiatieven waar Van Voskuilen mogelijk bij aan zou kunnen sluiten.</w:t>
      </w:r>
    </w:p>
    <w:p w14:paraId="3079B324" w14:textId="77777777" w:rsidR="00C9661A" w:rsidRPr="00845953" w:rsidRDefault="00C9661A" w:rsidP="00C9661A">
      <w:pPr>
        <w:spacing w:after="0" w:line="240" w:lineRule="auto"/>
        <w:rPr>
          <w:rFonts w:ascii="Arial" w:hAnsi="Arial" w:cs="Arial"/>
          <w:sz w:val="20"/>
          <w:szCs w:val="20"/>
          <w:lang w:val="nl-NL" w:eastAsia="nl-NL"/>
        </w:rPr>
      </w:pPr>
    </w:p>
    <w:p w14:paraId="47DA3775" w14:textId="77777777" w:rsidR="00C9661A" w:rsidRPr="00845953" w:rsidRDefault="00C9661A" w:rsidP="00C9661A">
      <w:pPr>
        <w:spacing w:after="0" w:line="240" w:lineRule="auto"/>
        <w:rPr>
          <w:rFonts w:ascii="Arial" w:hAnsi="Arial" w:cs="Arial"/>
          <w:sz w:val="20"/>
          <w:szCs w:val="20"/>
          <w:lang w:val="nl-NL" w:eastAsia="nl-NL"/>
        </w:rPr>
      </w:pPr>
      <w:r w:rsidRPr="00845953">
        <w:rPr>
          <w:rFonts w:ascii="Arial" w:hAnsi="Arial" w:cs="Arial"/>
          <w:sz w:val="20"/>
          <w:szCs w:val="20"/>
          <w:lang w:val="nl-NL" w:eastAsia="nl-NL"/>
        </w:rPr>
        <w:t>In overleg met de directie is besloten dat Van Voskuilen zich aansluit bij de volgende keteninitiatieven:</w:t>
      </w:r>
    </w:p>
    <w:p w14:paraId="198E5301" w14:textId="77777777" w:rsidR="00C9661A" w:rsidRPr="00845953" w:rsidRDefault="00C9661A" w:rsidP="00C9661A">
      <w:pPr>
        <w:spacing w:after="0" w:line="240" w:lineRule="auto"/>
        <w:rPr>
          <w:rFonts w:ascii="Arial" w:hAnsi="Arial" w:cs="Arial"/>
          <w:b/>
          <w:bCs/>
          <w:i/>
          <w:iCs/>
          <w:sz w:val="20"/>
          <w:szCs w:val="20"/>
          <w:lang w:val="nl-NL"/>
        </w:rPr>
      </w:pPr>
    </w:p>
    <w:p w14:paraId="04131C7E" w14:textId="77777777" w:rsidR="00C9661A" w:rsidRPr="00845953" w:rsidRDefault="00C9661A" w:rsidP="00C9661A">
      <w:pPr>
        <w:spacing w:after="0" w:line="240" w:lineRule="auto"/>
        <w:rPr>
          <w:rFonts w:ascii="Arial" w:hAnsi="Arial" w:cs="Arial"/>
          <w:sz w:val="20"/>
          <w:szCs w:val="20"/>
          <w:lang w:val="nl-NL" w:eastAsia="nl-NL"/>
        </w:rPr>
      </w:pPr>
      <w:r w:rsidRPr="00845953">
        <w:rPr>
          <w:rFonts w:asciiTheme="majorHAnsi" w:eastAsiaTheme="majorEastAsia" w:hAnsiTheme="majorHAnsi" w:cstheme="majorBidi"/>
          <w:b/>
          <w:bCs/>
          <w:i/>
          <w:iCs/>
          <w:lang w:val="nl-NL" w:eastAsia="nl-NL"/>
        </w:rPr>
        <w:t>Stichting Nederland CO</w:t>
      </w:r>
      <w:r w:rsidRPr="00845953">
        <w:rPr>
          <w:rFonts w:asciiTheme="majorHAnsi" w:eastAsiaTheme="majorEastAsia" w:hAnsiTheme="majorHAnsi" w:cstheme="majorBidi"/>
          <w:b/>
          <w:bCs/>
          <w:i/>
          <w:iCs/>
          <w:vertAlign w:val="subscript"/>
          <w:lang w:val="nl-NL" w:eastAsia="nl-NL"/>
        </w:rPr>
        <w:t>2</w:t>
      </w:r>
      <w:r w:rsidRPr="00845953">
        <w:rPr>
          <w:rFonts w:asciiTheme="majorHAnsi" w:eastAsiaTheme="majorEastAsia" w:hAnsiTheme="majorHAnsi" w:cstheme="majorBidi"/>
          <w:b/>
          <w:bCs/>
          <w:i/>
          <w:iCs/>
          <w:lang w:val="nl-NL" w:eastAsia="nl-NL"/>
        </w:rPr>
        <w:t xml:space="preserve"> Neutraal</w:t>
      </w:r>
    </w:p>
    <w:p w14:paraId="6C38BA0E" w14:textId="77777777" w:rsidR="00C9661A" w:rsidRPr="00845953" w:rsidRDefault="00C9661A" w:rsidP="00C9661A">
      <w:pPr>
        <w:spacing w:after="0" w:line="240" w:lineRule="auto"/>
        <w:rPr>
          <w:rFonts w:ascii="Arial" w:hAnsi="Arial" w:cs="Arial"/>
          <w:sz w:val="20"/>
          <w:szCs w:val="20"/>
          <w:lang w:val="nl-NL" w:eastAsia="nl-NL"/>
        </w:rPr>
      </w:pPr>
    </w:p>
    <w:p w14:paraId="57469256" w14:textId="77777777" w:rsidR="00C9661A" w:rsidRPr="00845953" w:rsidRDefault="00C9661A" w:rsidP="00C9661A">
      <w:pPr>
        <w:spacing w:after="0" w:line="240" w:lineRule="auto"/>
        <w:rPr>
          <w:rFonts w:ascii="Arial" w:hAnsi="Arial" w:cs="Arial"/>
          <w:sz w:val="20"/>
          <w:szCs w:val="20"/>
          <w:lang w:val="nl-NL" w:eastAsia="nl-NL"/>
        </w:rPr>
      </w:pPr>
      <w:r w:rsidRPr="00845953">
        <w:rPr>
          <w:rFonts w:ascii="Arial" w:hAnsi="Arial" w:cs="Arial"/>
          <w:sz w:val="20"/>
          <w:szCs w:val="20"/>
          <w:lang w:val="nl-NL" w:eastAsia="nl-NL"/>
        </w:rPr>
        <w:t>Dit is een organisatie die deelnemers helpt om stappen te zetten in de richting van klimaatneutraal ondernemen. Hiervoor worden m.n. bijeenkomsten en presentaties georganiseerd waar actief aan deelgenomen wordt middels werkgroepen.</w:t>
      </w:r>
    </w:p>
    <w:p w14:paraId="4968D2C5" w14:textId="77777777" w:rsidR="00C9661A" w:rsidRPr="00845953" w:rsidRDefault="00C9661A" w:rsidP="00C9661A">
      <w:pPr>
        <w:spacing w:after="0" w:line="240" w:lineRule="auto"/>
        <w:rPr>
          <w:rFonts w:ascii="Arial" w:hAnsi="Arial" w:cs="Arial"/>
          <w:sz w:val="20"/>
          <w:szCs w:val="20"/>
          <w:lang w:val="nl-NL" w:eastAsia="nl-NL"/>
        </w:rPr>
      </w:pPr>
    </w:p>
    <w:p w14:paraId="556AAE20" w14:textId="780E5F05" w:rsidR="00981C1E" w:rsidRPr="00845953" w:rsidRDefault="00C9661A" w:rsidP="00C9661A">
      <w:pPr>
        <w:spacing w:after="0" w:line="240" w:lineRule="auto"/>
        <w:rPr>
          <w:rFonts w:ascii="Arial" w:hAnsi="Arial" w:cs="Arial"/>
          <w:sz w:val="20"/>
          <w:szCs w:val="20"/>
          <w:lang w:val="nl-NL" w:eastAsia="nl-NL"/>
        </w:rPr>
      </w:pPr>
      <w:r w:rsidRPr="00845953">
        <w:rPr>
          <w:rFonts w:ascii="Arial" w:hAnsi="Arial" w:cs="Arial"/>
          <w:sz w:val="20"/>
          <w:szCs w:val="20"/>
          <w:lang w:val="nl-NL" w:eastAsia="nl-NL"/>
        </w:rPr>
        <w:t xml:space="preserve">Van Voskuilen neemt sinds kwartaal 3 van 2017 deel aan </w:t>
      </w:r>
      <w:r w:rsidR="00753439" w:rsidRPr="00845953">
        <w:rPr>
          <w:rFonts w:ascii="Arial" w:hAnsi="Arial" w:cs="Arial"/>
          <w:sz w:val="20"/>
          <w:szCs w:val="20"/>
          <w:lang w:val="nl-NL" w:eastAsia="nl-NL"/>
        </w:rPr>
        <w:t>stichting Nederland Co2 neutraal</w:t>
      </w:r>
      <w:r w:rsidRPr="00845953">
        <w:rPr>
          <w:rFonts w:ascii="Arial" w:hAnsi="Arial" w:cs="Arial"/>
          <w:i/>
          <w:sz w:val="20"/>
          <w:szCs w:val="20"/>
          <w:lang w:val="nl-NL" w:eastAsia="nl-NL"/>
        </w:rPr>
        <w:t xml:space="preserve"> </w:t>
      </w:r>
      <w:r w:rsidRPr="00845953">
        <w:rPr>
          <w:rFonts w:ascii="Arial" w:hAnsi="Arial" w:cs="Arial"/>
          <w:sz w:val="20"/>
          <w:szCs w:val="20"/>
          <w:lang w:val="nl-NL" w:eastAsia="nl-NL"/>
        </w:rPr>
        <w:t>om te werken aan de doelstelling m.b.t. het reduceren van CO</w:t>
      </w:r>
      <w:r w:rsidRPr="00845953">
        <w:rPr>
          <w:rFonts w:ascii="Arial" w:hAnsi="Arial" w:cs="Arial"/>
          <w:sz w:val="20"/>
          <w:szCs w:val="20"/>
          <w:vertAlign w:val="subscript"/>
          <w:lang w:val="nl-NL" w:eastAsia="nl-NL"/>
        </w:rPr>
        <w:t>2</w:t>
      </w:r>
      <w:r w:rsidRPr="00845953">
        <w:rPr>
          <w:rFonts w:ascii="Arial" w:hAnsi="Arial" w:cs="Arial"/>
          <w:sz w:val="20"/>
          <w:szCs w:val="20"/>
          <w:lang w:val="nl-NL" w:eastAsia="nl-NL"/>
        </w:rPr>
        <w:t>-uitstoot</w:t>
      </w:r>
      <w:r w:rsidR="00753439" w:rsidRPr="00845953">
        <w:rPr>
          <w:rFonts w:ascii="Arial" w:hAnsi="Arial" w:cs="Arial"/>
          <w:sz w:val="20"/>
          <w:szCs w:val="20"/>
          <w:lang w:val="nl-NL" w:eastAsia="nl-NL"/>
        </w:rPr>
        <w:t>.</w:t>
      </w:r>
      <w:r w:rsidR="00A030E4" w:rsidRPr="00845953">
        <w:rPr>
          <w:rFonts w:ascii="Arial" w:hAnsi="Arial" w:cs="Arial"/>
          <w:sz w:val="20"/>
          <w:szCs w:val="20"/>
          <w:lang w:val="nl-NL" w:eastAsia="nl-NL"/>
        </w:rPr>
        <w:br/>
      </w:r>
    </w:p>
    <w:p w14:paraId="78A6E44D" w14:textId="7BBF618D" w:rsidR="00C9661A" w:rsidRPr="00845953" w:rsidRDefault="00A732FB" w:rsidP="00C9661A">
      <w:pPr>
        <w:spacing w:after="0" w:line="240" w:lineRule="auto"/>
        <w:rPr>
          <w:rFonts w:asciiTheme="majorHAnsi" w:eastAsiaTheme="majorEastAsia" w:hAnsiTheme="majorHAnsi" w:cstheme="majorBidi"/>
          <w:b/>
          <w:bCs/>
          <w:i/>
          <w:iCs/>
          <w:lang w:val="nl-NL"/>
        </w:rPr>
      </w:pPr>
      <w:r w:rsidRPr="00845953">
        <w:rPr>
          <w:rFonts w:asciiTheme="majorHAnsi" w:eastAsiaTheme="majorEastAsia" w:hAnsiTheme="majorHAnsi" w:cstheme="majorBidi"/>
          <w:b/>
          <w:bCs/>
          <w:i/>
          <w:iCs/>
          <w:lang w:val="nl-NL"/>
        </w:rPr>
        <w:t xml:space="preserve">KAM Infra </w:t>
      </w:r>
      <w:r w:rsidR="00B45824" w:rsidRPr="00845953">
        <w:rPr>
          <w:rFonts w:asciiTheme="majorHAnsi" w:eastAsiaTheme="majorEastAsia" w:hAnsiTheme="majorHAnsi" w:cstheme="majorBidi"/>
          <w:b/>
          <w:bCs/>
          <w:i/>
          <w:iCs/>
          <w:lang w:val="nl-NL"/>
        </w:rPr>
        <w:t>dag</w:t>
      </w:r>
      <w:r w:rsidR="00E83B49" w:rsidRPr="00845953">
        <w:rPr>
          <w:rFonts w:asciiTheme="majorHAnsi" w:eastAsiaTheme="majorEastAsia" w:hAnsiTheme="majorHAnsi" w:cstheme="majorBidi"/>
          <w:b/>
          <w:bCs/>
          <w:i/>
          <w:iCs/>
          <w:lang w:val="nl-NL"/>
        </w:rPr>
        <w:t xml:space="preserve"> (</w:t>
      </w:r>
      <w:r w:rsidR="00A030E4" w:rsidRPr="00845953">
        <w:rPr>
          <w:rFonts w:asciiTheme="majorHAnsi" w:eastAsiaTheme="majorEastAsia" w:hAnsiTheme="majorHAnsi" w:cstheme="majorBidi"/>
          <w:b/>
          <w:bCs/>
          <w:i/>
          <w:iCs/>
          <w:lang w:val="nl-NL"/>
        </w:rPr>
        <w:t>Bouwend Nederland)</w:t>
      </w:r>
    </w:p>
    <w:p w14:paraId="359166A5" w14:textId="77777777" w:rsidR="00C9661A" w:rsidRPr="00845953" w:rsidRDefault="00C9661A" w:rsidP="00C9661A">
      <w:pPr>
        <w:spacing w:after="0" w:line="240" w:lineRule="auto"/>
        <w:rPr>
          <w:rFonts w:ascii="Arial" w:hAnsi="Arial" w:cs="Arial"/>
          <w:sz w:val="20"/>
          <w:szCs w:val="20"/>
          <w:lang w:val="nl-NL" w:eastAsia="nl-NL"/>
        </w:rPr>
      </w:pPr>
    </w:p>
    <w:p w14:paraId="51A345FB" w14:textId="77777777" w:rsidR="002A02F5" w:rsidRPr="00845953" w:rsidRDefault="002A02F5" w:rsidP="002A02F5">
      <w:pPr>
        <w:pStyle w:val="Normaalweb"/>
        <w:shd w:val="clear" w:color="auto" w:fill="FFFFFF"/>
        <w:spacing w:before="0" w:beforeAutospacing="0" w:after="300" w:afterAutospacing="0"/>
        <w:rPr>
          <w:rFonts w:ascii="Arial" w:hAnsi="Arial" w:cs="Arial"/>
          <w:sz w:val="20"/>
          <w:szCs w:val="20"/>
        </w:rPr>
      </w:pPr>
      <w:r w:rsidRPr="00845953">
        <w:rPr>
          <w:rFonts w:ascii="Arial" w:hAnsi="Arial" w:cs="Arial"/>
          <w:sz w:val="20"/>
          <w:szCs w:val="20"/>
        </w:rPr>
        <w:t>Het evenement is enerzijds gericht op het verstrekken van informatie rond KAM en anderzijds om via interactieve workshops actuele thema's op het gebied van de Kwaliteit, Arbeidsomstandigheden, Veiligheid &amp; Milieu. Na de KAM INFRA Dag kan de KAM-functionaris zelf de introductie en implementatie van KAM invulling geven in zijn eigen bedrijf.</w:t>
      </w:r>
    </w:p>
    <w:p w14:paraId="7FC09728" w14:textId="77777777" w:rsidR="002A02F5" w:rsidRPr="00845953" w:rsidRDefault="002A02F5" w:rsidP="002A02F5">
      <w:pPr>
        <w:pStyle w:val="Normaalweb"/>
        <w:shd w:val="clear" w:color="auto" w:fill="FFFFFF"/>
        <w:spacing w:before="0" w:beforeAutospacing="0" w:after="300" w:afterAutospacing="0"/>
        <w:rPr>
          <w:rFonts w:ascii="Arial" w:hAnsi="Arial" w:cs="Arial"/>
          <w:sz w:val="20"/>
          <w:szCs w:val="20"/>
        </w:rPr>
      </w:pPr>
      <w:r w:rsidRPr="00845953">
        <w:rPr>
          <w:rFonts w:ascii="Arial" w:hAnsi="Arial" w:cs="Arial"/>
          <w:sz w:val="20"/>
          <w:szCs w:val="20"/>
        </w:rPr>
        <w:t xml:space="preserve">In het jaar 2020 is door de coronapandemie dit leuke, leerzame constructieve KAM-evenement komen te vervallen.  Nadat bleek dat er door de pandemie allerlei </w:t>
      </w:r>
      <w:proofErr w:type="spellStart"/>
      <w:r w:rsidRPr="00845953">
        <w:rPr>
          <w:rFonts w:ascii="Arial" w:hAnsi="Arial" w:cs="Arial"/>
          <w:sz w:val="20"/>
          <w:szCs w:val="20"/>
        </w:rPr>
        <w:t>webinars</w:t>
      </w:r>
      <w:proofErr w:type="spellEnd"/>
      <w:r w:rsidRPr="00845953">
        <w:rPr>
          <w:rFonts w:ascii="Arial" w:hAnsi="Arial" w:cs="Arial"/>
          <w:sz w:val="20"/>
          <w:szCs w:val="20"/>
        </w:rPr>
        <w:t xml:space="preserve"> over verschillende KAM-onderwerpen plaatsvonden, is besloten om ook niet een compleet digitale versie KAM INFRA Dag te organiseren. Wel is de stuurgroep KAM INFRA nog steeds actief bezig is om vervolgstappen te zetten met als doel een KAM INFRA DAG 2021!</w:t>
      </w:r>
    </w:p>
    <w:p w14:paraId="1AD2B918" w14:textId="77777777" w:rsidR="00491326" w:rsidRPr="00845953" w:rsidRDefault="00BB16C5">
      <w:pPr>
        <w:rPr>
          <w:rFonts w:ascii="Arial" w:hAnsi="Arial" w:cs="Arial"/>
          <w:sz w:val="20"/>
          <w:szCs w:val="20"/>
          <w:lang w:val="nl-NL" w:eastAsia="nl-NL"/>
        </w:rPr>
        <w:sectPr w:rsidR="00491326" w:rsidRPr="00845953" w:rsidSect="00491326">
          <w:footerReference w:type="default" r:id="rId25"/>
          <w:pgSz w:w="12240" w:h="15840"/>
          <w:pgMar w:top="1417" w:right="1417" w:bottom="1417" w:left="1417" w:header="708" w:footer="708" w:gutter="0"/>
          <w:cols w:space="708"/>
          <w:titlePg/>
          <w:docGrid w:linePitch="360"/>
        </w:sectPr>
      </w:pPr>
      <w:r w:rsidRPr="00845953">
        <w:rPr>
          <w:rFonts w:ascii="Arial" w:hAnsi="Arial" w:cs="Arial"/>
          <w:sz w:val="20"/>
          <w:szCs w:val="20"/>
          <w:lang w:val="nl-NL" w:eastAsia="nl-NL"/>
        </w:rPr>
        <w:br w:type="page"/>
      </w:r>
    </w:p>
    <w:p w14:paraId="21139C19" w14:textId="77777777" w:rsidR="00491326" w:rsidRPr="00845953" w:rsidRDefault="00491326" w:rsidP="00065F3F">
      <w:pPr>
        <w:pStyle w:val="Lijstalinea"/>
        <w:keepNext/>
        <w:keepLines/>
        <w:numPr>
          <w:ilvl w:val="0"/>
          <w:numId w:val="19"/>
        </w:numPr>
        <w:spacing w:before="480" w:after="0"/>
        <w:outlineLvl w:val="0"/>
        <w:rPr>
          <w:rFonts w:asciiTheme="majorHAnsi" w:eastAsiaTheme="majorEastAsia" w:hAnsiTheme="majorHAnsi" w:cstheme="majorBidi"/>
          <w:b/>
          <w:bCs/>
          <w:sz w:val="28"/>
          <w:szCs w:val="28"/>
          <w:lang w:val="nl-NL"/>
        </w:rPr>
      </w:pPr>
      <w:bookmarkStart w:id="49" w:name="_Toc517768758"/>
      <w:bookmarkStart w:id="50" w:name="_Toc19130021"/>
      <w:r w:rsidRPr="00845953">
        <w:rPr>
          <w:rFonts w:asciiTheme="majorHAnsi" w:eastAsiaTheme="majorEastAsia" w:hAnsiTheme="majorHAnsi" w:cstheme="majorBidi"/>
          <w:b/>
          <w:bCs/>
          <w:sz w:val="28"/>
          <w:szCs w:val="28"/>
          <w:lang w:val="nl-NL"/>
        </w:rPr>
        <w:lastRenderedPageBreak/>
        <w:t>Maatregelen</w:t>
      </w:r>
      <w:bookmarkEnd w:id="49"/>
      <w:bookmarkEnd w:id="50"/>
    </w:p>
    <w:p w14:paraId="08581E69" w14:textId="77777777" w:rsidR="00C26073" w:rsidRPr="00845953" w:rsidRDefault="00491326" w:rsidP="00C26073">
      <w:pPr>
        <w:spacing w:after="0" w:line="240" w:lineRule="auto"/>
        <w:ind w:left="360"/>
        <w:rPr>
          <w:rFonts w:ascii="Arial" w:hAnsi="Arial" w:cs="Arial"/>
          <w:sz w:val="20"/>
          <w:szCs w:val="20"/>
          <w:lang w:val="nl-NL" w:eastAsia="nl-NL"/>
        </w:rPr>
      </w:pPr>
      <w:r w:rsidRPr="00845953">
        <w:rPr>
          <w:rFonts w:ascii="Arial" w:hAnsi="Arial" w:cs="Arial"/>
          <w:sz w:val="20"/>
          <w:szCs w:val="20"/>
          <w:lang w:val="nl-NL" w:eastAsia="nl-NL"/>
        </w:rPr>
        <w:t xml:space="preserve">Hieronder zijn de hoofdmaatregelen en de </w:t>
      </w:r>
      <w:r w:rsidR="00065F3F" w:rsidRPr="00845953">
        <w:rPr>
          <w:rFonts w:ascii="Arial" w:hAnsi="Arial" w:cs="Arial"/>
          <w:sz w:val="20"/>
          <w:szCs w:val="20"/>
          <w:lang w:val="nl-NL" w:eastAsia="nl-NL"/>
        </w:rPr>
        <w:t>status</w:t>
      </w:r>
      <w:r w:rsidRPr="00845953">
        <w:rPr>
          <w:rFonts w:ascii="Arial" w:hAnsi="Arial" w:cs="Arial"/>
          <w:sz w:val="20"/>
          <w:szCs w:val="20"/>
          <w:lang w:val="nl-NL" w:eastAsia="nl-NL"/>
        </w:rPr>
        <w:t xml:space="preserve"> weergegeven. De maatreg</w:t>
      </w:r>
      <w:r w:rsidR="00C26073" w:rsidRPr="00845953">
        <w:rPr>
          <w:rFonts w:ascii="Arial" w:hAnsi="Arial" w:cs="Arial"/>
          <w:sz w:val="20"/>
          <w:szCs w:val="20"/>
          <w:lang w:val="nl-NL" w:eastAsia="nl-NL"/>
        </w:rPr>
        <w:t>elen zijn beschreven per scope.</w:t>
      </w:r>
    </w:p>
    <w:p w14:paraId="379365E1" w14:textId="77777777" w:rsidR="00C26073" w:rsidRPr="00845953" w:rsidRDefault="00C26073" w:rsidP="00C26073">
      <w:pPr>
        <w:spacing w:after="0" w:line="240" w:lineRule="auto"/>
        <w:rPr>
          <w:rFonts w:ascii="Arial" w:hAnsi="Arial" w:cs="Arial"/>
          <w:sz w:val="20"/>
          <w:szCs w:val="20"/>
          <w:lang w:val="nl-NL" w:eastAsia="nl-NL"/>
        </w:rPr>
      </w:pPr>
    </w:p>
    <w:p w14:paraId="2CB84A5F" w14:textId="77777777" w:rsidR="00C26073" w:rsidRPr="00845953" w:rsidRDefault="00C26073" w:rsidP="00C26073">
      <w:pPr>
        <w:spacing w:after="0" w:line="240" w:lineRule="auto"/>
        <w:rPr>
          <w:rFonts w:ascii="Arial" w:hAnsi="Arial" w:cs="Arial"/>
          <w:b/>
          <w:sz w:val="20"/>
          <w:szCs w:val="20"/>
          <w:lang w:val="nl-NL" w:eastAsia="nl-NL"/>
        </w:rPr>
      </w:pPr>
      <w:r w:rsidRPr="00845953">
        <w:rPr>
          <w:rFonts w:ascii="Arial" w:hAnsi="Arial" w:cs="Arial"/>
          <w:b/>
          <w:sz w:val="20"/>
          <w:szCs w:val="20"/>
          <w:lang w:val="nl-NL" w:eastAsia="nl-NL"/>
        </w:rPr>
        <w:t>Scope 1</w:t>
      </w:r>
    </w:p>
    <w:tbl>
      <w:tblPr>
        <w:tblStyle w:val="Tabelraster"/>
        <w:tblW w:w="0" w:type="auto"/>
        <w:tblLook w:val="04A0" w:firstRow="1" w:lastRow="0" w:firstColumn="1" w:lastColumn="0" w:noHBand="0" w:noVBand="1"/>
      </w:tblPr>
      <w:tblGrid>
        <w:gridCol w:w="3182"/>
        <w:gridCol w:w="4733"/>
        <w:gridCol w:w="5081"/>
      </w:tblGrid>
      <w:tr w:rsidR="00845953" w:rsidRPr="00845953" w14:paraId="7363B3E6" w14:textId="77777777" w:rsidTr="00065F3F">
        <w:tc>
          <w:tcPr>
            <w:tcW w:w="3227" w:type="dxa"/>
          </w:tcPr>
          <w:p w14:paraId="3509EBFD" w14:textId="77777777" w:rsidR="00C26073" w:rsidRPr="00845953" w:rsidRDefault="00C26073" w:rsidP="00C26073">
            <w:pPr>
              <w:rPr>
                <w:rFonts w:ascii="Arial" w:hAnsi="Arial" w:cs="Arial"/>
                <w:b/>
                <w:sz w:val="20"/>
                <w:szCs w:val="20"/>
                <w:lang w:val="nl-NL" w:eastAsia="nl-NL"/>
              </w:rPr>
            </w:pPr>
            <w:r w:rsidRPr="00845953">
              <w:rPr>
                <w:rFonts w:ascii="Arial" w:hAnsi="Arial" w:cs="Arial"/>
                <w:b/>
                <w:sz w:val="20"/>
                <w:szCs w:val="20"/>
                <w:lang w:val="nl-NL" w:eastAsia="nl-NL"/>
              </w:rPr>
              <w:t>Maatregel</w:t>
            </w:r>
          </w:p>
        </w:tc>
        <w:tc>
          <w:tcPr>
            <w:tcW w:w="4819" w:type="dxa"/>
          </w:tcPr>
          <w:p w14:paraId="58AF1BB4" w14:textId="683469E5" w:rsidR="00C26073" w:rsidRPr="00845953" w:rsidRDefault="00AD22DE" w:rsidP="00C26073">
            <w:pPr>
              <w:rPr>
                <w:rFonts w:ascii="Arial" w:hAnsi="Arial" w:cs="Arial"/>
                <w:b/>
                <w:sz w:val="20"/>
                <w:szCs w:val="20"/>
                <w:lang w:val="nl-NL" w:eastAsia="nl-NL"/>
              </w:rPr>
            </w:pPr>
            <w:r w:rsidRPr="00845953">
              <w:rPr>
                <w:rFonts w:ascii="Arial" w:hAnsi="Arial" w:cs="Arial"/>
                <w:b/>
                <w:sz w:val="20"/>
                <w:szCs w:val="20"/>
                <w:lang w:val="nl-NL" w:eastAsia="nl-NL"/>
              </w:rPr>
              <w:t>Status 2020</w:t>
            </w:r>
          </w:p>
        </w:tc>
        <w:tc>
          <w:tcPr>
            <w:tcW w:w="5176" w:type="dxa"/>
          </w:tcPr>
          <w:p w14:paraId="50C6BD94" w14:textId="530EA9FE" w:rsidR="00C26073" w:rsidRPr="00845953" w:rsidRDefault="004621A5" w:rsidP="00C26073">
            <w:pPr>
              <w:rPr>
                <w:rFonts w:ascii="Arial" w:hAnsi="Arial" w:cs="Arial"/>
                <w:b/>
                <w:sz w:val="20"/>
                <w:szCs w:val="20"/>
                <w:lang w:val="nl-NL" w:eastAsia="nl-NL"/>
              </w:rPr>
            </w:pPr>
            <w:r w:rsidRPr="00845953">
              <w:rPr>
                <w:rFonts w:ascii="Arial" w:hAnsi="Arial" w:cs="Arial"/>
                <w:b/>
                <w:sz w:val="20"/>
                <w:szCs w:val="20"/>
                <w:lang w:val="nl-NL" w:eastAsia="nl-NL"/>
              </w:rPr>
              <w:t>Acties</w:t>
            </w:r>
            <w:r w:rsidR="00AD22DE" w:rsidRPr="00845953">
              <w:rPr>
                <w:rFonts w:ascii="Arial" w:hAnsi="Arial" w:cs="Arial"/>
                <w:b/>
                <w:sz w:val="20"/>
                <w:szCs w:val="20"/>
                <w:lang w:val="nl-NL" w:eastAsia="nl-NL"/>
              </w:rPr>
              <w:t xml:space="preserve"> </w:t>
            </w:r>
            <w:r w:rsidR="005B565B" w:rsidRPr="00845953">
              <w:rPr>
                <w:rFonts w:ascii="Arial" w:hAnsi="Arial" w:cs="Arial"/>
                <w:b/>
                <w:sz w:val="20"/>
                <w:szCs w:val="20"/>
                <w:lang w:val="nl-NL" w:eastAsia="nl-NL"/>
              </w:rPr>
              <w:t>eerste</w:t>
            </w:r>
            <w:r w:rsidR="00AD22DE" w:rsidRPr="00845953">
              <w:rPr>
                <w:rFonts w:ascii="Arial" w:hAnsi="Arial" w:cs="Arial"/>
                <w:b/>
                <w:sz w:val="20"/>
                <w:szCs w:val="20"/>
                <w:lang w:val="nl-NL" w:eastAsia="nl-NL"/>
              </w:rPr>
              <w:t xml:space="preserve"> helft 202</w:t>
            </w:r>
            <w:r w:rsidR="005B565B" w:rsidRPr="00845953">
              <w:rPr>
                <w:rFonts w:ascii="Arial" w:hAnsi="Arial" w:cs="Arial"/>
                <w:b/>
                <w:sz w:val="20"/>
                <w:szCs w:val="20"/>
                <w:lang w:val="nl-NL" w:eastAsia="nl-NL"/>
              </w:rPr>
              <w:t>1</w:t>
            </w:r>
            <w:r w:rsidR="00990A9C" w:rsidRPr="00845953">
              <w:rPr>
                <w:rFonts w:ascii="Arial" w:hAnsi="Arial" w:cs="Arial"/>
                <w:b/>
                <w:sz w:val="20"/>
                <w:szCs w:val="20"/>
                <w:lang w:val="nl-NL" w:eastAsia="nl-NL"/>
              </w:rPr>
              <w:t xml:space="preserve"> (planning)</w:t>
            </w:r>
          </w:p>
        </w:tc>
      </w:tr>
      <w:tr w:rsidR="00845953" w:rsidRPr="00310E16" w14:paraId="59D7B242" w14:textId="77777777" w:rsidTr="00065F3F">
        <w:tc>
          <w:tcPr>
            <w:tcW w:w="3227" w:type="dxa"/>
          </w:tcPr>
          <w:p w14:paraId="52F9764A" w14:textId="77777777" w:rsidR="00C26073" w:rsidRPr="00845953" w:rsidRDefault="00C26073" w:rsidP="00930338">
            <w:pPr>
              <w:rPr>
                <w:rFonts w:ascii="Arial" w:hAnsi="Arial" w:cs="Arial"/>
                <w:sz w:val="20"/>
                <w:szCs w:val="20"/>
                <w:lang w:val="nl-NL" w:eastAsia="nl-NL"/>
              </w:rPr>
            </w:pPr>
            <w:r w:rsidRPr="00845953">
              <w:rPr>
                <w:rFonts w:ascii="Arial" w:hAnsi="Arial" w:cs="Arial"/>
                <w:sz w:val="20"/>
                <w:szCs w:val="20"/>
                <w:lang w:val="nl-NL" w:eastAsia="nl-NL"/>
              </w:rPr>
              <w:t xml:space="preserve">De organisatie wil in 2020, </w:t>
            </w:r>
            <w:r w:rsidR="00CD0B82" w:rsidRPr="00845953">
              <w:rPr>
                <w:rFonts w:ascii="Arial" w:hAnsi="Arial" w:cs="Arial"/>
                <w:sz w:val="20"/>
                <w:szCs w:val="20"/>
                <w:lang w:val="nl-NL" w:eastAsia="nl-NL"/>
              </w:rPr>
              <w:t xml:space="preserve">een </w:t>
            </w:r>
            <w:r w:rsidR="00930338" w:rsidRPr="00845953">
              <w:rPr>
                <w:rFonts w:ascii="Arial" w:hAnsi="Arial" w:cs="Arial"/>
                <w:sz w:val="20"/>
                <w:szCs w:val="20"/>
                <w:lang w:val="nl-NL" w:eastAsia="nl-NL"/>
              </w:rPr>
              <w:t>energie</w:t>
            </w:r>
            <w:r w:rsidR="00CD0B82" w:rsidRPr="00845953">
              <w:rPr>
                <w:rFonts w:ascii="Arial" w:hAnsi="Arial" w:cs="Arial"/>
                <w:sz w:val="20"/>
                <w:szCs w:val="20"/>
                <w:lang w:val="nl-NL" w:eastAsia="nl-NL"/>
              </w:rPr>
              <w:t xml:space="preserve">scan </w:t>
            </w:r>
            <w:r w:rsidR="00930338" w:rsidRPr="00845953">
              <w:rPr>
                <w:rFonts w:ascii="Arial" w:hAnsi="Arial" w:cs="Arial"/>
                <w:sz w:val="20"/>
                <w:szCs w:val="20"/>
                <w:lang w:val="nl-NL" w:eastAsia="nl-NL"/>
              </w:rPr>
              <w:t>laten</w:t>
            </w:r>
            <w:r w:rsidR="00CD0B82" w:rsidRPr="00845953">
              <w:rPr>
                <w:rFonts w:ascii="Arial" w:hAnsi="Arial" w:cs="Arial"/>
                <w:sz w:val="20"/>
                <w:szCs w:val="20"/>
                <w:lang w:val="nl-NL" w:eastAsia="nl-NL"/>
              </w:rPr>
              <w:t xml:space="preserve"> uitvoeren </w:t>
            </w:r>
            <w:r w:rsidR="00930338" w:rsidRPr="00845953">
              <w:rPr>
                <w:rFonts w:ascii="Arial" w:hAnsi="Arial" w:cs="Arial"/>
                <w:sz w:val="20"/>
                <w:szCs w:val="20"/>
                <w:lang w:val="nl-NL" w:eastAsia="nl-NL"/>
              </w:rPr>
              <w:t>over de bedrijfspanden om maatregelen te nemen en de doelstelling om 5% reductie Co2 te behalen</w:t>
            </w:r>
          </w:p>
        </w:tc>
        <w:tc>
          <w:tcPr>
            <w:tcW w:w="4819" w:type="dxa"/>
          </w:tcPr>
          <w:p w14:paraId="473BD8E9" w14:textId="3315B478" w:rsidR="00C26073" w:rsidRPr="00845953" w:rsidRDefault="00930338" w:rsidP="00E5262B">
            <w:pPr>
              <w:rPr>
                <w:rFonts w:ascii="Arial" w:hAnsi="Arial" w:cs="Arial"/>
                <w:sz w:val="20"/>
                <w:szCs w:val="20"/>
                <w:lang w:val="nl-NL" w:eastAsia="nl-NL"/>
              </w:rPr>
            </w:pPr>
            <w:r w:rsidRPr="00845953">
              <w:rPr>
                <w:rFonts w:ascii="Arial" w:hAnsi="Arial" w:cs="Arial"/>
                <w:sz w:val="20"/>
                <w:szCs w:val="20"/>
                <w:lang w:val="nl-NL" w:eastAsia="nl-NL"/>
              </w:rPr>
              <w:t xml:space="preserve">Energiescan is uitgevoerd over de bedrijfspanden </w:t>
            </w:r>
            <w:r w:rsidR="005B565B" w:rsidRPr="00845953">
              <w:rPr>
                <w:rFonts w:ascii="Arial" w:hAnsi="Arial" w:cs="Arial"/>
                <w:sz w:val="20"/>
                <w:szCs w:val="20"/>
                <w:lang w:val="nl-NL" w:eastAsia="nl-NL"/>
              </w:rPr>
              <w:br/>
            </w:r>
            <w:r w:rsidR="005B565B" w:rsidRPr="00845953">
              <w:rPr>
                <w:rFonts w:ascii="Arial" w:hAnsi="Arial" w:cs="Arial"/>
                <w:sz w:val="20"/>
                <w:szCs w:val="20"/>
                <w:lang w:val="nl-NL" w:eastAsia="nl-NL"/>
              </w:rPr>
              <w:br/>
              <w:t>Een opzet wordt gemaakt m.b.t. de maatregelen die getroffen gaan worden om de uitstoot van Co2 bij de bedrijfspanden te reduceren..</w:t>
            </w:r>
          </w:p>
        </w:tc>
        <w:tc>
          <w:tcPr>
            <w:tcW w:w="5176" w:type="dxa"/>
          </w:tcPr>
          <w:p w14:paraId="5DFD4F4A" w14:textId="0F545B27" w:rsidR="00E575E5" w:rsidRPr="00845953" w:rsidRDefault="00AC504F" w:rsidP="00930338">
            <w:pPr>
              <w:rPr>
                <w:rFonts w:ascii="Arial" w:hAnsi="Arial" w:cs="Arial"/>
                <w:sz w:val="20"/>
                <w:szCs w:val="20"/>
                <w:lang w:val="nl-NL" w:eastAsia="nl-NL"/>
              </w:rPr>
            </w:pPr>
            <w:r w:rsidRPr="00845953">
              <w:rPr>
                <w:rFonts w:ascii="Arial" w:hAnsi="Arial" w:cs="Arial"/>
                <w:sz w:val="20"/>
                <w:szCs w:val="20"/>
                <w:lang w:val="nl-NL" w:eastAsia="nl-NL"/>
              </w:rPr>
              <w:t xml:space="preserve">opzet gemaakt m.b.t. de maatregelen die getroffen gaan worden om de uitstoot van Co2 bij de bedrijfspanden te reduceren. </w:t>
            </w:r>
          </w:p>
        </w:tc>
      </w:tr>
    </w:tbl>
    <w:p w14:paraId="42DE68CA" w14:textId="77777777" w:rsidR="00C26073" w:rsidRPr="00845953" w:rsidRDefault="00C26073" w:rsidP="00C26073">
      <w:pPr>
        <w:spacing w:after="0" w:line="240" w:lineRule="auto"/>
        <w:rPr>
          <w:rFonts w:ascii="Arial" w:hAnsi="Arial" w:cs="Arial"/>
          <w:sz w:val="20"/>
          <w:szCs w:val="20"/>
          <w:lang w:val="nl-NL" w:eastAsia="nl-NL"/>
        </w:rPr>
      </w:pPr>
    </w:p>
    <w:p w14:paraId="6966ECEA" w14:textId="77777777" w:rsidR="00C26073" w:rsidRPr="00845953" w:rsidRDefault="00C26073" w:rsidP="00C26073">
      <w:pPr>
        <w:spacing w:after="0" w:line="240" w:lineRule="auto"/>
        <w:rPr>
          <w:rFonts w:ascii="Arial" w:hAnsi="Arial" w:cs="Arial"/>
          <w:b/>
          <w:sz w:val="20"/>
          <w:szCs w:val="20"/>
          <w:lang w:val="nl-NL" w:eastAsia="nl-NL"/>
        </w:rPr>
      </w:pPr>
      <w:r w:rsidRPr="00845953">
        <w:rPr>
          <w:rFonts w:ascii="Arial" w:hAnsi="Arial" w:cs="Arial"/>
          <w:b/>
          <w:sz w:val="20"/>
          <w:szCs w:val="20"/>
          <w:lang w:val="nl-NL" w:eastAsia="nl-NL"/>
        </w:rPr>
        <w:t>Scope 2</w:t>
      </w:r>
    </w:p>
    <w:tbl>
      <w:tblPr>
        <w:tblStyle w:val="Tabelraster"/>
        <w:tblW w:w="0" w:type="auto"/>
        <w:tblLook w:val="04A0" w:firstRow="1" w:lastRow="0" w:firstColumn="1" w:lastColumn="0" w:noHBand="0" w:noVBand="1"/>
      </w:tblPr>
      <w:tblGrid>
        <w:gridCol w:w="3180"/>
        <w:gridCol w:w="4736"/>
        <w:gridCol w:w="5080"/>
      </w:tblGrid>
      <w:tr w:rsidR="00845953" w:rsidRPr="00845953" w14:paraId="67BEF346" w14:textId="77777777" w:rsidTr="00065F3F">
        <w:tc>
          <w:tcPr>
            <w:tcW w:w="3227" w:type="dxa"/>
          </w:tcPr>
          <w:p w14:paraId="2C9BBD8D" w14:textId="77777777" w:rsidR="00C26073" w:rsidRPr="00845953" w:rsidRDefault="00C26073" w:rsidP="00C26073">
            <w:pPr>
              <w:rPr>
                <w:rFonts w:ascii="Arial" w:hAnsi="Arial" w:cs="Arial"/>
                <w:b/>
                <w:sz w:val="20"/>
                <w:szCs w:val="20"/>
                <w:lang w:val="nl-NL" w:eastAsia="nl-NL"/>
              </w:rPr>
            </w:pPr>
            <w:r w:rsidRPr="00845953">
              <w:rPr>
                <w:rFonts w:ascii="Arial" w:hAnsi="Arial" w:cs="Arial"/>
                <w:b/>
                <w:sz w:val="20"/>
                <w:szCs w:val="20"/>
                <w:lang w:val="nl-NL" w:eastAsia="nl-NL"/>
              </w:rPr>
              <w:t>Maatregel</w:t>
            </w:r>
          </w:p>
        </w:tc>
        <w:tc>
          <w:tcPr>
            <w:tcW w:w="4819" w:type="dxa"/>
          </w:tcPr>
          <w:p w14:paraId="6DC39D51" w14:textId="26697205" w:rsidR="00C26073" w:rsidRPr="00845953" w:rsidRDefault="00FB169C" w:rsidP="00C26073">
            <w:pPr>
              <w:rPr>
                <w:rFonts w:ascii="Arial" w:hAnsi="Arial" w:cs="Arial"/>
                <w:b/>
                <w:sz w:val="20"/>
                <w:szCs w:val="20"/>
                <w:lang w:val="nl-NL" w:eastAsia="nl-NL"/>
              </w:rPr>
            </w:pPr>
            <w:r w:rsidRPr="00845953">
              <w:rPr>
                <w:rFonts w:ascii="Arial" w:hAnsi="Arial" w:cs="Arial"/>
                <w:b/>
                <w:sz w:val="20"/>
                <w:szCs w:val="20"/>
                <w:lang w:val="nl-NL" w:eastAsia="nl-NL"/>
              </w:rPr>
              <w:t>2020</w:t>
            </w:r>
          </w:p>
        </w:tc>
        <w:tc>
          <w:tcPr>
            <w:tcW w:w="5176" w:type="dxa"/>
          </w:tcPr>
          <w:p w14:paraId="04771721" w14:textId="1B5AFBB6" w:rsidR="00C26073" w:rsidRPr="00845953" w:rsidRDefault="00FB169C" w:rsidP="00C26073">
            <w:pPr>
              <w:rPr>
                <w:rFonts w:ascii="Arial" w:hAnsi="Arial" w:cs="Arial"/>
                <w:b/>
                <w:sz w:val="20"/>
                <w:szCs w:val="20"/>
                <w:lang w:val="nl-NL" w:eastAsia="nl-NL"/>
              </w:rPr>
            </w:pPr>
            <w:r w:rsidRPr="00845953">
              <w:rPr>
                <w:rFonts w:ascii="Arial" w:hAnsi="Arial" w:cs="Arial"/>
                <w:b/>
                <w:sz w:val="20"/>
                <w:szCs w:val="20"/>
                <w:lang w:val="nl-NL" w:eastAsia="nl-NL"/>
              </w:rPr>
              <w:t xml:space="preserve">Acties </w:t>
            </w:r>
            <w:r w:rsidR="00484B15" w:rsidRPr="00845953">
              <w:rPr>
                <w:rFonts w:ascii="Arial" w:hAnsi="Arial" w:cs="Arial"/>
                <w:b/>
                <w:sz w:val="20"/>
                <w:szCs w:val="20"/>
                <w:lang w:val="nl-NL" w:eastAsia="nl-NL"/>
              </w:rPr>
              <w:t xml:space="preserve">eerste </w:t>
            </w:r>
            <w:r w:rsidRPr="00845953">
              <w:rPr>
                <w:rFonts w:ascii="Arial" w:hAnsi="Arial" w:cs="Arial"/>
                <w:b/>
                <w:sz w:val="20"/>
                <w:szCs w:val="20"/>
                <w:lang w:val="nl-NL" w:eastAsia="nl-NL"/>
              </w:rPr>
              <w:t>helft 202</w:t>
            </w:r>
            <w:r w:rsidR="00484B15" w:rsidRPr="00845953">
              <w:rPr>
                <w:rFonts w:ascii="Arial" w:hAnsi="Arial" w:cs="Arial"/>
                <w:b/>
                <w:sz w:val="20"/>
                <w:szCs w:val="20"/>
                <w:lang w:val="nl-NL" w:eastAsia="nl-NL"/>
              </w:rPr>
              <w:t>1</w:t>
            </w:r>
            <w:r w:rsidR="00990A9C" w:rsidRPr="00845953">
              <w:rPr>
                <w:rFonts w:ascii="Arial" w:hAnsi="Arial" w:cs="Arial"/>
                <w:b/>
                <w:sz w:val="20"/>
                <w:szCs w:val="20"/>
                <w:lang w:val="nl-NL" w:eastAsia="nl-NL"/>
              </w:rPr>
              <w:t xml:space="preserve"> (planning)</w:t>
            </w:r>
          </w:p>
        </w:tc>
      </w:tr>
      <w:tr w:rsidR="00845953" w:rsidRPr="00310E16" w14:paraId="103F7FE9" w14:textId="77777777" w:rsidTr="00065F3F">
        <w:tc>
          <w:tcPr>
            <w:tcW w:w="3227" w:type="dxa"/>
          </w:tcPr>
          <w:p w14:paraId="2387BDAA" w14:textId="77777777" w:rsidR="00C26073" w:rsidRPr="00845953" w:rsidRDefault="00C26073" w:rsidP="00BE13B6">
            <w:pPr>
              <w:rPr>
                <w:rFonts w:ascii="Arial" w:hAnsi="Arial" w:cs="Arial"/>
                <w:sz w:val="20"/>
                <w:szCs w:val="20"/>
                <w:lang w:val="nl-NL" w:eastAsia="nl-NL"/>
              </w:rPr>
            </w:pPr>
            <w:r w:rsidRPr="00845953">
              <w:rPr>
                <w:rFonts w:ascii="Arial" w:hAnsi="Arial" w:cs="Arial"/>
                <w:sz w:val="20"/>
                <w:szCs w:val="20"/>
                <w:lang w:val="nl-NL" w:eastAsia="nl-NL"/>
              </w:rPr>
              <w:t>De organisatie wil, door het oversta</w:t>
            </w:r>
            <w:r w:rsidR="00D816AD" w:rsidRPr="00845953">
              <w:rPr>
                <w:rFonts w:ascii="Arial" w:hAnsi="Arial" w:cs="Arial"/>
                <w:sz w:val="20"/>
                <w:szCs w:val="20"/>
                <w:lang w:val="nl-NL" w:eastAsia="nl-NL"/>
              </w:rPr>
              <w:t>ppen op groene stroom, in 2020 9</w:t>
            </w:r>
            <w:r w:rsidRPr="00845953">
              <w:rPr>
                <w:rFonts w:ascii="Arial" w:hAnsi="Arial" w:cs="Arial"/>
                <w:sz w:val="20"/>
                <w:szCs w:val="20"/>
                <w:lang w:val="nl-NL" w:eastAsia="nl-NL"/>
              </w:rPr>
              <w:t>0% minder CO2 uitstoten t.o.v. 2017</w:t>
            </w:r>
          </w:p>
        </w:tc>
        <w:tc>
          <w:tcPr>
            <w:tcW w:w="4819" w:type="dxa"/>
          </w:tcPr>
          <w:p w14:paraId="2CD518A1" w14:textId="77777777" w:rsidR="00C26073" w:rsidRPr="00845953" w:rsidRDefault="004621A5" w:rsidP="00FB169C">
            <w:pPr>
              <w:rPr>
                <w:rFonts w:ascii="Arial" w:hAnsi="Arial" w:cs="Arial"/>
                <w:sz w:val="20"/>
                <w:szCs w:val="20"/>
                <w:lang w:val="nl-NL" w:eastAsia="nl-NL"/>
              </w:rPr>
            </w:pPr>
            <w:r w:rsidRPr="00845953">
              <w:rPr>
                <w:rFonts w:ascii="Arial" w:hAnsi="Arial" w:cs="Arial"/>
                <w:sz w:val="20"/>
                <w:szCs w:val="20"/>
                <w:lang w:val="nl-NL" w:eastAsia="nl-NL"/>
              </w:rPr>
              <w:t xml:space="preserve">De keuze voor de groene stroom certificaten is gemaakt en doorgevoerd. </w:t>
            </w:r>
            <w:r w:rsidR="00FB169C" w:rsidRPr="00845953">
              <w:rPr>
                <w:rFonts w:ascii="Arial" w:hAnsi="Arial" w:cs="Arial"/>
                <w:sz w:val="20"/>
                <w:szCs w:val="20"/>
                <w:lang w:val="nl-NL" w:eastAsia="nl-NL"/>
              </w:rPr>
              <w:t xml:space="preserve">Schatting is gemaakt op 220 GVO de verwachting hierbij dat de co2 reductie wordt behaald. </w:t>
            </w:r>
          </w:p>
          <w:p w14:paraId="5EEBFD61" w14:textId="77777777" w:rsidR="00484B15" w:rsidRPr="00845953" w:rsidRDefault="00484B15" w:rsidP="00FB169C">
            <w:pPr>
              <w:rPr>
                <w:rFonts w:ascii="Arial" w:hAnsi="Arial" w:cs="Arial"/>
                <w:sz w:val="20"/>
                <w:szCs w:val="20"/>
                <w:lang w:val="nl-NL" w:eastAsia="nl-NL"/>
              </w:rPr>
            </w:pPr>
          </w:p>
          <w:p w14:paraId="2983F88D" w14:textId="27CAB408" w:rsidR="00484B15" w:rsidRPr="00845953" w:rsidRDefault="00484B15" w:rsidP="00FB169C">
            <w:pPr>
              <w:rPr>
                <w:rFonts w:ascii="Arial" w:hAnsi="Arial" w:cs="Arial"/>
                <w:sz w:val="20"/>
                <w:szCs w:val="20"/>
                <w:lang w:val="nl-NL" w:eastAsia="nl-NL"/>
              </w:rPr>
            </w:pPr>
            <w:r w:rsidRPr="00845953">
              <w:rPr>
                <w:rFonts w:ascii="Arial" w:hAnsi="Arial" w:cs="Arial"/>
                <w:sz w:val="20"/>
                <w:szCs w:val="20"/>
                <w:lang w:val="nl-NL" w:eastAsia="nl-NL"/>
              </w:rPr>
              <w:t>November herberekening of er nog extra groene stroom certificaten aangeschaft moeten worden</w:t>
            </w:r>
          </w:p>
        </w:tc>
        <w:tc>
          <w:tcPr>
            <w:tcW w:w="5176" w:type="dxa"/>
          </w:tcPr>
          <w:p w14:paraId="46E3123D" w14:textId="5D42CCAE" w:rsidR="00C26073" w:rsidRPr="00845953" w:rsidRDefault="00FB169C" w:rsidP="00D816AD">
            <w:pPr>
              <w:rPr>
                <w:rFonts w:ascii="Arial" w:hAnsi="Arial" w:cs="Arial"/>
                <w:sz w:val="20"/>
                <w:szCs w:val="20"/>
                <w:lang w:val="nl-NL" w:eastAsia="nl-NL"/>
              </w:rPr>
            </w:pPr>
            <w:r w:rsidRPr="00845953">
              <w:rPr>
                <w:rFonts w:ascii="Arial" w:hAnsi="Arial" w:cs="Arial"/>
                <w:sz w:val="20"/>
                <w:szCs w:val="20"/>
                <w:lang w:val="nl-NL" w:eastAsia="nl-NL"/>
              </w:rPr>
              <w:t xml:space="preserve"> berekening </w:t>
            </w:r>
            <w:r w:rsidR="0039244B" w:rsidRPr="00845953">
              <w:rPr>
                <w:rFonts w:ascii="Arial" w:hAnsi="Arial" w:cs="Arial"/>
                <w:sz w:val="20"/>
                <w:szCs w:val="20"/>
                <w:lang w:val="nl-NL" w:eastAsia="nl-NL"/>
              </w:rPr>
              <w:t>hoeveel</w:t>
            </w:r>
            <w:r w:rsidRPr="00845953">
              <w:rPr>
                <w:rFonts w:ascii="Arial" w:hAnsi="Arial" w:cs="Arial"/>
                <w:sz w:val="20"/>
                <w:szCs w:val="20"/>
                <w:lang w:val="nl-NL" w:eastAsia="nl-NL"/>
              </w:rPr>
              <w:t xml:space="preserve"> groene stroom certificaten aangeschaft moeten worden</w:t>
            </w:r>
            <w:r w:rsidR="0039244B" w:rsidRPr="00845953">
              <w:rPr>
                <w:rFonts w:ascii="Arial" w:hAnsi="Arial" w:cs="Arial"/>
                <w:sz w:val="20"/>
                <w:szCs w:val="20"/>
                <w:lang w:val="nl-NL" w:eastAsia="nl-NL"/>
              </w:rPr>
              <w:t xml:space="preserve"> voor 202</w:t>
            </w:r>
            <w:r w:rsidR="00E670B3" w:rsidRPr="00845953">
              <w:rPr>
                <w:rFonts w:ascii="Arial" w:hAnsi="Arial" w:cs="Arial"/>
                <w:sz w:val="20"/>
                <w:szCs w:val="20"/>
                <w:lang w:val="nl-NL" w:eastAsia="nl-NL"/>
              </w:rPr>
              <w:t>1</w:t>
            </w:r>
          </w:p>
        </w:tc>
      </w:tr>
    </w:tbl>
    <w:p w14:paraId="6F1AC7A3" w14:textId="77777777" w:rsidR="00C26073" w:rsidRPr="00845953" w:rsidRDefault="00C26073" w:rsidP="00C26073">
      <w:pPr>
        <w:spacing w:after="0" w:line="240" w:lineRule="auto"/>
        <w:rPr>
          <w:rFonts w:ascii="Arial" w:hAnsi="Arial" w:cs="Arial"/>
          <w:sz w:val="20"/>
          <w:szCs w:val="20"/>
          <w:lang w:val="nl-NL" w:eastAsia="nl-NL"/>
        </w:rPr>
      </w:pPr>
    </w:p>
    <w:p w14:paraId="7169A8AE" w14:textId="77777777" w:rsidR="00C26073" w:rsidRPr="00845953" w:rsidRDefault="00C26073" w:rsidP="00C26073">
      <w:pPr>
        <w:spacing w:after="0" w:line="240" w:lineRule="auto"/>
        <w:rPr>
          <w:rFonts w:ascii="Arial" w:hAnsi="Arial" w:cs="Arial"/>
          <w:b/>
          <w:sz w:val="20"/>
          <w:szCs w:val="20"/>
          <w:lang w:val="nl-NL" w:eastAsia="nl-NL"/>
        </w:rPr>
      </w:pPr>
      <w:r w:rsidRPr="00845953">
        <w:rPr>
          <w:rFonts w:ascii="Arial" w:hAnsi="Arial" w:cs="Arial"/>
          <w:b/>
          <w:sz w:val="20"/>
          <w:szCs w:val="20"/>
          <w:lang w:val="nl-NL" w:eastAsia="nl-NL"/>
        </w:rPr>
        <w:t>Scope 3</w:t>
      </w:r>
    </w:p>
    <w:tbl>
      <w:tblPr>
        <w:tblStyle w:val="Tabelraster"/>
        <w:tblW w:w="0" w:type="auto"/>
        <w:tblLook w:val="04A0" w:firstRow="1" w:lastRow="0" w:firstColumn="1" w:lastColumn="0" w:noHBand="0" w:noVBand="1"/>
      </w:tblPr>
      <w:tblGrid>
        <w:gridCol w:w="3178"/>
        <w:gridCol w:w="4726"/>
        <w:gridCol w:w="5092"/>
      </w:tblGrid>
      <w:tr w:rsidR="00845953" w:rsidRPr="00845953" w14:paraId="0D5BD988" w14:textId="77777777" w:rsidTr="00065F3F">
        <w:tc>
          <w:tcPr>
            <w:tcW w:w="3227" w:type="dxa"/>
          </w:tcPr>
          <w:p w14:paraId="7D790DC6" w14:textId="77777777" w:rsidR="00C26073" w:rsidRPr="00845953" w:rsidRDefault="00C26073" w:rsidP="00C26073">
            <w:pPr>
              <w:rPr>
                <w:rFonts w:ascii="Arial" w:hAnsi="Arial" w:cs="Arial"/>
                <w:b/>
                <w:sz w:val="20"/>
                <w:szCs w:val="20"/>
                <w:lang w:val="nl-NL" w:eastAsia="nl-NL"/>
              </w:rPr>
            </w:pPr>
            <w:r w:rsidRPr="00845953">
              <w:rPr>
                <w:rFonts w:ascii="Arial" w:hAnsi="Arial" w:cs="Arial"/>
                <w:b/>
                <w:sz w:val="20"/>
                <w:szCs w:val="20"/>
                <w:lang w:val="nl-NL" w:eastAsia="nl-NL"/>
              </w:rPr>
              <w:t>Maatregel</w:t>
            </w:r>
          </w:p>
        </w:tc>
        <w:tc>
          <w:tcPr>
            <w:tcW w:w="4819" w:type="dxa"/>
          </w:tcPr>
          <w:p w14:paraId="28125ACB" w14:textId="2C0E7F41" w:rsidR="00C26073" w:rsidRPr="00845953" w:rsidRDefault="000C7A4B" w:rsidP="00C26073">
            <w:pPr>
              <w:rPr>
                <w:rFonts w:ascii="Arial" w:hAnsi="Arial" w:cs="Arial"/>
                <w:b/>
                <w:sz w:val="20"/>
                <w:szCs w:val="20"/>
                <w:lang w:val="nl-NL" w:eastAsia="nl-NL"/>
              </w:rPr>
            </w:pPr>
            <w:r w:rsidRPr="00845953">
              <w:rPr>
                <w:rFonts w:ascii="Arial" w:hAnsi="Arial" w:cs="Arial"/>
                <w:b/>
                <w:sz w:val="20"/>
                <w:szCs w:val="20"/>
                <w:lang w:val="nl-NL" w:eastAsia="nl-NL"/>
              </w:rPr>
              <w:t>Status 2020</w:t>
            </w:r>
          </w:p>
        </w:tc>
        <w:tc>
          <w:tcPr>
            <w:tcW w:w="5176" w:type="dxa"/>
          </w:tcPr>
          <w:p w14:paraId="6331ECF2" w14:textId="3D93444D" w:rsidR="00C26073" w:rsidRPr="00845953" w:rsidRDefault="000C7A4B" w:rsidP="00C26073">
            <w:pPr>
              <w:rPr>
                <w:rFonts w:ascii="Arial" w:hAnsi="Arial" w:cs="Arial"/>
                <w:b/>
                <w:sz w:val="20"/>
                <w:szCs w:val="20"/>
                <w:lang w:val="nl-NL" w:eastAsia="nl-NL"/>
              </w:rPr>
            </w:pPr>
            <w:r w:rsidRPr="00845953">
              <w:rPr>
                <w:rFonts w:ascii="Arial" w:hAnsi="Arial" w:cs="Arial"/>
                <w:b/>
                <w:sz w:val="20"/>
                <w:szCs w:val="20"/>
                <w:lang w:val="nl-NL" w:eastAsia="nl-NL"/>
              </w:rPr>
              <w:t xml:space="preserve">Acties </w:t>
            </w:r>
            <w:r w:rsidR="00335F80" w:rsidRPr="00845953">
              <w:rPr>
                <w:rFonts w:ascii="Arial" w:hAnsi="Arial" w:cs="Arial"/>
                <w:b/>
                <w:sz w:val="20"/>
                <w:szCs w:val="20"/>
                <w:lang w:val="nl-NL" w:eastAsia="nl-NL"/>
              </w:rPr>
              <w:t>1ste</w:t>
            </w:r>
            <w:r w:rsidRPr="00845953">
              <w:rPr>
                <w:rFonts w:ascii="Arial" w:hAnsi="Arial" w:cs="Arial"/>
                <w:b/>
                <w:sz w:val="20"/>
                <w:szCs w:val="20"/>
                <w:lang w:val="nl-NL" w:eastAsia="nl-NL"/>
              </w:rPr>
              <w:t xml:space="preserve"> helft 202</w:t>
            </w:r>
            <w:r w:rsidR="00335F80" w:rsidRPr="00845953">
              <w:rPr>
                <w:rFonts w:ascii="Arial" w:hAnsi="Arial" w:cs="Arial"/>
                <w:b/>
                <w:sz w:val="20"/>
                <w:szCs w:val="20"/>
                <w:lang w:val="nl-NL" w:eastAsia="nl-NL"/>
              </w:rPr>
              <w:t>1</w:t>
            </w:r>
            <w:r w:rsidR="00990A9C" w:rsidRPr="00845953">
              <w:rPr>
                <w:rFonts w:ascii="Arial" w:hAnsi="Arial" w:cs="Arial"/>
                <w:b/>
                <w:sz w:val="20"/>
                <w:szCs w:val="20"/>
                <w:lang w:val="nl-NL" w:eastAsia="nl-NL"/>
              </w:rPr>
              <w:t xml:space="preserve"> (planning)</w:t>
            </w:r>
          </w:p>
        </w:tc>
      </w:tr>
      <w:tr w:rsidR="00845953" w:rsidRPr="00845953" w14:paraId="58497FF6" w14:textId="77777777" w:rsidTr="00065F3F">
        <w:tc>
          <w:tcPr>
            <w:tcW w:w="3227" w:type="dxa"/>
          </w:tcPr>
          <w:p w14:paraId="17B4F32D" w14:textId="77777777" w:rsidR="00C26073" w:rsidRPr="00845953" w:rsidRDefault="00C26073" w:rsidP="00C26073">
            <w:pPr>
              <w:rPr>
                <w:rFonts w:ascii="Arial" w:hAnsi="Arial" w:cs="Arial"/>
                <w:sz w:val="20"/>
                <w:szCs w:val="20"/>
                <w:lang w:val="nl-NL" w:eastAsia="nl-NL"/>
              </w:rPr>
            </w:pPr>
            <w:r w:rsidRPr="00845953">
              <w:rPr>
                <w:rFonts w:ascii="Arial" w:hAnsi="Arial" w:cs="Arial"/>
                <w:sz w:val="20"/>
                <w:szCs w:val="20"/>
                <w:lang w:val="nl-NL" w:eastAsia="nl-NL"/>
              </w:rPr>
              <w:t>De organisatie wil in 2020 ten opzichte van 2017 27% minder CO2 uitstoten door het gebruik van de techniek ‘</w:t>
            </w:r>
            <w:proofErr w:type="spellStart"/>
            <w:r w:rsidRPr="00845953">
              <w:rPr>
                <w:rFonts w:ascii="Arial" w:hAnsi="Arial" w:cs="Arial"/>
                <w:sz w:val="20"/>
                <w:szCs w:val="20"/>
                <w:lang w:val="nl-NL" w:eastAsia="nl-NL"/>
              </w:rPr>
              <w:t>relinen</w:t>
            </w:r>
            <w:proofErr w:type="spellEnd"/>
            <w:r w:rsidRPr="00845953">
              <w:rPr>
                <w:rFonts w:ascii="Arial" w:hAnsi="Arial" w:cs="Arial"/>
                <w:sz w:val="20"/>
                <w:szCs w:val="20"/>
                <w:lang w:val="nl-NL" w:eastAsia="nl-NL"/>
              </w:rPr>
              <w:t>’</w:t>
            </w:r>
          </w:p>
        </w:tc>
        <w:tc>
          <w:tcPr>
            <w:tcW w:w="4819" w:type="dxa"/>
          </w:tcPr>
          <w:p w14:paraId="13E1C4BD" w14:textId="04FAFED2" w:rsidR="00C26073" w:rsidRPr="00845953" w:rsidRDefault="00C26073" w:rsidP="000C7A4B">
            <w:pPr>
              <w:rPr>
                <w:rFonts w:ascii="Arial" w:hAnsi="Arial" w:cs="Arial"/>
                <w:sz w:val="20"/>
                <w:szCs w:val="20"/>
                <w:lang w:val="nl-NL" w:eastAsia="nl-NL"/>
              </w:rPr>
            </w:pPr>
            <w:r w:rsidRPr="00845953">
              <w:rPr>
                <w:rFonts w:ascii="Arial" w:hAnsi="Arial" w:cs="Arial"/>
                <w:sz w:val="20"/>
                <w:szCs w:val="20"/>
                <w:lang w:val="nl-NL" w:eastAsia="nl-NL"/>
              </w:rPr>
              <w:t>De techniek is</w:t>
            </w:r>
            <w:r w:rsidR="000C7A4B" w:rsidRPr="00845953">
              <w:rPr>
                <w:rFonts w:ascii="Arial" w:hAnsi="Arial" w:cs="Arial"/>
                <w:sz w:val="20"/>
                <w:szCs w:val="20"/>
                <w:lang w:val="nl-NL" w:eastAsia="nl-NL"/>
              </w:rPr>
              <w:t xml:space="preserve"> in 2020</w:t>
            </w:r>
            <w:r w:rsidR="00850C11" w:rsidRPr="00845953">
              <w:rPr>
                <w:rFonts w:ascii="Arial" w:hAnsi="Arial" w:cs="Arial"/>
                <w:sz w:val="20"/>
                <w:szCs w:val="20"/>
                <w:lang w:val="nl-NL" w:eastAsia="nl-NL"/>
              </w:rPr>
              <w:t xml:space="preserve"> </w:t>
            </w:r>
            <w:r w:rsidR="000C7A4B" w:rsidRPr="00845953">
              <w:rPr>
                <w:rFonts w:ascii="Arial" w:hAnsi="Arial" w:cs="Arial"/>
                <w:sz w:val="20"/>
                <w:szCs w:val="20"/>
                <w:lang w:val="nl-NL" w:eastAsia="nl-NL"/>
              </w:rPr>
              <w:t>1</w:t>
            </w:r>
            <w:r w:rsidR="00335F80" w:rsidRPr="00845953">
              <w:rPr>
                <w:rFonts w:ascii="Arial" w:hAnsi="Arial" w:cs="Arial"/>
                <w:sz w:val="20"/>
                <w:szCs w:val="20"/>
                <w:lang w:val="nl-NL" w:eastAsia="nl-NL"/>
              </w:rPr>
              <w:t>5</w:t>
            </w:r>
            <w:r w:rsidRPr="00845953">
              <w:rPr>
                <w:rFonts w:ascii="Arial" w:hAnsi="Arial" w:cs="Arial"/>
                <w:sz w:val="20"/>
                <w:szCs w:val="20"/>
                <w:lang w:val="nl-NL" w:eastAsia="nl-NL"/>
              </w:rPr>
              <w:t xml:space="preserve"> keer toegepast.</w:t>
            </w:r>
            <w:r w:rsidR="00BE13B6" w:rsidRPr="00845953">
              <w:rPr>
                <w:rFonts w:ascii="Arial" w:hAnsi="Arial" w:cs="Arial"/>
                <w:sz w:val="20"/>
                <w:szCs w:val="20"/>
                <w:lang w:val="nl-NL" w:eastAsia="nl-NL"/>
              </w:rPr>
              <w:t xml:space="preserve"> </w:t>
            </w:r>
            <w:r w:rsidR="00B06786" w:rsidRPr="00845953">
              <w:rPr>
                <w:rFonts w:ascii="Arial" w:hAnsi="Arial" w:cs="Arial"/>
                <w:sz w:val="20"/>
                <w:szCs w:val="20"/>
                <w:lang w:val="nl-NL" w:eastAsia="nl-NL"/>
              </w:rPr>
              <w:t>Daar</w:t>
            </w:r>
            <w:r w:rsidR="000C7A4B" w:rsidRPr="00845953">
              <w:rPr>
                <w:rFonts w:ascii="Arial" w:hAnsi="Arial" w:cs="Arial"/>
                <w:sz w:val="20"/>
                <w:szCs w:val="20"/>
                <w:lang w:val="nl-NL" w:eastAsia="nl-NL"/>
              </w:rPr>
              <w:t>mee is de doelstelling voor 2020</w:t>
            </w:r>
            <w:r w:rsidR="00B06786" w:rsidRPr="00845953">
              <w:rPr>
                <w:rFonts w:ascii="Arial" w:hAnsi="Arial" w:cs="Arial"/>
                <w:sz w:val="20"/>
                <w:szCs w:val="20"/>
                <w:lang w:val="nl-NL" w:eastAsia="nl-NL"/>
              </w:rPr>
              <w:t xml:space="preserve"> behaald.</w:t>
            </w:r>
            <w:r w:rsidR="00F75D4A" w:rsidRPr="00845953">
              <w:rPr>
                <w:rFonts w:ascii="Arial" w:hAnsi="Arial" w:cs="Arial"/>
                <w:sz w:val="20"/>
                <w:szCs w:val="20"/>
                <w:lang w:val="nl-NL" w:eastAsia="nl-NL"/>
              </w:rPr>
              <w:t xml:space="preserve"> </w:t>
            </w:r>
          </w:p>
        </w:tc>
        <w:tc>
          <w:tcPr>
            <w:tcW w:w="5176" w:type="dxa"/>
          </w:tcPr>
          <w:p w14:paraId="574553C3" w14:textId="77777777" w:rsidR="004A39FD" w:rsidRPr="00845953" w:rsidRDefault="00E575E5" w:rsidP="00C26073">
            <w:pPr>
              <w:rPr>
                <w:rFonts w:ascii="Arial" w:hAnsi="Arial" w:cs="Arial"/>
                <w:sz w:val="20"/>
                <w:szCs w:val="20"/>
                <w:lang w:val="nl-NL" w:eastAsia="nl-NL"/>
              </w:rPr>
            </w:pPr>
            <w:r w:rsidRPr="00845953">
              <w:rPr>
                <w:rFonts w:ascii="Arial" w:hAnsi="Arial" w:cs="Arial"/>
                <w:sz w:val="20"/>
                <w:szCs w:val="20"/>
                <w:lang w:val="nl-NL" w:eastAsia="nl-NL"/>
              </w:rPr>
              <w:t xml:space="preserve">Er komt meer aandacht voor de techniek </w:t>
            </w:r>
            <w:proofErr w:type="spellStart"/>
            <w:r w:rsidRPr="00845953">
              <w:rPr>
                <w:rFonts w:ascii="Arial" w:hAnsi="Arial" w:cs="Arial"/>
                <w:sz w:val="20"/>
                <w:szCs w:val="20"/>
                <w:lang w:val="nl-NL" w:eastAsia="nl-NL"/>
              </w:rPr>
              <w:t>relinen</w:t>
            </w:r>
            <w:proofErr w:type="spellEnd"/>
            <w:r w:rsidRPr="00845953">
              <w:rPr>
                <w:rFonts w:ascii="Arial" w:hAnsi="Arial" w:cs="Arial"/>
                <w:sz w:val="20"/>
                <w:szCs w:val="20"/>
                <w:lang w:val="nl-NL" w:eastAsia="nl-NL"/>
              </w:rPr>
              <w:t xml:space="preserve">. </w:t>
            </w:r>
            <w:r w:rsidR="00B06786" w:rsidRPr="00845953">
              <w:rPr>
                <w:rFonts w:ascii="Arial" w:hAnsi="Arial" w:cs="Arial"/>
                <w:sz w:val="20"/>
                <w:szCs w:val="20"/>
                <w:lang w:val="nl-NL" w:eastAsia="nl-NL"/>
              </w:rPr>
              <w:t xml:space="preserve">Uitgegaan is van meerdere (kleinere) projecten. Nu is er sprake van minder, maar wel grote projecten. </w:t>
            </w:r>
            <w:r w:rsidR="000C7A4B" w:rsidRPr="00845953">
              <w:rPr>
                <w:rFonts w:ascii="Arial" w:hAnsi="Arial" w:cs="Arial"/>
                <w:sz w:val="20"/>
                <w:szCs w:val="20"/>
                <w:lang w:val="nl-NL" w:eastAsia="nl-NL"/>
              </w:rPr>
              <w:t>Gekeken wordt of uitbreiden van materieel/materiaal nodig is.</w:t>
            </w:r>
          </w:p>
          <w:p w14:paraId="19AB3629" w14:textId="77777777" w:rsidR="00C26073" w:rsidRPr="00845953" w:rsidRDefault="00C26073" w:rsidP="00C26073">
            <w:pPr>
              <w:rPr>
                <w:rFonts w:ascii="Arial" w:hAnsi="Arial" w:cs="Arial"/>
                <w:sz w:val="20"/>
                <w:szCs w:val="20"/>
                <w:lang w:val="nl-NL" w:eastAsia="nl-NL"/>
              </w:rPr>
            </w:pPr>
          </w:p>
        </w:tc>
      </w:tr>
      <w:tr w:rsidR="00845953" w:rsidRPr="00310E16" w14:paraId="76B9DA7C" w14:textId="77777777" w:rsidTr="00065F3F">
        <w:tc>
          <w:tcPr>
            <w:tcW w:w="3227" w:type="dxa"/>
          </w:tcPr>
          <w:p w14:paraId="16BEDBA2" w14:textId="77777777" w:rsidR="00C26073" w:rsidRPr="00845953" w:rsidRDefault="00C26073" w:rsidP="00C26073">
            <w:pPr>
              <w:rPr>
                <w:rFonts w:ascii="Arial" w:hAnsi="Arial" w:cs="Arial"/>
                <w:sz w:val="20"/>
                <w:szCs w:val="20"/>
                <w:lang w:val="nl-NL" w:eastAsia="nl-NL"/>
              </w:rPr>
            </w:pPr>
            <w:r w:rsidRPr="00845953">
              <w:rPr>
                <w:rFonts w:ascii="Arial" w:hAnsi="Arial" w:cs="Arial"/>
                <w:sz w:val="20"/>
                <w:szCs w:val="20"/>
                <w:lang w:val="nl-NL" w:eastAsia="nl-NL"/>
              </w:rPr>
              <w:t>De organisatie wil in 2020 ten opzichte van 2017 10% minder CO2 uitstoten door het gebruik van de techniek ‘waterblazen zetten’</w:t>
            </w:r>
          </w:p>
        </w:tc>
        <w:tc>
          <w:tcPr>
            <w:tcW w:w="4819" w:type="dxa"/>
          </w:tcPr>
          <w:p w14:paraId="32FC9278" w14:textId="31A19AE0" w:rsidR="00C26073" w:rsidRPr="00845953" w:rsidRDefault="00F10B85" w:rsidP="00F10B85">
            <w:pPr>
              <w:rPr>
                <w:rFonts w:ascii="Arial" w:hAnsi="Arial" w:cs="Arial"/>
                <w:sz w:val="20"/>
                <w:szCs w:val="20"/>
                <w:lang w:val="nl-NL" w:eastAsia="nl-NL"/>
              </w:rPr>
            </w:pPr>
            <w:r w:rsidRPr="00845953">
              <w:rPr>
                <w:rFonts w:ascii="Arial" w:hAnsi="Arial" w:cs="Arial"/>
                <w:sz w:val="20"/>
                <w:szCs w:val="20"/>
                <w:lang w:val="nl-NL" w:eastAsia="nl-NL"/>
              </w:rPr>
              <w:t xml:space="preserve">De techniek is in de eerste helft van 2020 </w:t>
            </w:r>
            <w:r w:rsidR="00D445C2" w:rsidRPr="00845953">
              <w:rPr>
                <w:rFonts w:ascii="Arial" w:hAnsi="Arial" w:cs="Arial"/>
                <w:sz w:val="20"/>
                <w:szCs w:val="20"/>
                <w:lang w:val="nl-NL" w:eastAsia="nl-NL"/>
              </w:rPr>
              <w:t>46</w:t>
            </w:r>
            <w:r w:rsidRPr="00845953">
              <w:rPr>
                <w:rFonts w:ascii="Arial" w:hAnsi="Arial" w:cs="Arial"/>
                <w:sz w:val="20"/>
                <w:szCs w:val="20"/>
                <w:lang w:val="nl-NL" w:eastAsia="nl-NL"/>
              </w:rPr>
              <w:t xml:space="preserve"> keer toegepast. Daarmee is de doelstelling van 2020 behaald. </w:t>
            </w:r>
          </w:p>
        </w:tc>
        <w:tc>
          <w:tcPr>
            <w:tcW w:w="5176" w:type="dxa"/>
          </w:tcPr>
          <w:p w14:paraId="1E8BDD69" w14:textId="0AC4E6C5" w:rsidR="00C26073" w:rsidRPr="00845953" w:rsidRDefault="00E575E5" w:rsidP="00C26073">
            <w:pPr>
              <w:rPr>
                <w:rFonts w:ascii="Arial" w:hAnsi="Arial" w:cs="Arial"/>
                <w:sz w:val="20"/>
                <w:szCs w:val="20"/>
                <w:lang w:val="nl-NL" w:eastAsia="nl-NL"/>
              </w:rPr>
            </w:pPr>
            <w:r w:rsidRPr="00845953">
              <w:rPr>
                <w:rFonts w:ascii="Arial" w:hAnsi="Arial" w:cs="Arial"/>
                <w:sz w:val="20"/>
                <w:szCs w:val="20"/>
                <w:lang w:val="nl-NL" w:eastAsia="nl-NL"/>
              </w:rPr>
              <w:t>De techniek blijft zo vaak mogelijk aangeboden word</w:t>
            </w:r>
            <w:r w:rsidR="00065F3F" w:rsidRPr="00845953">
              <w:rPr>
                <w:rFonts w:ascii="Arial" w:hAnsi="Arial" w:cs="Arial"/>
                <w:sz w:val="20"/>
                <w:szCs w:val="20"/>
                <w:lang w:val="nl-NL" w:eastAsia="nl-NL"/>
              </w:rPr>
              <w:t>en</w:t>
            </w:r>
            <w:r w:rsidRPr="00845953">
              <w:rPr>
                <w:rFonts w:ascii="Arial" w:hAnsi="Arial" w:cs="Arial"/>
                <w:sz w:val="20"/>
                <w:szCs w:val="20"/>
                <w:lang w:val="nl-NL" w:eastAsia="nl-NL"/>
              </w:rPr>
              <w:t>.</w:t>
            </w:r>
            <w:r w:rsidR="00F10B85" w:rsidRPr="00845953">
              <w:rPr>
                <w:rFonts w:ascii="Arial" w:hAnsi="Arial" w:cs="Arial"/>
                <w:sz w:val="20"/>
                <w:szCs w:val="20"/>
                <w:lang w:val="nl-NL" w:eastAsia="nl-NL"/>
              </w:rPr>
              <w:t xml:space="preserve"> Momenteel is er een </w:t>
            </w:r>
            <w:r w:rsidR="0055179B" w:rsidRPr="00845953">
              <w:rPr>
                <w:rFonts w:ascii="Arial" w:hAnsi="Arial" w:cs="Arial"/>
                <w:sz w:val="20"/>
                <w:szCs w:val="20"/>
                <w:lang w:val="nl-NL" w:eastAsia="nl-NL"/>
              </w:rPr>
              <w:t>6</w:t>
            </w:r>
            <w:r w:rsidR="00A23696" w:rsidRPr="00845953">
              <w:rPr>
                <w:rFonts w:ascii="Arial" w:hAnsi="Arial" w:cs="Arial"/>
                <w:sz w:val="20"/>
                <w:szCs w:val="20"/>
                <w:lang w:val="nl-NL" w:eastAsia="nl-NL"/>
              </w:rPr>
              <w:t>d</w:t>
            </w:r>
            <w:r w:rsidR="0055179B" w:rsidRPr="00845953">
              <w:rPr>
                <w:rFonts w:ascii="Arial" w:hAnsi="Arial" w:cs="Arial"/>
                <w:sz w:val="20"/>
                <w:szCs w:val="20"/>
                <w:vertAlign w:val="superscript"/>
                <w:lang w:val="nl-NL" w:eastAsia="nl-NL"/>
              </w:rPr>
              <w:t>e</w:t>
            </w:r>
            <w:r w:rsidR="0055179B" w:rsidRPr="00845953">
              <w:rPr>
                <w:rFonts w:ascii="Arial" w:hAnsi="Arial" w:cs="Arial"/>
                <w:sz w:val="20"/>
                <w:szCs w:val="20"/>
                <w:lang w:val="nl-NL" w:eastAsia="nl-NL"/>
              </w:rPr>
              <w:t xml:space="preserve"> blazenkar </w:t>
            </w:r>
            <w:r w:rsidR="00A23696" w:rsidRPr="00845953">
              <w:rPr>
                <w:rFonts w:ascii="Arial" w:hAnsi="Arial" w:cs="Arial"/>
                <w:sz w:val="20"/>
                <w:szCs w:val="20"/>
                <w:lang w:val="nl-NL" w:eastAsia="nl-NL"/>
              </w:rPr>
              <w:t xml:space="preserve">in </w:t>
            </w:r>
            <w:r w:rsidR="00CF728B" w:rsidRPr="00845953">
              <w:rPr>
                <w:rFonts w:ascii="Arial" w:hAnsi="Arial" w:cs="Arial"/>
                <w:sz w:val="20"/>
                <w:szCs w:val="20"/>
                <w:lang w:val="nl-NL" w:eastAsia="nl-NL"/>
              </w:rPr>
              <w:t>gekocht.</w:t>
            </w:r>
          </w:p>
        </w:tc>
      </w:tr>
    </w:tbl>
    <w:p w14:paraId="52FFC2FA" w14:textId="77777777" w:rsidR="00BD4941" w:rsidRPr="00845953" w:rsidRDefault="00BD4941" w:rsidP="00BD4941">
      <w:pPr>
        <w:pStyle w:val="Lijstalinea"/>
        <w:keepNext/>
        <w:keepLines/>
        <w:spacing w:before="480" w:after="0"/>
        <w:outlineLvl w:val="0"/>
        <w:rPr>
          <w:rFonts w:asciiTheme="majorHAnsi" w:eastAsiaTheme="majorEastAsia" w:hAnsiTheme="majorHAnsi" w:cstheme="majorBidi"/>
          <w:b/>
          <w:bCs/>
          <w:sz w:val="28"/>
          <w:szCs w:val="28"/>
          <w:lang w:val="nl-NL"/>
        </w:rPr>
      </w:pPr>
      <w:bookmarkStart w:id="51" w:name="_Toc517768759"/>
      <w:bookmarkStart w:id="52" w:name="_Toc19130022"/>
    </w:p>
    <w:p w14:paraId="38E7DB72" w14:textId="77777777" w:rsidR="00884377" w:rsidRPr="00845953" w:rsidRDefault="00491326" w:rsidP="00884377">
      <w:pPr>
        <w:pStyle w:val="Lijstalinea"/>
        <w:keepNext/>
        <w:keepLines/>
        <w:numPr>
          <w:ilvl w:val="0"/>
          <w:numId w:val="19"/>
        </w:numPr>
        <w:spacing w:before="480" w:after="0"/>
        <w:outlineLvl w:val="0"/>
        <w:rPr>
          <w:rFonts w:asciiTheme="majorHAnsi" w:eastAsiaTheme="majorEastAsia" w:hAnsiTheme="majorHAnsi" w:cstheme="majorBidi"/>
          <w:b/>
          <w:bCs/>
          <w:sz w:val="28"/>
          <w:szCs w:val="28"/>
          <w:lang w:val="nl-NL"/>
        </w:rPr>
      </w:pPr>
      <w:r w:rsidRPr="00845953">
        <w:rPr>
          <w:rFonts w:asciiTheme="majorHAnsi" w:eastAsiaTheme="majorEastAsia" w:hAnsiTheme="majorHAnsi" w:cstheme="majorBidi"/>
          <w:b/>
          <w:bCs/>
          <w:sz w:val="28"/>
          <w:szCs w:val="28"/>
          <w:lang w:val="nl-NL"/>
        </w:rPr>
        <w:t>Doelstellingen</w:t>
      </w:r>
      <w:bookmarkEnd w:id="51"/>
      <w:bookmarkEnd w:id="52"/>
    </w:p>
    <w:p w14:paraId="31DA6A19" w14:textId="77777777" w:rsidR="00DF7433" w:rsidRPr="00845953" w:rsidRDefault="00DF7433" w:rsidP="006E4F67">
      <w:pPr>
        <w:spacing w:after="0"/>
        <w:rPr>
          <w:lang w:val="nl-NL"/>
        </w:rPr>
      </w:pPr>
    </w:p>
    <w:p w14:paraId="23251813" w14:textId="77777777" w:rsidR="00491326" w:rsidRPr="00845953" w:rsidRDefault="00491326" w:rsidP="00884377">
      <w:pPr>
        <w:pStyle w:val="Lijstalinea"/>
        <w:keepNext/>
        <w:keepLines/>
        <w:numPr>
          <w:ilvl w:val="1"/>
          <w:numId w:val="19"/>
        </w:numPr>
        <w:spacing w:before="200" w:after="0"/>
        <w:outlineLvl w:val="1"/>
        <w:rPr>
          <w:rFonts w:asciiTheme="majorHAnsi" w:eastAsiaTheme="majorEastAsia" w:hAnsiTheme="majorHAnsi" w:cstheme="majorBidi"/>
          <w:b/>
          <w:bCs/>
          <w:sz w:val="26"/>
          <w:szCs w:val="26"/>
          <w:lang w:val="nl-NL" w:eastAsia="nl-NL"/>
        </w:rPr>
      </w:pPr>
      <w:bookmarkStart w:id="53" w:name="_Toc499806264"/>
      <w:bookmarkStart w:id="54" w:name="_Toc517768760"/>
      <w:bookmarkStart w:id="55" w:name="_Toc19130023"/>
      <w:r w:rsidRPr="00845953">
        <w:rPr>
          <w:rFonts w:asciiTheme="majorHAnsi" w:eastAsiaTheme="majorEastAsia" w:hAnsiTheme="majorHAnsi" w:cstheme="majorBidi"/>
          <w:b/>
          <w:bCs/>
          <w:sz w:val="26"/>
          <w:szCs w:val="26"/>
          <w:lang w:val="nl-NL" w:eastAsia="nl-NL"/>
        </w:rPr>
        <w:t>Status doelen 20</w:t>
      </w:r>
      <w:bookmarkEnd w:id="53"/>
      <w:bookmarkEnd w:id="54"/>
      <w:bookmarkEnd w:id="55"/>
      <w:r w:rsidR="00F62A7F" w:rsidRPr="00845953">
        <w:rPr>
          <w:rFonts w:asciiTheme="majorHAnsi" w:eastAsiaTheme="majorEastAsia" w:hAnsiTheme="majorHAnsi" w:cstheme="majorBidi"/>
          <w:b/>
          <w:bCs/>
          <w:sz w:val="26"/>
          <w:szCs w:val="26"/>
          <w:lang w:val="nl-NL" w:eastAsia="nl-NL"/>
        </w:rPr>
        <w:t>20</w:t>
      </w:r>
    </w:p>
    <w:p w14:paraId="61196652" w14:textId="77777777" w:rsidR="00491326" w:rsidRPr="00845953" w:rsidRDefault="00491326" w:rsidP="00491326">
      <w:pPr>
        <w:spacing w:after="0" w:line="240" w:lineRule="auto"/>
        <w:rPr>
          <w:rFonts w:ascii="Arial" w:hAnsi="Arial" w:cs="Arial"/>
          <w:sz w:val="20"/>
          <w:szCs w:val="20"/>
          <w:lang w:val="nl-NL" w:eastAsia="nl-NL"/>
        </w:rPr>
      </w:pPr>
      <w:r w:rsidRPr="00845953">
        <w:rPr>
          <w:rFonts w:ascii="Arial" w:hAnsi="Arial" w:cs="Arial"/>
          <w:sz w:val="20"/>
          <w:szCs w:val="20"/>
          <w:lang w:val="nl-NL" w:eastAsia="nl-NL"/>
        </w:rPr>
        <w:t>In de tabel hieronder de status van de doelstellingen, zo</w:t>
      </w:r>
      <w:r w:rsidR="00F62A7F" w:rsidRPr="00845953">
        <w:rPr>
          <w:rFonts w:ascii="Arial" w:hAnsi="Arial" w:cs="Arial"/>
          <w:sz w:val="20"/>
          <w:szCs w:val="20"/>
          <w:lang w:val="nl-NL" w:eastAsia="nl-NL"/>
        </w:rPr>
        <w:t>als gesteld in het jaarplan.</w:t>
      </w:r>
    </w:p>
    <w:p w14:paraId="26773454" w14:textId="77777777" w:rsidR="00491326" w:rsidRPr="00845953" w:rsidRDefault="00491326" w:rsidP="00491326">
      <w:pPr>
        <w:spacing w:after="0" w:line="240" w:lineRule="auto"/>
        <w:rPr>
          <w:rFonts w:ascii="Arial" w:hAnsi="Arial" w:cs="Arial"/>
          <w:sz w:val="20"/>
          <w:szCs w:val="20"/>
          <w:lang w:val="nl-NL"/>
        </w:rPr>
      </w:pPr>
    </w:p>
    <w:tbl>
      <w:tblPr>
        <w:tblStyle w:val="Tabelraster11"/>
        <w:tblW w:w="0" w:type="auto"/>
        <w:tblLook w:val="04A0" w:firstRow="1" w:lastRow="0" w:firstColumn="1" w:lastColumn="0" w:noHBand="0" w:noVBand="1"/>
      </w:tblPr>
      <w:tblGrid>
        <w:gridCol w:w="955"/>
        <w:gridCol w:w="1275"/>
        <w:gridCol w:w="2109"/>
        <w:gridCol w:w="4746"/>
        <w:gridCol w:w="3911"/>
      </w:tblGrid>
      <w:tr w:rsidR="00845953" w:rsidRPr="00845953" w14:paraId="71BC3FD8" w14:textId="77777777" w:rsidTr="00435C3F">
        <w:tc>
          <w:tcPr>
            <w:tcW w:w="959" w:type="dxa"/>
          </w:tcPr>
          <w:p w14:paraId="461F3A81" w14:textId="77777777" w:rsidR="00491326" w:rsidRPr="00845953" w:rsidRDefault="00491326" w:rsidP="00491326">
            <w:pPr>
              <w:rPr>
                <w:rFonts w:ascii="Arial" w:hAnsi="Arial" w:cs="Arial"/>
                <w:b/>
                <w:sz w:val="18"/>
                <w:szCs w:val="18"/>
                <w:lang w:val="nl-NL" w:eastAsia="nl-NL"/>
              </w:rPr>
            </w:pPr>
            <w:r w:rsidRPr="00845953">
              <w:rPr>
                <w:rFonts w:ascii="Arial" w:hAnsi="Arial" w:cs="Arial"/>
                <w:b/>
                <w:sz w:val="18"/>
                <w:szCs w:val="18"/>
                <w:lang w:val="nl-NL" w:eastAsia="nl-NL"/>
              </w:rPr>
              <w:t>Scope</w:t>
            </w:r>
          </w:p>
        </w:tc>
        <w:tc>
          <w:tcPr>
            <w:tcW w:w="1276" w:type="dxa"/>
          </w:tcPr>
          <w:p w14:paraId="37144559" w14:textId="77777777" w:rsidR="00491326" w:rsidRPr="00845953" w:rsidRDefault="00491326" w:rsidP="00491326">
            <w:pPr>
              <w:rPr>
                <w:rFonts w:ascii="Arial" w:hAnsi="Arial" w:cs="Arial"/>
                <w:b/>
                <w:sz w:val="18"/>
                <w:szCs w:val="18"/>
                <w:lang w:val="nl-NL" w:eastAsia="nl-NL"/>
              </w:rPr>
            </w:pPr>
            <w:r w:rsidRPr="00845953">
              <w:rPr>
                <w:rFonts w:ascii="Arial" w:hAnsi="Arial" w:cs="Arial"/>
                <w:b/>
                <w:sz w:val="18"/>
                <w:szCs w:val="18"/>
                <w:lang w:val="nl-NL" w:eastAsia="nl-NL"/>
              </w:rPr>
              <w:t>Doelstelling</w:t>
            </w:r>
          </w:p>
          <w:p w14:paraId="1FB5430C" w14:textId="77777777" w:rsidR="00491326" w:rsidRPr="00845953" w:rsidRDefault="00491326" w:rsidP="00491326">
            <w:pPr>
              <w:rPr>
                <w:rFonts w:ascii="Arial" w:hAnsi="Arial" w:cs="Arial"/>
                <w:b/>
                <w:sz w:val="18"/>
                <w:szCs w:val="18"/>
                <w:lang w:val="nl-NL" w:eastAsia="nl-NL"/>
              </w:rPr>
            </w:pPr>
            <w:r w:rsidRPr="00845953">
              <w:rPr>
                <w:rFonts w:ascii="Arial" w:hAnsi="Arial" w:cs="Arial"/>
                <w:b/>
                <w:sz w:val="18"/>
                <w:szCs w:val="18"/>
                <w:lang w:val="nl-NL" w:eastAsia="nl-NL"/>
              </w:rPr>
              <w:t>2018</w:t>
            </w:r>
          </w:p>
        </w:tc>
        <w:tc>
          <w:tcPr>
            <w:tcW w:w="2126" w:type="dxa"/>
          </w:tcPr>
          <w:p w14:paraId="07D9E36D" w14:textId="77777777" w:rsidR="00491326" w:rsidRPr="00845953" w:rsidRDefault="00491326" w:rsidP="00491326">
            <w:pPr>
              <w:rPr>
                <w:rFonts w:ascii="Arial" w:hAnsi="Arial" w:cs="Arial"/>
                <w:b/>
                <w:sz w:val="18"/>
                <w:szCs w:val="18"/>
                <w:lang w:val="nl-NL" w:eastAsia="nl-NL"/>
              </w:rPr>
            </w:pPr>
            <w:r w:rsidRPr="00845953">
              <w:rPr>
                <w:rFonts w:ascii="Arial" w:hAnsi="Arial" w:cs="Arial"/>
                <w:b/>
                <w:sz w:val="18"/>
                <w:szCs w:val="18"/>
                <w:lang w:val="nl-NL" w:eastAsia="nl-NL"/>
              </w:rPr>
              <w:t>Maatregelen</w:t>
            </w:r>
          </w:p>
        </w:tc>
        <w:tc>
          <w:tcPr>
            <w:tcW w:w="4819" w:type="dxa"/>
          </w:tcPr>
          <w:p w14:paraId="4CF68BB0" w14:textId="77777777" w:rsidR="00491326" w:rsidRPr="00845953" w:rsidRDefault="00491326" w:rsidP="00491326">
            <w:pPr>
              <w:rPr>
                <w:rFonts w:ascii="Arial" w:hAnsi="Arial" w:cs="Arial"/>
                <w:b/>
                <w:sz w:val="18"/>
                <w:szCs w:val="18"/>
                <w:lang w:val="nl-NL" w:eastAsia="nl-NL"/>
              </w:rPr>
            </w:pPr>
            <w:r w:rsidRPr="00845953">
              <w:rPr>
                <w:rFonts w:ascii="Arial" w:hAnsi="Arial" w:cs="Arial"/>
                <w:b/>
                <w:sz w:val="18"/>
                <w:szCs w:val="18"/>
                <w:lang w:val="nl-NL" w:eastAsia="nl-NL"/>
              </w:rPr>
              <w:t>Status</w:t>
            </w:r>
          </w:p>
        </w:tc>
        <w:tc>
          <w:tcPr>
            <w:tcW w:w="3969" w:type="dxa"/>
          </w:tcPr>
          <w:p w14:paraId="2959B688" w14:textId="77777777" w:rsidR="00491326" w:rsidRPr="00845953" w:rsidRDefault="00491326" w:rsidP="00491326">
            <w:pPr>
              <w:rPr>
                <w:rFonts w:ascii="Arial" w:hAnsi="Arial" w:cs="Arial"/>
                <w:b/>
                <w:sz w:val="18"/>
                <w:szCs w:val="18"/>
                <w:lang w:val="nl-NL" w:eastAsia="nl-NL"/>
              </w:rPr>
            </w:pPr>
            <w:r w:rsidRPr="00845953">
              <w:rPr>
                <w:rFonts w:ascii="Arial" w:hAnsi="Arial" w:cs="Arial"/>
                <w:b/>
                <w:sz w:val="18"/>
                <w:szCs w:val="18"/>
                <w:lang w:val="nl-NL" w:eastAsia="nl-NL"/>
              </w:rPr>
              <w:t>Betrokken medewerkers</w:t>
            </w:r>
          </w:p>
        </w:tc>
      </w:tr>
      <w:tr w:rsidR="00845953" w:rsidRPr="00310E16" w14:paraId="37D4BE16" w14:textId="77777777" w:rsidTr="00435C3F">
        <w:tc>
          <w:tcPr>
            <w:tcW w:w="959" w:type="dxa"/>
          </w:tcPr>
          <w:p w14:paraId="5DEA2366" w14:textId="77777777" w:rsidR="00491326" w:rsidRPr="00845953" w:rsidRDefault="00491326" w:rsidP="00491326">
            <w:pPr>
              <w:rPr>
                <w:rFonts w:ascii="Arial" w:hAnsi="Arial" w:cs="Arial"/>
                <w:sz w:val="20"/>
                <w:szCs w:val="20"/>
                <w:lang w:val="nl-NL"/>
              </w:rPr>
            </w:pPr>
            <w:r w:rsidRPr="00845953">
              <w:rPr>
                <w:rFonts w:ascii="Arial" w:hAnsi="Arial" w:cs="Arial"/>
                <w:sz w:val="20"/>
                <w:szCs w:val="20"/>
                <w:lang w:val="nl-NL"/>
              </w:rPr>
              <w:t>Scope 1</w:t>
            </w:r>
          </w:p>
        </w:tc>
        <w:tc>
          <w:tcPr>
            <w:tcW w:w="1276" w:type="dxa"/>
          </w:tcPr>
          <w:p w14:paraId="7A5CE97A" w14:textId="77777777" w:rsidR="00491326" w:rsidRPr="00845953" w:rsidRDefault="00491326" w:rsidP="00435C3F">
            <w:pPr>
              <w:rPr>
                <w:rFonts w:ascii="Arial" w:hAnsi="Arial" w:cs="Arial"/>
                <w:sz w:val="20"/>
                <w:szCs w:val="20"/>
                <w:lang w:val="nl-NL"/>
              </w:rPr>
            </w:pPr>
            <w:r w:rsidRPr="00845953">
              <w:rPr>
                <w:rFonts w:ascii="Arial" w:hAnsi="Arial" w:cs="Arial"/>
                <w:sz w:val="20"/>
                <w:szCs w:val="20"/>
                <w:lang w:val="nl-NL"/>
              </w:rPr>
              <w:t>1% CO</w:t>
            </w:r>
            <w:r w:rsidRPr="00845953">
              <w:rPr>
                <w:rFonts w:ascii="Arial" w:hAnsi="Arial" w:cs="Arial"/>
                <w:sz w:val="20"/>
                <w:szCs w:val="20"/>
                <w:vertAlign w:val="subscript"/>
                <w:lang w:val="nl-NL"/>
              </w:rPr>
              <w:t>2-</w:t>
            </w:r>
            <w:r w:rsidR="00435C3F" w:rsidRPr="00845953">
              <w:rPr>
                <w:rFonts w:ascii="Arial" w:hAnsi="Arial" w:cs="Arial"/>
                <w:sz w:val="20"/>
                <w:szCs w:val="20"/>
                <w:lang w:val="nl-NL"/>
              </w:rPr>
              <w:t xml:space="preserve"> reductie scope 1</w:t>
            </w:r>
          </w:p>
        </w:tc>
        <w:tc>
          <w:tcPr>
            <w:tcW w:w="2126" w:type="dxa"/>
          </w:tcPr>
          <w:p w14:paraId="5975DCF6" w14:textId="77777777" w:rsidR="00491326" w:rsidRPr="00845953" w:rsidRDefault="00390EC3" w:rsidP="00491326">
            <w:pPr>
              <w:rPr>
                <w:rFonts w:ascii="Arial" w:hAnsi="Arial" w:cs="Arial"/>
                <w:sz w:val="20"/>
                <w:szCs w:val="20"/>
                <w:lang w:val="nl-NL"/>
              </w:rPr>
            </w:pPr>
            <w:r w:rsidRPr="00845953">
              <w:rPr>
                <w:rFonts w:ascii="Arial" w:hAnsi="Arial" w:cs="Arial"/>
                <w:sz w:val="20"/>
                <w:szCs w:val="20"/>
                <w:lang w:val="nl-NL"/>
              </w:rPr>
              <w:t>Invoering leasebeleid</w:t>
            </w:r>
            <w:r w:rsidR="00CB58FF" w:rsidRPr="00845953">
              <w:rPr>
                <w:rFonts w:ascii="Arial" w:hAnsi="Arial" w:cs="Arial"/>
                <w:sz w:val="20"/>
                <w:szCs w:val="20"/>
                <w:lang w:val="nl-NL"/>
              </w:rPr>
              <w:t xml:space="preserve"> personen auto’s</w:t>
            </w:r>
          </w:p>
          <w:p w14:paraId="19AABC16" w14:textId="77777777" w:rsidR="00491326" w:rsidRPr="00845953" w:rsidRDefault="00491326" w:rsidP="00491326">
            <w:pPr>
              <w:rPr>
                <w:rFonts w:ascii="Arial" w:hAnsi="Arial" w:cs="Arial"/>
                <w:sz w:val="20"/>
                <w:szCs w:val="20"/>
                <w:lang w:val="nl-NL"/>
              </w:rPr>
            </w:pPr>
          </w:p>
        </w:tc>
        <w:tc>
          <w:tcPr>
            <w:tcW w:w="4819" w:type="dxa"/>
          </w:tcPr>
          <w:p w14:paraId="45FE4EFD" w14:textId="77777777" w:rsidR="00390EC3" w:rsidRPr="00845953" w:rsidRDefault="00390EC3" w:rsidP="00491326">
            <w:pPr>
              <w:rPr>
                <w:rFonts w:ascii="Arial" w:hAnsi="Arial" w:cs="Arial"/>
                <w:sz w:val="20"/>
                <w:szCs w:val="20"/>
                <w:lang w:val="nl-NL" w:eastAsia="nl-NL"/>
              </w:rPr>
            </w:pPr>
            <w:r w:rsidRPr="00845953">
              <w:rPr>
                <w:rFonts w:ascii="Arial" w:hAnsi="Arial" w:cs="Arial"/>
                <w:sz w:val="20"/>
                <w:szCs w:val="20"/>
                <w:lang w:val="nl-NL" w:eastAsia="nl-NL"/>
              </w:rPr>
              <w:t>Overgegaan wordt op leaseauto’s. Het bijbehorende beleid heeft een maximum aan uitstoot van CO</w:t>
            </w:r>
            <w:r w:rsidRPr="00845953">
              <w:rPr>
                <w:rFonts w:ascii="Arial" w:hAnsi="Arial" w:cs="Arial"/>
                <w:sz w:val="20"/>
                <w:szCs w:val="20"/>
                <w:vertAlign w:val="subscript"/>
                <w:lang w:val="nl-NL" w:eastAsia="nl-NL"/>
              </w:rPr>
              <w:t>2</w:t>
            </w:r>
            <w:r w:rsidRPr="00845953">
              <w:rPr>
                <w:rFonts w:ascii="Arial" w:hAnsi="Arial" w:cs="Arial"/>
                <w:sz w:val="20"/>
                <w:szCs w:val="20"/>
                <w:lang w:val="nl-NL" w:eastAsia="nl-NL"/>
              </w:rPr>
              <w:t xml:space="preserve"> opgenomen. Daarbij wordt er steeds vaker gekozen voor benzineauto’s. De uitstoot van diesel wordt daarmee minder. </w:t>
            </w:r>
          </w:p>
          <w:p w14:paraId="48292630" w14:textId="2A8DB7A2" w:rsidR="00390EC3" w:rsidRDefault="00390EC3" w:rsidP="00491326">
            <w:pPr>
              <w:rPr>
                <w:rFonts w:ascii="Arial" w:hAnsi="Arial" w:cs="Arial"/>
                <w:sz w:val="20"/>
                <w:szCs w:val="20"/>
                <w:lang w:val="nl-NL" w:eastAsia="nl-NL"/>
              </w:rPr>
            </w:pPr>
          </w:p>
          <w:p w14:paraId="19CA8178" w14:textId="08D5943E" w:rsidR="007C7FE3" w:rsidRDefault="007C7FE3" w:rsidP="00491326">
            <w:pPr>
              <w:rPr>
                <w:rFonts w:ascii="Arial" w:hAnsi="Arial" w:cs="Arial"/>
                <w:sz w:val="20"/>
                <w:szCs w:val="20"/>
                <w:lang w:val="nl-NL" w:eastAsia="nl-NL"/>
              </w:rPr>
            </w:pPr>
            <w:r w:rsidRPr="00845953">
              <w:rPr>
                <w:rFonts w:ascii="Arial" w:hAnsi="Arial" w:cs="Arial"/>
                <w:sz w:val="20"/>
                <w:szCs w:val="20"/>
                <w:lang w:val="nl-NL" w:eastAsia="nl-NL"/>
              </w:rPr>
              <w:t>De uitstoot van scope 1 in  2020 is 6% lager dan de zelfde periode in 2019</w:t>
            </w:r>
          </w:p>
          <w:p w14:paraId="3BBBB14D" w14:textId="77777777" w:rsidR="007C7FE3" w:rsidRDefault="007C7FE3" w:rsidP="00491326">
            <w:pPr>
              <w:rPr>
                <w:rFonts w:ascii="Arial" w:hAnsi="Arial" w:cs="Arial"/>
                <w:sz w:val="20"/>
                <w:szCs w:val="20"/>
                <w:lang w:val="nl-NL" w:eastAsia="nl-NL"/>
              </w:rPr>
            </w:pPr>
          </w:p>
          <w:p w14:paraId="3156633F" w14:textId="77777777" w:rsidR="007C7FE3" w:rsidRDefault="007C7FE3" w:rsidP="007C7FE3">
            <w:pPr>
              <w:rPr>
                <w:rFonts w:ascii="Arial" w:hAnsi="Arial" w:cs="Arial"/>
                <w:sz w:val="20"/>
                <w:szCs w:val="20"/>
                <w:lang w:val="nl-NL" w:eastAsia="nl-NL"/>
              </w:rPr>
            </w:pPr>
            <w:r>
              <w:rPr>
                <w:rFonts w:ascii="Arial" w:hAnsi="Arial" w:cs="Arial"/>
                <w:sz w:val="20"/>
                <w:szCs w:val="20"/>
                <w:lang w:val="nl-NL" w:eastAsia="nl-NL"/>
              </w:rPr>
              <w:t>De uitstoot is 21% lager dan het referentie jaar 2016 ten aanzien per fte</w:t>
            </w:r>
          </w:p>
          <w:p w14:paraId="1740F07B" w14:textId="77777777" w:rsidR="007C7FE3" w:rsidRPr="00845953" w:rsidRDefault="007C7FE3" w:rsidP="00491326">
            <w:pPr>
              <w:rPr>
                <w:rFonts w:ascii="Arial" w:hAnsi="Arial" w:cs="Arial"/>
                <w:sz w:val="20"/>
                <w:szCs w:val="20"/>
                <w:lang w:val="nl-NL" w:eastAsia="nl-NL"/>
              </w:rPr>
            </w:pPr>
          </w:p>
          <w:p w14:paraId="6DAAD6F4" w14:textId="1D90A324" w:rsidR="00491326" w:rsidRPr="00845953" w:rsidRDefault="00390EC3" w:rsidP="00CB58FF">
            <w:pPr>
              <w:rPr>
                <w:rFonts w:ascii="Arial" w:hAnsi="Arial" w:cs="Arial"/>
                <w:sz w:val="20"/>
                <w:szCs w:val="20"/>
                <w:lang w:val="nl-NL" w:eastAsia="nl-NL"/>
              </w:rPr>
            </w:pPr>
            <w:r w:rsidRPr="00845953">
              <w:rPr>
                <w:rFonts w:ascii="Arial" w:hAnsi="Arial" w:cs="Arial"/>
                <w:sz w:val="20"/>
                <w:szCs w:val="20"/>
                <w:lang w:val="nl-NL" w:eastAsia="nl-NL"/>
              </w:rPr>
              <w:t xml:space="preserve">. </w:t>
            </w:r>
            <w:r w:rsidR="00EB1AFA" w:rsidRPr="00845953">
              <w:rPr>
                <w:rFonts w:ascii="Arial" w:hAnsi="Arial" w:cs="Arial"/>
                <w:sz w:val="20"/>
                <w:szCs w:val="20"/>
                <w:lang w:val="nl-NL" w:eastAsia="nl-NL"/>
              </w:rPr>
              <w:t>Hierbij is d</w:t>
            </w:r>
            <w:r w:rsidR="00CB58FF" w:rsidRPr="00845953">
              <w:rPr>
                <w:rFonts w:ascii="Arial" w:hAnsi="Arial" w:cs="Arial"/>
                <w:sz w:val="20"/>
                <w:szCs w:val="20"/>
                <w:lang w:val="nl-NL" w:eastAsia="nl-NL"/>
              </w:rPr>
              <w:t xml:space="preserve">e doelstelling in 2020 </w:t>
            </w:r>
            <w:r w:rsidRPr="00845953">
              <w:rPr>
                <w:rFonts w:ascii="Arial" w:hAnsi="Arial" w:cs="Arial"/>
                <w:sz w:val="20"/>
                <w:szCs w:val="20"/>
                <w:lang w:val="nl-NL" w:eastAsia="nl-NL"/>
              </w:rPr>
              <w:t>behaald</w:t>
            </w:r>
            <w:r w:rsidR="00CB58FF" w:rsidRPr="00845953">
              <w:rPr>
                <w:rFonts w:ascii="Arial" w:hAnsi="Arial" w:cs="Arial"/>
                <w:sz w:val="20"/>
                <w:szCs w:val="20"/>
                <w:lang w:val="nl-NL" w:eastAsia="nl-NL"/>
              </w:rPr>
              <w:t>.</w:t>
            </w:r>
          </w:p>
        </w:tc>
        <w:tc>
          <w:tcPr>
            <w:tcW w:w="3969" w:type="dxa"/>
          </w:tcPr>
          <w:p w14:paraId="4E052E79" w14:textId="77777777" w:rsidR="00491326" w:rsidRPr="00845953" w:rsidRDefault="00491326" w:rsidP="00491326">
            <w:pPr>
              <w:rPr>
                <w:rFonts w:ascii="Arial" w:hAnsi="Arial" w:cs="Arial"/>
                <w:sz w:val="20"/>
                <w:szCs w:val="20"/>
                <w:lang w:val="nl-NL" w:eastAsia="nl-NL"/>
              </w:rPr>
            </w:pPr>
            <w:r w:rsidRPr="00845953">
              <w:rPr>
                <w:rFonts w:ascii="Arial" w:hAnsi="Arial" w:cs="Arial"/>
                <w:i/>
                <w:sz w:val="20"/>
                <w:szCs w:val="20"/>
                <w:lang w:val="nl-NL" w:eastAsia="nl-NL"/>
              </w:rPr>
              <w:t>Facil</w:t>
            </w:r>
            <w:r w:rsidR="00390EC3" w:rsidRPr="00845953">
              <w:rPr>
                <w:rFonts w:ascii="Arial" w:hAnsi="Arial" w:cs="Arial"/>
                <w:i/>
                <w:sz w:val="20"/>
                <w:szCs w:val="20"/>
                <w:lang w:val="nl-NL" w:eastAsia="nl-NL"/>
              </w:rPr>
              <w:t xml:space="preserve">itair directeur E. van Voskuilen en afdeling HR </w:t>
            </w:r>
            <w:r w:rsidRPr="00845953">
              <w:rPr>
                <w:rFonts w:ascii="Arial" w:hAnsi="Arial" w:cs="Arial"/>
                <w:sz w:val="20"/>
                <w:szCs w:val="20"/>
                <w:lang w:val="nl-NL" w:eastAsia="nl-NL"/>
              </w:rPr>
              <w:sym w:font="Wingdings" w:char="F0E0"/>
            </w:r>
            <w:r w:rsidRPr="00845953">
              <w:rPr>
                <w:rFonts w:ascii="Arial" w:hAnsi="Arial" w:cs="Arial"/>
                <w:sz w:val="20"/>
                <w:szCs w:val="20"/>
                <w:lang w:val="nl-NL" w:eastAsia="nl-NL"/>
              </w:rPr>
              <w:t xml:space="preserve"> </w:t>
            </w:r>
            <w:r w:rsidR="00390EC3" w:rsidRPr="00845953">
              <w:rPr>
                <w:rFonts w:ascii="Arial" w:hAnsi="Arial" w:cs="Arial"/>
                <w:sz w:val="20"/>
                <w:szCs w:val="20"/>
                <w:lang w:val="nl-NL" w:eastAsia="nl-NL"/>
              </w:rPr>
              <w:t>leasebeleid</w:t>
            </w:r>
            <w:r w:rsidRPr="00845953">
              <w:rPr>
                <w:rFonts w:ascii="Arial" w:hAnsi="Arial" w:cs="Arial"/>
                <w:sz w:val="20"/>
                <w:szCs w:val="20"/>
                <w:lang w:val="nl-NL" w:eastAsia="nl-NL"/>
              </w:rPr>
              <w:t xml:space="preserve"> </w:t>
            </w:r>
          </w:p>
        </w:tc>
      </w:tr>
      <w:tr w:rsidR="00845953" w:rsidRPr="00310E16" w14:paraId="6F4906D7" w14:textId="77777777" w:rsidTr="00435C3F">
        <w:tc>
          <w:tcPr>
            <w:tcW w:w="959" w:type="dxa"/>
          </w:tcPr>
          <w:p w14:paraId="778D1B92" w14:textId="77777777" w:rsidR="00491326" w:rsidRPr="00845953" w:rsidRDefault="00491326" w:rsidP="00491326">
            <w:pPr>
              <w:rPr>
                <w:rFonts w:ascii="Arial" w:hAnsi="Arial" w:cs="Arial"/>
                <w:sz w:val="20"/>
                <w:szCs w:val="20"/>
                <w:lang w:val="nl-NL"/>
              </w:rPr>
            </w:pPr>
            <w:r w:rsidRPr="00845953">
              <w:rPr>
                <w:rFonts w:ascii="Arial" w:hAnsi="Arial" w:cs="Arial"/>
                <w:sz w:val="20"/>
                <w:szCs w:val="20"/>
                <w:lang w:val="nl-NL"/>
              </w:rPr>
              <w:t>Scope 2</w:t>
            </w:r>
          </w:p>
        </w:tc>
        <w:tc>
          <w:tcPr>
            <w:tcW w:w="1276" w:type="dxa"/>
          </w:tcPr>
          <w:p w14:paraId="7B67981C" w14:textId="77777777" w:rsidR="00491326" w:rsidRPr="00845953" w:rsidRDefault="00874F6A" w:rsidP="00435C3F">
            <w:pPr>
              <w:rPr>
                <w:rFonts w:ascii="Arial" w:hAnsi="Arial" w:cs="Arial"/>
                <w:sz w:val="20"/>
                <w:szCs w:val="20"/>
                <w:lang w:val="nl-NL"/>
              </w:rPr>
            </w:pPr>
            <w:r w:rsidRPr="00845953">
              <w:rPr>
                <w:rFonts w:ascii="Arial" w:hAnsi="Arial" w:cs="Arial"/>
                <w:sz w:val="20"/>
                <w:szCs w:val="20"/>
                <w:lang w:val="nl-NL"/>
              </w:rPr>
              <w:t>1</w:t>
            </w:r>
            <w:r w:rsidR="00491326" w:rsidRPr="00845953">
              <w:rPr>
                <w:rFonts w:ascii="Arial" w:hAnsi="Arial" w:cs="Arial"/>
                <w:sz w:val="20"/>
                <w:szCs w:val="20"/>
                <w:lang w:val="nl-NL"/>
              </w:rPr>
              <w:t>% CO</w:t>
            </w:r>
            <w:r w:rsidR="00491326" w:rsidRPr="00845953">
              <w:rPr>
                <w:rFonts w:ascii="Arial" w:hAnsi="Arial" w:cs="Arial"/>
                <w:sz w:val="20"/>
                <w:szCs w:val="20"/>
                <w:vertAlign w:val="subscript"/>
                <w:lang w:val="nl-NL"/>
              </w:rPr>
              <w:t>2</w:t>
            </w:r>
            <w:r w:rsidRPr="00845953">
              <w:rPr>
                <w:rFonts w:ascii="Arial" w:hAnsi="Arial" w:cs="Arial"/>
                <w:sz w:val="20"/>
                <w:szCs w:val="20"/>
                <w:lang w:val="nl-NL"/>
              </w:rPr>
              <w:t>- reductie scope 2</w:t>
            </w:r>
          </w:p>
        </w:tc>
        <w:tc>
          <w:tcPr>
            <w:tcW w:w="2126" w:type="dxa"/>
          </w:tcPr>
          <w:p w14:paraId="504375EA" w14:textId="77777777" w:rsidR="00491326" w:rsidRPr="00845953" w:rsidRDefault="00491326" w:rsidP="00491326">
            <w:pPr>
              <w:rPr>
                <w:rFonts w:ascii="Arial" w:hAnsi="Arial" w:cs="Arial"/>
                <w:sz w:val="20"/>
                <w:szCs w:val="20"/>
                <w:lang w:val="nl-NL"/>
              </w:rPr>
            </w:pPr>
            <w:r w:rsidRPr="00845953">
              <w:rPr>
                <w:rFonts w:ascii="Arial" w:hAnsi="Arial" w:cs="Arial"/>
                <w:sz w:val="20"/>
                <w:szCs w:val="20"/>
                <w:lang w:val="nl-NL"/>
              </w:rPr>
              <w:t xml:space="preserve">Overgang op groene stroom </w:t>
            </w:r>
          </w:p>
        </w:tc>
        <w:tc>
          <w:tcPr>
            <w:tcW w:w="4819" w:type="dxa"/>
          </w:tcPr>
          <w:p w14:paraId="470F62B5" w14:textId="77777777" w:rsidR="004D01A9" w:rsidRPr="00845953" w:rsidRDefault="00491326" w:rsidP="004D01A9">
            <w:pPr>
              <w:rPr>
                <w:rFonts w:ascii="Arial" w:hAnsi="Arial" w:cs="Arial"/>
                <w:sz w:val="20"/>
                <w:szCs w:val="20"/>
                <w:lang w:val="nl-NL" w:eastAsia="nl-NL"/>
              </w:rPr>
            </w:pPr>
            <w:r w:rsidRPr="00845953">
              <w:rPr>
                <w:rFonts w:ascii="Arial" w:hAnsi="Arial" w:cs="Arial"/>
                <w:sz w:val="20"/>
                <w:szCs w:val="20"/>
                <w:lang w:val="nl-NL" w:eastAsia="nl-NL"/>
              </w:rPr>
              <w:t>Het bedrijf maakt gebruik van groene stroom certificaten. Van CO</w:t>
            </w:r>
            <w:r w:rsidRPr="00845953">
              <w:rPr>
                <w:rFonts w:ascii="Arial" w:hAnsi="Arial" w:cs="Arial"/>
                <w:sz w:val="20"/>
                <w:szCs w:val="20"/>
                <w:vertAlign w:val="subscript"/>
                <w:lang w:val="nl-NL" w:eastAsia="nl-NL"/>
              </w:rPr>
              <w:t>2</w:t>
            </w:r>
            <w:r w:rsidR="00372732" w:rsidRPr="00845953">
              <w:rPr>
                <w:rFonts w:ascii="Arial" w:hAnsi="Arial" w:cs="Arial"/>
                <w:sz w:val="20"/>
                <w:szCs w:val="20"/>
                <w:lang w:val="nl-NL" w:eastAsia="nl-NL"/>
              </w:rPr>
              <w:t>-</w:t>
            </w:r>
            <w:r w:rsidR="004D01A9" w:rsidRPr="00845953">
              <w:rPr>
                <w:rFonts w:ascii="Arial" w:hAnsi="Arial" w:cs="Arial"/>
                <w:sz w:val="20"/>
                <w:szCs w:val="20"/>
                <w:lang w:val="nl-NL" w:eastAsia="nl-NL"/>
              </w:rPr>
              <w:t xml:space="preserve">uitstoot is geen sprake meer. </w:t>
            </w:r>
          </w:p>
          <w:p w14:paraId="344A8548" w14:textId="14B1F6DE" w:rsidR="00491326" w:rsidRPr="00845953" w:rsidRDefault="004D01A9" w:rsidP="00653EA4">
            <w:pPr>
              <w:rPr>
                <w:rFonts w:ascii="Arial" w:hAnsi="Arial" w:cs="Arial"/>
                <w:sz w:val="20"/>
                <w:szCs w:val="20"/>
                <w:lang w:val="nl-NL" w:eastAsia="nl-NL"/>
              </w:rPr>
            </w:pPr>
            <w:r w:rsidRPr="00845953">
              <w:rPr>
                <w:rFonts w:ascii="Arial" w:hAnsi="Arial" w:cs="Arial"/>
                <w:sz w:val="20"/>
                <w:szCs w:val="20"/>
                <w:lang w:val="nl-NL" w:eastAsia="nl-NL"/>
              </w:rPr>
              <w:t>de</w:t>
            </w:r>
            <w:r w:rsidR="00653EA4" w:rsidRPr="00845953">
              <w:rPr>
                <w:rFonts w:ascii="Arial" w:hAnsi="Arial" w:cs="Arial"/>
                <w:sz w:val="20"/>
                <w:szCs w:val="20"/>
                <w:lang w:val="nl-NL" w:eastAsia="nl-NL"/>
              </w:rPr>
              <w:t xml:space="preserve"> doelstelling voor 2020</w:t>
            </w:r>
            <w:r w:rsidRPr="00845953">
              <w:rPr>
                <w:rFonts w:ascii="Arial" w:hAnsi="Arial" w:cs="Arial"/>
                <w:sz w:val="20"/>
                <w:szCs w:val="20"/>
                <w:lang w:val="nl-NL" w:eastAsia="nl-NL"/>
              </w:rPr>
              <w:t xml:space="preserve"> behaald wordt. </w:t>
            </w:r>
          </w:p>
        </w:tc>
        <w:tc>
          <w:tcPr>
            <w:tcW w:w="3969" w:type="dxa"/>
          </w:tcPr>
          <w:p w14:paraId="29E7F898" w14:textId="77777777" w:rsidR="00491326" w:rsidRPr="00845953" w:rsidRDefault="00491326" w:rsidP="00491326">
            <w:pPr>
              <w:rPr>
                <w:rFonts w:ascii="Arial" w:hAnsi="Arial" w:cs="Arial"/>
                <w:sz w:val="20"/>
                <w:szCs w:val="20"/>
                <w:lang w:eastAsia="nl-NL"/>
              </w:rPr>
            </w:pPr>
            <w:r w:rsidRPr="00845953">
              <w:rPr>
                <w:rFonts w:ascii="Arial" w:hAnsi="Arial" w:cs="Arial"/>
                <w:i/>
                <w:sz w:val="20"/>
                <w:szCs w:val="20"/>
                <w:lang w:eastAsia="nl-NL"/>
              </w:rPr>
              <w:t>KVM</w:t>
            </w:r>
            <w:r w:rsidRPr="00845953">
              <w:rPr>
                <w:rFonts w:ascii="Arial" w:hAnsi="Arial" w:cs="Arial"/>
                <w:sz w:val="20"/>
                <w:szCs w:val="20"/>
                <w:lang w:eastAsia="nl-NL"/>
              </w:rPr>
              <w:t xml:space="preserve"> </w:t>
            </w:r>
            <w:r w:rsidRPr="00845953">
              <w:rPr>
                <w:rFonts w:ascii="Arial" w:hAnsi="Arial" w:cs="Arial"/>
                <w:sz w:val="20"/>
                <w:szCs w:val="20"/>
                <w:lang w:val="nl-NL" w:eastAsia="nl-NL"/>
              </w:rPr>
              <w:sym w:font="Wingdings" w:char="F0E0"/>
            </w:r>
            <w:r w:rsidRPr="00845953">
              <w:rPr>
                <w:rFonts w:ascii="Arial" w:hAnsi="Arial" w:cs="Arial"/>
                <w:sz w:val="20"/>
                <w:szCs w:val="20"/>
                <w:lang w:eastAsia="nl-NL"/>
              </w:rPr>
              <w:t xml:space="preserve"> </w:t>
            </w:r>
            <w:proofErr w:type="spellStart"/>
            <w:r w:rsidRPr="00845953">
              <w:rPr>
                <w:rFonts w:ascii="Arial" w:hAnsi="Arial" w:cs="Arial"/>
                <w:sz w:val="20"/>
                <w:szCs w:val="20"/>
                <w:lang w:eastAsia="nl-NL"/>
              </w:rPr>
              <w:t>advies</w:t>
            </w:r>
            <w:proofErr w:type="spellEnd"/>
            <w:r w:rsidRPr="00845953">
              <w:rPr>
                <w:rFonts w:ascii="Arial" w:hAnsi="Arial" w:cs="Arial"/>
                <w:sz w:val="20"/>
                <w:szCs w:val="20"/>
                <w:lang w:eastAsia="nl-NL"/>
              </w:rPr>
              <w:t xml:space="preserve"> m.b.t. </w:t>
            </w:r>
            <w:proofErr w:type="spellStart"/>
            <w:r w:rsidRPr="00845953">
              <w:rPr>
                <w:rFonts w:ascii="Arial" w:hAnsi="Arial" w:cs="Arial"/>
                <w:sz w:val="20"/>
                <w:szCs w:val="20"/>
                <w:lang w:eastAsia="nl-NL"/>
              </w:rPr>
              <w:t>certificaten</w:t>
            </w:r>
            <w:proofErr w:type="spellEnd"/>
          </w:p>
          <w:p w14:paraId="4338A61A" w14:textId="77777777" w:rsidR="00491326" w:rsidRPr="00845953" w:rsidRDefault="00491326" w:rsidP="00491326">
            <w:pPr>
              <w:rPr>
                <w:rFonts w:ascii="Arial" w:hAnsi="Arial" w:cs="Arial"/>
                <w:sz w:val="20"/>
                <w:szCs w:val="20"/>
                <w:lang w:val="nl-NL" w:eastAsia="nl-NL"/>
              </w:rPr>
            </w:pPr>
            <w:r w:rsidRPr="00845953">
              <w:rPr>
                <w:rFonts w:ascii="Arial" w:hAnsi="Arial" w:cs="Arial"/>
                <w:i/>
                <w:sz w:val="20"/>
                <w:szCs w:val="20"/>
                <w:lang w:val="nl-NL" w:eastAsia="nl-NL"/>
              </w:rPr>
              <w:t>Directie</w:t>
            </w:r>
            <w:r w:rsidRPr="00845953">
              <w:rPr>
                <w:rFonts w:ascii="Arial" w:hAnsi="Arial" w:cs="Arial"/>
                <w:sz w:val="20"/>
                <w:szCs w:val="20"/>
                <w:lang w:val="nl-NL" w:eastAsia="nl-NL"/>
              </w:rPr>
              <w:t xml:space="preserve"> </w:t>
            </w:r>
            <w:r w:rsidRPr="00845953">
              <w:rPr>
                <w:rFonts w:ascii="Arial" w:hAnsi="Arial" w:cs="Arial"/>
                <w:sz w:val="20"/>
                <w:szCs w:val="20"/>
                <w:lang w:val="nl-NL" w:eastAsia="nl-NL"/>
              </w:rPr>
              <w:sym w:font="Wingdings" w:char="F0E0"/>
            </w:r>
            <w:r w:rsidRPr="00845953">
              <w:rPr>
                <w:rFonts w:ascii="Arial" w:hAnsi="Arial" w:cs="Arial"/>
                <w:sz w:val="20"/>
                <w:szCs w:val="20"/>
                <w:lang w:val="nl-NL" w:eastAsia="nl-NL"/>
              </w:rPr>
              <w:t xml:space="preserve"> besluit m.b.t. certificaten</w:t>
            </w:r>
          </w:p>
        </w:tc>
      </w:tr>
      <w:tr w:rsidR="00845953" w:rsidRPr="00845953" w14:paraId="7B41EADF" w14:textId="77777777" w:rsidTr="00435C3F">
        <w:tc>
          <w:tcPr>
            <w:tcW w:w="959" w:type="dxa"/>
            <w:vMerge w:val="restart"/>
          </w:tcPr>
          <w:p w14:paraId="5F984650" w14:textId="77777777" w:rsidR="0055179B" w:rsidRPr="00845953" w:rsidRDefault="0055179B" w:rsidP="00491326">
            <w:pPr>
              <w:rPr>
                <w:rFonts w:ascii="Arial" w:hAnsi="Arial" w:cs="Arial"/>
                <w:sz w:val="20"/>
                <w:szCs w:val="20"/>
                <w:lang w:val="nl-NL"/>
              </w:rPr>
            </w:pPr>
            <w:r w:rsidRPr="00845953">
              <w:rPr>
                <w:rFonts w:ascii="Arial" w:hAnsi="Arial" w:cs="Arial"/>
                <w:sz w:val="20"/>
                <w:szCs w:val="20"/>
                <w:lang w:val="nl-NL"/>
              </w:rPr>
              <w:t>Scope 3</w:t>
            </w:r>
          </w:p>
        </w:tc>
        <w:tc>
          <w:tcPr>
            <w:tcW w:w="1276" w:type="dxa"/>
            <w:vMerge w:val="restart"/>
          </w:tcPr>
          <w:p w14:paraId="6FCE4D97" w14:textId="77777777" w:rsidR="0055179B" w:rsidRPr="00845953" w:rsidRDefault="0055179B" w:rsidP="00491326">
            <w:pPr>
              <w:rPr>
                <w:rFonts w:ascii="Arial" w:hAnsi="Arial" w:cs="Arial"/>
                <w:sz w:val="20"/>
                <w:szCs w:val="20"/>
                <w:lang w:val="nl-NL"/>
              </w:rPr>
            </w:pPr>
            <w:r w:rsidRPr="00845953">
              <w:rPr>
                <w:rFonts w:ascii="Arial" w:hAnsi="Arial" w:cs="Arial"/>
                <w:sz w:val="20"/>
                <w:szCs w:val="20"/>
                <w:lang w:val="nl-NL"/>
              </w:rPr>
              <w:t>10% CO</w:t>
            </w:r>
            <w:r w:rsidRPr="00845953">
              <w:rPr>
                <w:rFonts w:ascii="Arial" w:hAnsi="Arial" w:cs="Arial"/>
                <w:sz w:val="20"/>
                <w:szCs w:val="20"/>
                <w:vertAlign w:val="subscript"/>
                <w:lang w:val="nl-NL"/>
              </w:rPr>
              <w:t>2</w:t>
            </w:r>
            <w:r w:rsidRPr="00845953">
              <w:rPr>
                <w:rFonts w:ascii="Arial" w:hAnsi="Arial" w:cs="Arial"/>
                <w:sz w:val="20"/>
                <w:szCs w:val="20"/>
                <w:lang w:val="nl-NL"/>
              </w:rPr>
              <w:t>-reductie = 50 tonnage</w:t>
            </w:r>
          </w:p>
        </w:tc>
        <w:tc>
          <w:tcPr>
            <w:tcW w:w="2126" w:type="dxa"/>
            <w:vMerge w:val="restart"/>
          </w:tcPr>
          <w:p w14:paraId="58839496" w14:textId="77777777" w:rsidR="0055179B" w:rsidRPr="00845953" w:rsidRDefault="0055179B" w:rsidP="00491326">
            <w:pPr>
              <w:rPr>
                <w:rFonts w:ascii="Arial" w:hAnsi="Arial" w:cs="Arial"/>
                <w:sz w:val="20"/>
                <w:szCs w:val="20"/>
                <w:lang w:val="nl-NL"/>
              </w:rPr>
            </w:pPr>
            <w:r w:rsidRPr="00845953">
              <w:rPr>
                <w:rFonts w:ascii="Arial" w:hAnsi="Arial" w:cs="Arial"/>
                <w:sz w:val="20"/>
                <w:szCs w:val="20"/>
                <w:lang w:val="nl-NL"/>
              </w:rPr>
              <w:t>Aanbieden techniek ‘</w:t>
            </w:r>
            <w:proofErr w:type="spellStart"/>
            <w:r w:rsidRPr="00845953">
              <w:rPr>
                <w:rFonts w:ascii="Arial" w:hAnsi="Arial" w:cs="Arial"/>
                <w:sz w:val="20"/>
                <w:szCs w:val="20"/>
                <w:lang w:val="nl-NL"/>
              </w:rPr>
              <w:t>relinen</w:t>
            </w:r>
            <w:proofErr w:type="spellEnd"/>
            <w:r w:rsidRPr="00845953">
              <w:rPr>
                <w:rFonts w:ascii="Arial" w:hAnsi="Arial" w:cs="Arial"/>
                <w:sz w:val="20"/>
                <w:szCs w:val="20"/>
                <w:lang w:val="nl-NL"/>
              </w:rPr>
              <w:t>’</w:t>
            </w:r>
          </w:p>
        </w:tc>
        <w:tc>
          <w:tcPr>
            <w:tcW w:w="4819" w:type="dxa"/>
            <w:vMerge w:val="restart"/>
          </w:tcPr>
          <w:p w14:paraId="4AE82CB6" w14:textId="6679BB6A" w:rsidR="0055179B" w:rsidRPr="00845953" w:rsidRDefault="006D45FA" w:rsidP="006D45FA">
            <w:pPr>
              <w:rPr>
                <w:rFonts w:ascii="Arial" w:hAnsi="Arial" w:cs="Arial"/>
                <w:sz w:val="20"/>
                <w:szCs w:val="20"/>
                <w:lang w:val="nl-NL" w:eastAsia="nl-NL"/>
              </w:rPr>
            </w:pPr>
            <w:r w:rsidRPr="00845953">
              <w:rPr>
                <w:rFonts w:ascii="Arial" w:hAnsi="Arial" w:cs="Arial"/>
                <w:sz w:val="20"/>
                <w:szCs w:val="20"/>
                <w:lang w:val="nl-NL" w:eastAsia="nl-NL"/>
              </w:rPr>
              <w:t xml:space="preserve">Er is </w:t>
            </w:r>
            <w:r w:rsidR="00EF73EE" w:rsidRPr="00845953">
              <w:rPr>
                <w:rFonts w:ascii="Arial" w:hAnsi="Arial" w:cs="Arial"/>
                <w:sz w:val="20"/>
                <w:szCs w:val="20"/>
                <w:lang w:val="nl-NL" w:eastAsia="nl-NL"/>
              </w:rPr>
              <w:t>100</w:t>
            </w:r>
            <w:r w:rsidR="0055179B" w:rsidRPr="00845953">
              <w:rPr>
                <w:rFonts w:ascii="Arial" w:hAnsi="Arial" w:cs="Arial"/>
                <w:sz w:val="20"/>
                <w:szCs w:val="20"/>
                <w:lang w:val="nl-NL" w:eastAsia="nl-NL"/>
              </w:rPr>
              <w:t xml:space="preserve"> tonnage CO</w:t>
            </w:r>
            <w:r w:rsidR="0055179B" w:rsidRPr="00845953">
              <w:rPr>
                <w:rFonts w:ascii="Arial" w:hAnsi="Arial" w:cs="Arial"/>
                <w:sz w:val="20"/>
                <w:szCs w:val="20"/>
                <w:vertAlign w:val="subscript"/>
                <w:lang w:val="nl-NL" w:eastAsia="nl-NL"/>
              </w:rPr>
              <w:t>2</w:t>
            </w:r>
            <w:r w:rsidR="0055179B" w:rsidRPr="00845953">
              <w:rPr>
                <w:rFonts w:ascii="Arial" w:hAnsi="Arial" w:cs="Arial"/>
                <w:sz w:val="20"/>
                <w:szCs w:val="20"/>
                <w:lang w:val="nl-NL" w:eastAsia="nl-NL"/>
              </w:rPr>
              <w:t xml:space="preserve"> geredu</w:t>
            </w:r>
            <w:r w:rsidRPr="00845953">
              <w:rPr>
                <w:rFonts w:ascii="Arial" w:hAnsi="Arial" w:cs="Arial"/>
                <w:sz w:val="20"/>
                <w:szCs w:val="20"/>
                <w:lang w:val="nl-NL" w:eastAsia="nl-NL"/>
              </w:rPr>
              <w:t xml:space="preserve">ceerd. De doelstelling voor 2020 </w:t>
            </w:r>
            <w:r w:rsidR="0055179B" w:rsidRPr="00845953">
              <w:rPr>
                <w:rFonts w:ascii="Arial" w:hAnsi="Arial" w:cs="Arial"/>
                <w:sz w:val="20"/>
                <w:szCs w:val="20"/>
                <w:lang w:val="nl-NL" w:eastAsia="nl-NL"/>
              </w:rPr>
              <w:t xml:space="preserve">behaald. </w:t>
            </w:r>
          </w:p>
        </w:tc>
        <w:tc>
          <w:tcPr>
            <w:tcW w:w="3969" w:type="dxa"/>
          </w:tcPr>
          <w:p w14:paraId="48082360" w14:textId="77777777" w:rsidR="0055179B" w:rsidRPr="00845953" w:rsidRDefault="0055179B" w:rsidP="00372732">
            <w:pPr>
              <w:rPr>
                <w:rFonts w:ascii="Arial" w:hAnsi="Arial" w:cs="Arial"/>
                <w:sz w:val="20"/>
                <w:szCs w:val="20"/>
                <w:lang w:val="nl-NL" w:eastAsia="nl-NL"/>
              </w:rPr>
            </w:pPr>
            <w:r w:rsidRPr="00845953">
              <w:rPr>
                <w:rFonts w:ascii="Arial" w:hAnsi="Arial" w:cs="Arial"/>
                <w:i/>
                <w:sz w:val="20"/>
                <w:szCs w:val="20"/>
                <w:lang w:val="nl-NL" w:eastAsia="nl-NL"/>
              </w:rPr>
              <w:t>KVM</w:t>
            </w:r>
            <w:r w:rsidRPr="00845953">
              <w:rPr>
                <w:rFonts w:ascii="Arial" w:hAnsi="Arial" w:cs="Arial"/>
                <w:sz w:val="20"/>
                <w:szCs w:val="20"/>
                <w:lang w:val="nl-NL" w:eastAsia="nl-NL"/>
              </w:rPr>
              <w:t xml:space="preserve"> </w:t>
            </w:r>
            <w:r w:rsidRPr="00845953">
              <w:rPr>
                <w:rFonts w:ascii="Arial" w:hAnsi="Arial" w:cs="Arial"/>
                <w:sz w:val="20"/>
                <w:szCs w:val="20"/>
                <w:lang w:val="nl-NL" w:eastAsia="nl-NL"/>
              </w:rPr>
              <w:sym w:font="Wingdings" w:char="F0E0"/>
            </w:r>
            <w:r w:rsidRPr="00845953">
              <w:rPr>
                <w:rFonts w:ascii="Arial" w:hAnsi="Arial" w:cs="Arial"/>
                <w:sz w:val="20"/>
                <w:szCs w:val="20"/>
                <w:lang w:val="nl-NL" w:eastAsia="nl-NL"/>
              </w:rPr>
              <w:t xml:space="preserve"> opzetten reductieplan</w:t>
            </w:r>
          </w:p>
        </w:tc>
      </w:tr>
      <w:tr w:rsidR="00845953" w:rsidRPr="00310E16" w14:paraId="01CAF2E5" w14:textId="77777777" w:rsidTr="00435C3F">
        <w:tc>
          <w:tcPr>
            <w:tcW w:w="959" w:type="dxa"/>
            <w:vMerge/>
          </w:tcPr>
          <w:p w14:paraId="2ADC546A" w14:textId="77777777" w:rsidR="0055179B" w:rsidRPr="00845953" w:rsidRDefault="0055179B" w:rsidP="00491326">
            <w:pPr>
              <w:rPr>
                <w:rFonts w:ascii="Arial" w:hAnsi="Arial" w:cs="Arial"/>
                <w:sz w:val="20"/>
                <w:szCs w:val="20"/>
                <w:lang w:val="nl-NL"/>
              </w:rPr>
            </w:pPr>
          </w:p>
        </w:tc>
        <w:tc>
          <w:tcPr>
            <w:tcW w:w="1276" w:type="dxa"/>
            <w:vMerge/>
          </w:tcPr>
          <w:p w14:paraId="619F3375" w14:textId="77777777" w:rsidR="0055179B" w:rsidRPr="00845953" w:rsidRDefault="0055179B" w:rsidP="00491326">
            <w:pPr>
              <w:rPr>
                <w:rFonts w:ascii="Arial" w:hAnsi="Arial" w:cs="Arial"/>
                <w:sz w:val="20"/>
                <w:szCs w:val="20"/>
                <w:lang w:val="nl-NL"/>
              </w:rPr>
            </w:pPr>
          </w:p>
        </w:tc>
        <w:tc>
          <w:tcPr>
            <w:tcW w:w="2126" w:type="dxa"/>
            <w:vMerge/>
          </w:tcPr>
          <w:p w14:paraId="3385FE40" w14:textId="77777777" w:rsidR="0055179B" w:rsidRPr="00845953" w:rsidRDefault="0055179B" w:rsidP="00491326">
            <w:pPr>
              <w:rPr>
                <w:rFonts w:ascii="Arial" w:hAnsi="Arial" w:cs="Arial"/>
                <w:sz w:val="20"/>
                <w:szCs w:val="20"/>
                <w:lang w:val="nl-NL"/>
              </w:rPr>
            </w:pPr>
          </w:p>
        </w:tc>
        <w:tc>
          <w:tcPr>
            <w:tcW w:w="4819" w:type="dxa"/>
            <w:vMerge/>
          </w:tcPr>
          <w:p w14:paraId="3677A28F" w14:textId="77777777" w:rsidR="0055179B" w:rsidRPr="00845953" w:rsidRDefault="0055179B" w:rsidP="00491326">
            <w:pPr>
              <w:rPr>
                <w:rFonts w:ascii="Arial" w:hAnsi="Arial" w:cs="Arial"/>
                <w:sz w:val="20"/>
                <w:szCs w:val="20"/>
                <w:lang w:val="nl-NL" w:eastAsia="nl-NL"/>
              </w:rPr>
            </w:pPr>
          </w:p>
        </w:tc>
        <w:tc>
          <w:tcPr>
            <w:tcW w:w="3969" w:type="dxa"/>
          </w:tcPr>
          <w:p w14:paraId="26A42277" w14:textId="77777777" w:rsidR="0055179B" w:rsidRPr="00845953" w:rsidRDefault="0055179B" w:rsidP="00491326">
            <w:pPr>
              <w:rPr>
                <w:rFonts w:ascii="Arial" w:hAnsi="Arial" w:cs="Arial"/>
                <w:i/>
                <w:sz w:val="20"/>
                <w:szCs w:val="20"/>
                <w:lang w:val="nl-NL" w:eastAsia="nl-NL"/>
              </w:rPr>
            </w:pPr>
            <w:r w:rsidRPr="00845953">
              <w:rPr>
                <w:rFonts w:ascii="Arial" w:hAnsi="Arial" w:cs="Arial"/>
                <w:i/>
                <w:sz w:val="20"/>
                <w:szCs w:val="20"/>
                <w:lang w:val="nl-NL" w:eastAsia="nl-NL"/>
              </w:rPr>
              <w:t xml:space="preserve">Facilitair directeur E. van Voskuilen </w:t>
            </w:r>
            <w:r w:rsidRPr="00845953">
              <w:rPr>
                <w:rFonts w:ascii="Arial" w:hAnsi="Arial" w:cs="Arial"/>
                <w:sz w:val="20"/>
                <w:szCs w:val="20"/>
                <w:lang w:val="nl-NL" w:eastAsia="nl-NL"/>
              </w:rPr>
              <w:sym w:font="Wingdings" w:char="F0E0"/>
            </w:r>
            <w:r w:rsidRPr="00845953">
              <w:rPr>
                <w:rFonts w:ascii="Arial" w:hAnsi="Arial" w:cs="Arial"/>
                <w:sz w:val="20"/>
                <w:szCs w:val="20"/>
                <w:lang w:val="nl-NL" w:eastAsia="nl-NL"/>
              </w:rPr>
              <w:t>aansturing uitvoering techniek ‘</w:t>
            </w:r>
            <w:proofErr w:type="spellStart"/>
            <w:r w:rsidRPr="00845953">
              <w:rPr>
                <w:rFonts w:ascii="Arial" w:hAnsi="Arial" w:cs="Arial"/>
                <w:sz w:val="20"/>
                <w:szCs w:val="20"/>
                <w:lang w:val="nl-NL" w:eastAsia="nl-NL"/>
              </w:rPr>
              <w:t>relinen</w:t>
            </w:r>
            <w:proofErr w:type="spellEnd"/>
            <w:r w:rsidRPr="00845953">
              <w:rPr>
                <w:rFonts w:ascii="Arial" w:hAnsi="Arial" w:cs="Arial"/>
                <w:sz w:val="20"/>
                <w:szCs w:val="20"/>
                <w:lang w:val="nl-NL" w:eastAsia="nl-NL"/>
              </w:rPr>
              <w:t>’</w:t>
            </w:r>
          </w:p>
        </w:tc>
      </w:tr>
      <w:tr w:rsidR="00845953" w:rsidRPr="00310E16" w14:paraId="02EB4B5B" w14:textId="77777777" w:rsidTr="00435C3F">
        <w:tc>
          <w:tcPr>
            <w:tcW w:w="959" w:type="dxa"/>
            <w:vMerge/>
          </w:tcPr>
          <w:p w14:paraId="61D4EF7D" w14:textId="77777777" w:rsidR="00491326" w:rsidRPr="00845953" w:rsidRDefault="00491326" w:rsidP="00491326">
            <w:pPr>
              <w:rPr>
                <w:rFonts w:ascii="Arial" w:hAnsi="Arial" w:cs="Arial"/>
                <w:sz w:val="20"/>
                <w:szCs w:val="20"/>
                <w:lang w:val="nl-NL"/>
              </w:rPr>
            </w:pPr>
          </w:p>
        </w:tc>
        <w:tc>
          <w:tcPr>
            <w:tcW w:w="1276" w:type="dxa"/>
          </w:tcPr>
          <w:p w14:paraId="40F4865F" w14:textId="77777777" w:rsidR="00491326" w:rsidRPr="00845953" w:rsidRDefault="006D45FA" w:rsidP="00491326">
            <w:pPr>
              <w:rPr>
                <w:rFonts w:ascii="Arial" w:hAnsi="Arial" w:cs="Arial"/>
                <w:sz w:val="20"/>
                <w:szCs w:val="20"/>
                <w:lang w:val="nl-NL"/>
              </w:rPr>
            </w:pPr>
            <w:r w:rsidRPr="00845953">
              <w:rPr>
                <w:rFonts w:ascii="Arial" w:hAnsi="Arial" w:cs="Arial"/>
                <w:sz w:val="20"/>
                <w:szCs w:val="20"/>
                <w:lang w:val="nl-NL"/>
              </w:rPr>
              <w:t>6</w:t>
            </w:r>
            <w:r w:rsidR="00D2307A" w:rsidRPr="00845953">
              <w:rPr>
                <w:rFonts w:ascii="Arial" w:hAnsi="Arial" w:cs="Arial"/>
                <w:sz w:val="20"/>
                <w:szCs w:val="20"/>
                <w:lang w:val="nl-NL"/>
              </w:rPr>
              <w:t>% CO</w:t>
            </w:r>
            <w:r w:rsidR="00D2307A" w:rsidRPr="00845953">
              <w:rPr>
                <w:rFonts w:ascii="Arial" w:hAnsi="Arial" w:cs="Arial"/>
                <w:sz w:val="20"/>
                <w:szCs w:val="20"/>
                <w:vertAlign w:val="subscript"/>
                <w:lang w:val="nl-NL"/>
              </w:rPr>
              <w:t>2</w:t>
            </w:r>
            <w:r w:rsidR="00D2307A" w:rsidRPr="00845953">
              <w:rPr>
                <w:rFonts w:ascii="Arial" w:hAnsi="Arial" w:cs="Arial"/>
                <w:sz w:val="20"/>
                <w:szCs w:val="20"/>
                <w:lang w:val="nl-NL"/>
              </w:rPr>
              <w:t>-reductie</w:t>
            </w:r>
            <w:r w:rsidRPr="00845953">
              <w:rPr>
                <w:rFonts w:ascii="Arial" w:hAnsi="Arial" w:cs="Arial"/>
                <w:sz w:val="20"/>
                <w:szCs w:val="20"/>
                <w:lang w:val="nl-NL"/>
              </w:rPr>
              <w:t xml:space="preserve"> = 155</w:t>
            </w:r>
            <w:r w:rsidR="00372732" w:rsidRPr="00845953">
              <w:rPr>
                <w:rFonts w:ascii="Arial" w:hAnsi="Arial" w:cs="Arial"/>
                <w:sz w:val="20"/>
                <w:szCs w:val="20"/>
                <w:lang w:val="nl-NL"/>
              </w:rPr>
              <w:t xml:space="preserve"> tonnage</w:t>
            </w:r>
          </w:p>
        </w:tc>
        <w:tc>
          <w:tcPr>
            <w:tcW w:w="2126" w:type="dxa"/>
          </w:tcPr>
          <w:p w14:paraId="7FD3D3EF" w14:textId="77777777" w:rsidR="00491326" w:rsidRPr="00845953" w:rsidRDefault="00491326" w:rsidP="00491326">
            <w:pPr>
              <w:rPr>
                <w:rFonts w:ascii="Arial" w:hAnsi="Arial" w:cs="Arial"/>
                <w:sz w:val="20"/>
                <w:szCs w:val="20"/>
                <w:lang w:val="nl-NL"/>
              </w:rPr>
            </w:pPr>
            <w:r w:rsidRPr="00845953">
              <w:rPr>
                <w:rFonts w:ascii="Arial" w:hAnsi="Arial" w:cs="Arial"/>
                <w:sz w:val="20"/>
                <w:szCs w:val="20"/>
                <w:lang w:val="nl-NL"/>
              </w:rPr>
              <w:t>Aanbieden techniek ‘waterblazen zetten’</w:t>
            </w:r>
          </w:p>
        </w:tc>
        <w:tc>
          <w:tcPr>
            <w:tcW w:w="4819" w:type="dxa"/>
          </w:tcPr>
          <w:p w14:paraId="7C766777" w14:textId="74329A1B" w:rsidR="00491326" w:rsidRPr="00845953" w:rsidRDefault="00372732" w:rsidP="00E95FD0">
            <w:pPr>
              <w:rPr>
                <w:rFonts w:ascii="Arial" w:hAnsi="Arial" w:cs="Arial"/>
                <w:sz w:val="20"/>
                <w:szCs w:val="20"/>
                <w:lang w:val="nl-NL" w:eastAsia="nl-NL"/>
              </w:rPr>
            </w:pPr>
            <w:r w:rsidRPr="00845953">
              <w:rPr>
                <w:rFonts w:ascii="Arial" w:hAnsi="Arial" w:cs="Arial"/>
                <w:sz w:val="20"/>
                <w:szCs w:val="20"/>
                <w:lang w:val="nl-NL" w:eastAsia="nl-NL"/>
              </w:rPr>
              <w:t xml:space="preserve">Er is </w:t>
            </w:r>
            <w:r w:rsidR="00B261C6" w:rsidRPr="00845953">
              <w:rPr>
                <w:rFonts w:ascii="Arial" w:hAnsi="Arial" w:cs="Arial"/>
                <w:sz w:val="20"/>
                <w:szCs w:val="20"/>
                <w:lang w:val="nl-NL" w:eastAsia="nl-NL"/>
              </w:rPr>
              <w:t>203</w:t>
            </w:r>
            <w:r w:rsidRPr="00845953">
              <w:rPr>
                <w:rFonts w:ascii="Arial" w:hAnsi="Arial" w:cs="Arial"/>
                <w:sz w:val="20"/>
                <w:szCs w:val="20"/>
                <w:lang w:val="nl-NL" w:eastAsia="nl-NL"/>
              </w:rPr>
              <w:t xml:space="preserve"> tonnage CO</w:t>
            </w:r>
            <w:r w:rsidRPr="00845953">
              <w:rPr>
                <w:rFonts w:ascii="Arial" w:hAnsi="Arial" w:cs="Arial"/>
                <w:sz w:val="20"/>
                <w:szCs w:val="20"/>
                <w:vertAlign w:val="subscript"/>
                <w:lang w:val="nl-NL" w:eastAsia="nl-NL"/>
              </w:rPr>
              <w:t>2</w:t>
            </w:r>
            <w:r w:rsidRPr="00845953">
              <w:rPr>
                <w:rFonts w:ascii="Arial" w:hAnsi="Arial" w:cs="Arial"/>
                <w:sz w:val="20"/>
                <w:szCs w:val="20"/>
                <w:lang w:val="nl-NL" w:eastAsia="nl-NL"/>
              </w:rPr>
              <w:t xml:space="preserve"> geredu</w:t>
            </w:r>
            <w:r w:rsidR="00874F6A" w:rsidRPr="00845953">
              <w:rPr>
                <w:rFonts w:ascii="Arial" w:hAnsi="Arial" w:cs="Arial"/>
                <w:sz w:val="20"/>
                <w:szCs w:val="20"/>
                <w:lang w:val="nl-NL" w:eastAsia="nl-NL"/>
              </w:rPr>
              <w:t xml:space="preserve">ceerd. </w:t>
            </w:r>
            <w:r w:rsidR="006D45FA" w:rsidRPr="00845953">
              <w:rPr>
                <w:rFonts w:ascii="Arial" w:hAnsi="Arial" w:cs="Arial"/>
                <w:sz w:val="20"/>
                <w:szCs w:val="20"/>
                <w:lang w:val="nl-NL" w:eastAsia="nl-NL"/>
              </w:rPr>
              <w:t xml:space="preserve">De doelstelling </w:t>
            </w:r>
            <w:r w:rsidR="00B261C6" w:rsidRPr="00845953">
              <w:rPr>
                <w:rFonts w:ascii="Arial" w:hAnsi="Arial" w:cs="Arial"/>
                <w:sz w:val="20"/>
                <w:szCs w:val="20"/>
                <w:lang w:val="nl-NL" w:eastAsia="nl-NL"/>
              </w:rPr>
              <w:t xml:space="preserve">is voor 2020 </w:t>
            </w:r>
            <w:r w:rsidR="006D45FA" w:rsidRPr="00845953">
              <w:rPr>
                <w:rFonts w:ascii="Arial" w:hAnsi="Arial" w:cs="Arial"/>
                <w:sz w:val="20"/>
                <w:szCs w:val="20"/>
                <w:lang w:val="nl-NL" w:eastAsia="nl-NL"/>
              </w:rPr>
              <w:t xml:space="preserve">behaald. </w:t>
            </w:r>
          </w:p>
        </w:tc>
        <w:tc>
          <w:tcPr>
            <w:tcW w:w="3969" w:type="dxa"/>
          </w:tcPr>
          <w:p w14:paraId="656C32F2" w14:textId="77777777" w:rsidR="00491326" w:rsidRPr="00845953" w:rsidRDefault="00491326" w:rsidP="00491326">
            <w:pPr>
              <w:rPr>
                <w:rFonts w:ascii="Arial" w:hAnsi="Arial" w:cs="Arial"/>
                <w:sz w:val="20"/>
                <w:szCs w:val="20"/>
                <w:lang w:val="nl-NL" w:eastAsia="nl-NL"/>
              </w:rPr>
            </w:pPr>
            <w:r w:rsidRPr="00845953">
              <w:rPr>
                <w:rFonts w:ascii="Arial" w:hAnsi="Arial" w:cs="Arial"/>
                <w:i/>
                <w:sz w:val="20"/>
                <w:szCs w:val="20"/>
                <w:lang w:val="nl-NL" w:eastAsia="nl-NL"/>
              </w:rPr>
              <w:t xml:space="preserve">Hoofd uitvoerder H. Hoekstra </w:t>
            </w:r>
            <w:r w:rsidRPr="00845953">
              <w:rPr>
                <w:rFonts w:ascii="Arial" w:hAnsi="Arial" w:cs="Arial"/>
                <w:sz w:val="20"/>
                <w:szCs w:val="20"/>
                <w:lang w:val="nl-NL" w:eastAsia="nl-NL"/>
              </w:rPr>
              <w:sym w:font="Wingdings" w:char="F0E0"/>
            </w:r>
            <w:r w:rsidRPr="00845953">
              <w:rPr>
                <w:rFonts w:ascii="Arial" w:hAnsi="Arial" w:cs="Arial"/>
                <w:sz w:val="20"/>
                <w:szCs w:val="20"/>
                <w:lang w:val="nl-NL" w:eastAsia="nl-NL"/>
              </w:rPr>
              <w:t xml:space="preserve"> aansturing uitvoering techniek ‘waterblazen zetten’</w:t>
            </w:r>
          </w:p>
        </w:tc>
      </w:tr>
    </w:tbl>
    <w:p w14:paraId="17B68295" w14:textId="77777777" w:rsidR="00491326" w:rsidRPr="00845953" w:rsidRDefault="00491326" w:rsidP="00491326">
      <w:pPr>
        <w:spacing w:after="0" w:line="240" w:lineRule="auto"/>
        <w:rPr>
          <w:rFonts w:ascii="Arial" w:hAnsi="Arial" w:cs="Arial"/>
          <w:sz w:val="20"/>
          <w:szCs w:val="20"/>
          <w:lang w:val="nl-NL"/>
        </w:rPr>
      </w:pPr>
    </w:p>
    <w:p w14:paraId="4FBC3B2A" w14:textId="77777777" w:rsidR="00E5262B" w:rsidRPr="00845953" w:rsidRDefault="00E5262B" w:rsidP="00491326">
      <w:pPr>
        <w:spacing w:after="0" w:line="240" w:lineRule="auto"/>
        <w:rPr>
          <w:rFonts w:ascii="Arial" w:hAnsi="Arial" w:cs="Arial"/>
          <w:sz w:val="20"/>
          <w:szCs w:val="20"/>
          <w:lang w:val="nl-NL"/>
        </w:rPr>
      </w:pPr>
    </w:p>
    <w:p w14:paraId="03368B1C" w14:textId="77777777" w:rsidR="00E5262B" w:rsidRPr="00845953" w:rsidRDefault="00E5262B" w:rsidP="00491326">
      <w:pPr>
        <w:spacing w:after="0" w:line="240" w:lineRule="auto"/>
        <w:rPr>
          <w:rFonts w:ascii="Arial" w:hAnsi="Arial" w:cs="Arial"/>
          <w:sz w:val="20"/>
          <w:szCs w:val="20"/>
          <w:lang w:val="nl-NL"/>
        </w:rPr>
      </w:pPr>
    </w:p>
    <w:p w14:paraId="5E836445" w14:textId="77777777" w:rsidR="00E5262B" w:rsidRPr="00845953" w:rsidRDefault="00E5262B" w:rsidP="00491326">
      <w:pPr>
        <w:spacing w:after="0" w:line="240" w:lineRule="auto"/>
        <w:rPr>
          <w:rFonts w:ascii="Arial" w:hAnsi="Arial" w:cs="Arial"/>
          <w:sz w:val="20"/>
          <w:szCs w:val="20"/>
          <w:lang w:val="nl-NL"/>
        </w:rPr>
      </w:pPr>
    </w:p>
    <w:p w14:paraId="71AAA69F" w14:textId="77777777" w:rsidR="00E5262B" w:rsidRPr="00845953" w:rsidRDefault="00E5262B" w:rsidP="00491326">
      <w:pPr>
        <w:spacing w:after="0" w:line="240" w:lineRule="auto"/>
        <w:rPr>
          <w:rFonts w:ascii="Arial" w:hAnsi="Arial" w:cs="Arial"/>
          <w:sz w:val="20"/>
          <w:szCs w:val="20"/>
          <w:lang w:val="nl-NL"/>
        </w:rPr>
      </w:pPr>
    </w:p>
    <w:p w14:paraId="3AC726C3" w14:textId="77777777" w:rsidR="00491326" w:rsidRPr="00845953" w:rsidRDefault="00491326" w:rsidP="00884377">
      <w:pPr>
        <w:pStyle w:val="Lijstalinea"/>
        <w:keepNext/>
        <w:keepLines/>
        <w:numPr>
          <w:ilvl w:val="1"/>
          <w:numId w:val="19"/>
        </w:numPr>
        <w:spacing w:before="200" w:after="0"/>
        <w:outlineLvl w:val="1"/>
        <w:rPr>
          <w:rFonts w:asciiTheme="majorHAnsi" w:eastAsiaTheme="majorEastAsia" w:hAnsiTheme="majorHAnsi" w:cstheme="majorBidi"/>
          <w:b/>
          <w:bCs/>
          <w:sz w:val="26"/>
          <w:szCs w:val="26"/>
          <w:lang w:val="nl-NL"/>
        </w:rPr>
      </w:pPr>
      <w:bookmarkStart w:id="56" w:name="_Toc499806265"/>
      <w:bookmarkStart w:id="57" w:name="_Toc517768761"/>
      <w:bookmarkStart w:id="58" w:name="_Toc19130024"/>
      <w:r w:rsidRPr="00845953">
        <w:rPr>
          <w:rFonts w:asciiTheme="majorHAnsi" w:eastAsiaTheme="majorEastAsia" w:hAnsiTheme="majorHAnsi" w:cstheme="majorBidi"/>
          <w:b/>
          <w:bCs/>
          <w:sz w:val="26"/>
          <w:szCs w:val="26"/>
          <w:lang w:val="nl-NL"/>
        </w:rPr>
        <w:lastRenderedPageBreak/>
        <w:t>Strategische doelen CO</w:t>
      </w:r>
      <w:r w:rsidRPr="00845953">
        <w:rPr>
          <w:rFonts w:asciiTheme="majorHAnsi" w:eastAsiaTheme="majorEastAsia" w:hAnsiTheme="majorHAnsi" w:cstheme="majorBidi"/>
          <w:b/>
          <w:bCs/>
          <w:sz w:val="26"/>
          <w:szCs w:val="26"/>
          <w:vertAlign w:val="subscript"/>
          <w:lang w:val="nl-NL"/>
        </w:rPr>
        <w:t>2</w:t>
      </w:r>
      <w:r w:rsidRPr="00845953">
        <w:rPr>
          <w:rFonts w:asciiTheme="majorHAnsi" w:eastAsiaTheme="majorEastAsia" w:hAnsiTheme="majorHAnsi" w:cstheme="majorBidi"/>
          <w:b/>
          <w:bCs/>
          <w:sz w:val="26"/>
          <w:szCs w:val="26"/>
          <w:lang w:val="nl-NL"/>
        </w:rPr>
        <w:t>-reductie 2017-2021</w:t>
      </w:r>
      <w:bookmarkEnd w:id="56"/>
      <w:bookmarkEnd w:id="57"/>
      <w:bookmarkEnd w:id="58"/>
    </w:p>
    <w:p w14:paraId="0526CA34" w14:textId="77777777" w:rsidR="00DF7433" w:rsidRPr="00845953" w:rsidRDefault="00DF7433" w:rsidP="00491326">
      <w:pPr>
        <w:spacing w:after="0" w:line="240" w:lineRule="auto"/>
        <w:rPr>
          <w:rFonts w:ascii="Arial" w:hAnsi="Arial" w:cs="Arial"/>
          <w:sz w:val="20"/>
          <w:szCs w:val="20"/>
          <w:lang w:val="nl-NL"/>
        </w:rPr>
      </w:pPr>
    </w:p>
    <w:p w14:paraId="3C27EBAE" w14:textId="77777777" w:rsidR="00491326" w:rsidRPr="00845953" w:rsidRDefault="00491326" w:rsidP="00491326">
      <w:pPr>
        <w:spacing w:after="0" w:line="240" w:lineRule="auto"/>
        <w:rPr>
          <w:rFonts w:ascii="Arial" w:hAnsi="Arial" w:cs="Arial"/>
          <w:sz w:val="20"/>
          <w:szCs w:val="20"/>
          <w:lang w:val="nl-NL"/>
        </w:rPr>
      </w:pPr>
      <w:r w:rsidRPr="00845953">
        <w:rPr>
          <w:rFonts w:ascii="Arial" w:hAnsi="Arial" w:cs="Arial"/>
          <w:sz w:val="20"/>
          <w:szCs w:val="20"/>
          <w:lang w:val="nl-NL"/>
        </w:rPr>
        <w:t>De doelen in de tabel hieronder komen voort uit de maatregelen uit het vorige hoofdstuk en zijn gebaseerd op de reductiemogelijkheden die de organisatie ziet:</w:t>
      </w:r>
    </w:p>
    <w:p w14:paraId="6289544A" w14:textId="77777777" w:rsidR="00491326" w:rsidRPr="00845953" w:rsidRDefault="00491326" w:rsidP="00491326">
      <w:pPr>
        <w:spacing w:after="0" w:line="240" w:lineRule="auto"/>
        <w:rPr>
          <w:rFonts w:ascii="Arial" w:hAnsi="Arial" w:cs="Arial"/>
          <w:sz w:val="20"/>
          <w:szCs w:val="20"/>
          <w:lang w:val="nl-NL"/>
        </w:rPr>
      </w:pPr>
    </w:p>
    <w:tbl>
      <w:tblPr>
        <w:tblStyle w:val="Tabelraster21"/>
        <w:tblW w:w="0" w:type="auto"/>
        <w:tblLook w:val="04A0" w:firstRow="1" w:lastRow="0" w:firstColumn="1" w:lastColumn="0" w:noHBand="0" w:noVBand="1"/>
      </w:tblPr>
      <w:tblGrid>
        <w:gridCol w:w="2758"/>
        <w:gridCol w:w="1686"/>
        <w:gridCol w:w="1686"/>
        <w:gridCol w:w="1686"/>
        <w:gridCol w:w="1686"/>
        <w:gridCol w:w="1686"/>
        <w:gridCol w:w="1808"/>
      </w:tblGrid>
      <w:tr w:rsidR="00845953" w:rsidRPr="00845953" w14:paraId="473FFD19" w14:textId="77777777" w:rsidTr="00C26073">
        <w:tc>
          <w:tcPr>
            <w:tcW w:w="2802" w:type="dxa"/>
          </w:tcPr>
          <w:p w14:paraId="4973922B" w14:textId="77777777" w:rsidR="00491326" w:rsidRPr="00845953" w:rsidRDefault="00491326" w:rsidP="00491326">
            <w:pPr>
              <w:rPr>
                <w:rFonts w:ascii="Arial" w:hAnsi="Arial" w:cs="Arial"/>
                <w:b/>
                <w:sz w:val="18"/>
                <w:szCs w:val="18"/>
                <w:lang w:val="nl-NL"/>
              </w:rPr>
            </w:pPr>
            <w:r w:rsidRPr="00845953">
              <w:rPr>
                <w:rFonts w:ascii="Arial" w:hAnsi="Arial" w:cs="Arial"/>
                <w:b/>
                <w:sz w:val="18"/>
                <w:szCs w:val="18"/>
                <w:lang w:val="nl-NL"/>
              </w:rPr>
              <w:t>Scope</w:t>
            </w:r>
          </w:p>
        </w:tc>
        <w:tc>
          <w:tcPr>
            <w:tcW w:w="1701" w:type="dxa"/>
          </w:tcPr>
          <w:p w14:paraId="71BB5C0D" w14:textId="77777777" w:rsidR="00491326" w:rsidRPr="00845953" w:rsidRDefault="007819E6" w:rsidP="00491326">
            <w:pPr>
              <w:rPr>
                <w:rFonts w:ascii="Arial" w:hAnsi="Arial" w:cs="Arial"/>
                <w:b/>
                <w:sz w:val="18"/>
                <w:szCs w:val="18"/>
                <w:lang w:val="nl-NL"/>
              </w:rPr>
            </w:pPr>
            <w:r w:rsidRPr="00845953">
              <w:rPr>
                <w:rFonts w:ascii="Arial" w:hAnsi="Arial" w:cs="Arial"/>
                <w:b/>
                <w:sz w:val="18"/>
                <w:szCs w:val="18"/>
                <w:lang w:val="nl-NL"/>
              </w:rPr>
              <w:t xml:space="preserve">Reductie </w:t>
            </w:r>
            <w:r w:rsidR="00491326" w:rsidRPr="00845953">
              <w:rPr>
                <w:rFonts w:ascii="Arial" w:hAnsi="Arial" w:cs="Arial"/>
                <w:b/>
                <w:sz w:val="18"/>
                <w:szCs w:val="18"/>
                <w:lang w:val="nl-NL"/>
              </w:rPr>
              <w:t>doelstelling 2017</w:t>
            </w:r>
          </w:p>
        </w:tc>
        <w:tc>
          <w:tcPr>
            <w:tcW w:w="1701" w:type="dxa"/>
          </w:tcPr>
          <w:p w14:paraId="3BC75629" w14:textId="77777777" w:rsidR="00491326" w:rsidRPr="00845953" w:rsidRDefault="007819E6" w:rsidP="00491326">
            <w:pPr>
              <w:rPr>
                <w:rFonts w:ascii="Arial" w:hAnsi="Arial" w:cs="Arial"/>
                <w:b/>
                <w:sz w:val="18"/>
                <w:szCs w:val="18"/>
                <w:lang w:val="nl-NL"/>
              </w:rPr>
            </w:pPr>
            <w:r w:rsidRPr="00845953">
              <w:rPr>
                <w:rFonts w:ascii="Arial" w:hAnsi="Arial" w:cs="Arial"/>
                <w:b/>
                <w:sz w:val="18"/>
                <w:szCs w:val="18"/>
                <w:lang w:val="nl-NL"/>
              </w:rPr>
              <w:t xml:space="preserve">Reductie </w:t>
            </w:r>
            <w:r w:rsidR="00491326" w:rsidRPr="00845953">
              <w:rPr>
                <w:rFonts w:ascii="Arial" w:hAnsi="Arial" w:cs="Arial"/>
                <w:b/>
                <w:sz w:val="18"/>
                <w:szCs w:val="18"/>
                <w:lang w:val="nl-NL"/>
              </w:rPr>
              <w:t>doelstelling 2018</w:t>
            </w:r>
          </w:p>
        </w:tc>
        <w:tc>
          <w:tcPr>
            <w:tcW w:w="1701" w:type="dxa"/>
          </w:tcPr>
          <w:p w14:paraId="69412B0C" w14:textId="77777777" w:rsidR="00491326" w:rsidRPr="00845953" w:rsidRDefault="007819E6" w:rsidP="007819E6">
            <w:pPr>
              <w:rPr>
                <w:rFonts w:ascii="Arial" w:hAnsi="Arial" w:cs="Arial"/>
                <w:b/>
                <w:sz w:val="18"/>
                <w:szCs w:val="18"/>
                <w:lang w:val="nl-NL"/>
              </w:rPr>
            </w:pPr>
            <w:r w:rsidRPr="00845953">
              <w:rPr>
                <w:rFonts w:ascii="Arial" w:hAnsi="Arial" w:cs="Arial"/>
                <w:b/>
                <w:sz w:val="18"/>
                <w:szCs w:val="18"/>
                <w:lang w:val="nl-NL"/>
              </w:rPr>
              <w:t>Reductie d</w:t>
            </w:r>
            <w:r w:rsidR="00491326" w:rsidRPr="00845953">
              <w:rPr>
                <w:rFonts w:ascii="Arial" w:hAnsi="Arial" w:cs="Arial"/>
                <w:b/>
                <w:sz w:val="18"/>
                <w:szCs w:val="18"/>
                <w:lang w:val="nl-NL"/>
              </w:rPr>
              <w:t>oelstelling 2019</w:t>
            </w:r>
          </w:p>
        </w:tc>
        <w:tc>
          <w:tcPr>
            <w:tcW w:w="1701" w:type="dxa"/>
          </w:tcPr>
          <w:p w14:paraId="041D687E" w14:textId="77777777" w:rsidR="00491326" w:rsidRPr="00845953" w:rsidRDefault="007819E6" w:rsidP="00491326">
            <w:pPr>
              <w:rPr>
                <w:rFonts w:ascii="Arial" w:hAnsi="Arial" w:cs="Arial"/>
                <w:b/>
                <w:sz w:val="18"/>
                <w:szCs w:val="18"/>
                <w:lang w:val="nl-NL"/>
              </w:rPr>
            </w:pPr>
            <w:r w:rsidRPr="00845953">
              <w:rPr>
                <w:rFonts w:ascii="Arial" w:hAnsi="Arial" w:cs="Arial"/>
                <w:b/>
                <w:sz w:val="18"/>
                <w:szCs w:val="18"/>
                <w:lang w:val="nl-NL"/>
              </w:rPr>
              <w:t xml:space="preserve">Reductie </w:t>
            </w:r>
            <w:r w:rsidR="00491326" w:rsidRPr="00845953">
              <w:rPr>
                <w:rFonts w:ascii="Arial" w:hAnsi="Arial" w:cs="Arial"/>
                <w:b/>
                <w:sz w:val="18"/>
                <w:szCs w:val="18"/>
                <w:lang w:val="nl-NL"/>
              </w:rPr>
              <w:t>doelstelling 2020</w:t>
            </w:r>
          </w:p>
        </w:tc>
        <w:tc>
          <w:tcPr>
            <w:tcW w:w="1701" w:type="dxa"/>
          </w:tcPr>
          <w:p w14:paraId="773E6A49" w14:textId="77777777" w:rsidR="00491326" w:rsidRPr="00845953" w:rsidRDefault="007819E6" w:rsidP="00491326">
            <w:pPr>
              <w:rPr>
                <w:rFonts w:ascii="Arial" w:hAnsi="Arial" w:cs="Arial"/>
                <w:b/>
                <w:sz w:val="18"/>
                <w:szCs w:val="18"/>
                <w:lang w:val="nl-NL"/>
              </w:rPr>
            </w:pPr>
            <w:r w:rsidRPr="00845953">
              <w:rPr>
                <w:rFonts w:ascii="Arial" w:hAnsi="Arial" w:cs="Arial"/>
                <w:b/>
                <w:sz w:val="18"/>
                <w:szCs w:val="18"/>
                <w:lang w:val="nl-NL"/>
              </w:rPr>
              <w:t xml:space="preserve">Reductie </w:t>
            </w:r>
            <w:r w:rsidR="00491326" w:rsidRPr="00845953">
              <w:rPr>
                <w:rFonts w:ascii="Arial" w:hAnsi="Arial" w:cs="Arial"/>
                <w:b/>
                <w:sz w:val="18"/>
                <w:szCs w:val="18"/>
                <w:lang w:val="nl-NL"/>
              </w:rPr>
              <w:t>doelstelling 2021</w:t>
            </w:r>
          </w:p>
        </w:tc>
        <w:tc>
          <w:tcPr>
            <w:tcW w:w="1842" w:type="dxa"/>
          </w:tcPr>
          <w:p w14:paraId="30805B6C" w14:textId="77777777" w:rsidR="00491326" w:rsidRPr="00845953" w:rsidRDefault="00491326" w:rsidP="00491326">
            <w:pPr>
              <w:jc w:val="both"/>
              <w:rPr>
                <w:rFonts w:ascii="Arial" w:hAnsi="Arial" w:cs="Arial"/>
                <w:b/>
                <w:sz w:val="18"/>
                <w:szCs w:val="18"/>
                <w:lang w:val="nl-NL"/>
              </w:rPr>
            </w:pPr>
            <w:r w:rsidRPr="00845953">
              <w:rPr>
                <w:rFonts w:ascii="Arial" w:hAnsi="Arial" w:cs="Arial"/>
                <w:b/>
                <w:sz w:val="18"/>
                <w:szCs w:val="18"/>
                <w:lang w:val="nl-NL"/>
              </w:rPr>
              <w:t>Totaal</w:t>
            </w:r>
          </w:p>
        </w:tc>
      </w:tr>
      <w:tr w:rsidR="00845953" w:rsidRPr="00845953" w14:paraId="03080C11" w14:textId="77777777" w:rsidTr="00C26073">
        <w:tc>
          <w:tcPr>
            <w:tcW w:w="2802" w:type="dxa"/>
          </w:tcPr>
          <w:p w14:paraId="7CDD9121" w14:textId="77777777" w:rsidR="00491326" w:rsidRPr="00845953" w:rsidRDefault="00491326" w:rsidP="00491326">
            <w:pPr>
              <w:rPr>
                <w:rFonts w:ascii="Arial" w:hAnsi="Arial" w:cs="Arial"/>
                <w:sz w:val="20"/>
                <w:szCs w:val="20"/>
                <w:lang w:val="nl-NL"/>
              </w:rPr>
            </w:pPr>
            <w:r w:rsidRPr="00845953">
              <w:rPr>
                <w:rFonts w:ascii="Arial" w:hAnsi="Arial" w:cs="Arial"/>
                <w:sz w:val="20"/>
                <w:szCs w:val="20"/>
                <w:lang w:val="nl-NL"/>
              </w:rPr>
              <w:t>Scope 1</w:t>
            </w:r>
          </w:p>
        </w:tc>
        <w:tc>
          <w:tcPr>
            <w:tcW w:w="1701" w:type="dxa"/>
            <w:vAlign w:val="bottom"/>
          </w:tcPr>
          <w:p w14:paraId="5B159227" w14:textId="77777777" w:rsidR="00491326" w:rsidRPr="00845953" w:rsidRDefault="0049132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1%</w:t>
            </w:r>
          </w:p>
        </w:tc>
        <w:tc>
          <w:tcPr>
            <w:tcW w:w="1701" w:type="dxa"/>
            <w:vAlign w:val="bottom"/>
          </w:tcPr>
          <w:p w14:paraId="6594C30C" w14:textId="77777777" w:rsidR="00491326" w:rsidRPr="00845953" w:rsidRDefault="0049132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1%</w:t>
            </w:r>
          </w:p>
        </w:tc>
        <w:tc>
          <w:tcPr>
            <w:tcW w:w="1701" w:type="dxa"/>
            <w:vAlign w:val="bottom"/>
          </w:tcPr>
          <w:p w14:paraId="170B9E3F" w14:textId="77777777" w:rsidR="00491326" w:rsidRPr="00845953" w:rsidRDefault="0049132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1%</w:t>
            </w:r>
          </w:p>
        </w:tc>
        <w:tc>
          <w:tcPr>
            <w:tcW w:w="1701" w:type="dxa"/>
            <w:vAlign w:val="bottom"/>
          </w:tcPr>
          <w:p w14:paraId="33C2862B" w14:textId="77777777" w:rsidR="00491326" w:rsidRPr="00845953" w:rsidRDefault="0049132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1%</w:t>
            </w:r>
          </w:p>
        </w:tc>
        <w:tc>
          <w:tcPr>
            <w:tcW w:w="1701" w:type="dxa"/>
            <w:vAlign w:val="bottom"/>
          </w:tcPr>
          <w:p w14:paraId="48A1EAB3" w14:textId="77777777" w:rsidR="00491326" w:rsidRPr="00845953" w:rsidRDefault="0049132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1%</w:t>
            </w:r>
          </w:p>
        </w:tc>
        <w:tc>
          <w:tcPr>
            <w:tcW w:w="1842" w:type="dxa"/>
          </w:tcPr>
          <w:p w14:paraId="06B5AF05" w14:textId="77777777" w:rsidR="00491326" w:rsidRPr="00845953" w:rsidRDefault="00491326" w:rsidP="00491326">
            <w:pPr>
              <w:rPr>
                <w:rFonts w:ascii="Arial" w:hAnsi="Arial" w:cs="Arial"/>
                <w:sz w:val="20"/>
                <w:szCs w:val="20"/>
                <w:lang w:val="nl-NL"/>
              </w:rPr>
            </w:pPr>
            <w:r w:rsidRPr="00845953">
              <w:rPr>
                <w:rFonts w:ascii="Arial" w:hAnsi="Arial" w:cs="Arial"/>
                <w:sz w:val="20"/>
                <w:szCs w:val="20"/>
                <w:lang w:val="nl-NL"/>
              </w:rPr>
              <w:t>5%</w:t>
            </w:r>
          </w:p>
        </w:tc>
      </w:tr>
      <w:tr w:rsidR="00845953" w:rsidRPr="00845953" w14:paraId="070C5C4E" w14:textId="77777777" w:rsidTr="00C26073">
        <w:tc>
          <w:tcPr>
            <w:tcW w:w="2802" w:type="dxa"/>
          </w:tcPr>
          <w:p w14:paraId="66C392F5" w14:textId="77777777" w:rsidR="00491326" w:rsidRPr="00845953" w:rsidRDefault="00491326" w:rsidP="00491326">
            <w:pPr>
              <w:rPr>
                <w:rFonts w:ascii="Arial" w:hAnsi="Arial" w:cs="Arial"/>
                <w:sz w:val="20"/>
                <w:szCs w:val="20"/>
                <w:lang w:val="nl-NL"/>
              </w:rPr>
            </w:pPr>
            <w:r w:rsidRPr="00845953">
              <w:rPr>
                <w:rFonts w:ascii="Arial" w:hAnsi="Arial" w:cs="Arial"/>
                <w:sz w:val="20"/>
                <w:szCs w:val="20"/>
                <w:lang w:val="nl-NL"/>
              </w:rPr>
              <w:t>Scope 2</w:t>
            </w:r>
          </w:p>
        </w:tc>
        <w:tc>
          <w:tcPr>
            <w:tcW w:w="1701" w:type="dxa"/>
            <w:vAlign w:val="bottom"/>
          </w:tcPr>
          <w:p w14:paraId="77E9B657" w14:textId="77777777" w:rsidR="00491326" w:rsidRPr="00845953" w:rsidRDefault="0049132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0%</w:t>
            </w:r>
          </w:p>
        </w:tc>
        <w:tc>
          <w:tcPr>
            <w:tcW w:w="1701" w:type="dxa"/>
            <w:vAlign w:val="bottom"/>
          </w:tcPr>
          <w:p w14:paraId="5C0529AE" w14:textId="77777777" w:rsidR="00491326" w:rsidRPr="00845953" w:rsidRDefault="0049132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90%</w:t>
            </w:r>
          </w:p>
        </w:tc>
        <w:tc>
          <w:tcPr>
            <w:tcW w:w="1701" w:type="dxa"/>
            <w:vAlign w:val="bottom"/>
          </w:tcPr>
          <w:p w14:paraId="4D1CDEA3" w14:textId="77777777" w:rsidR="00491326" w:rsidRPr="00845953" w:rsidRDefault="0049132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1%</w:t>
            </w:r>
          </w:p>
        </w:tc>
        <w:tc>
          <w:tcPr>
            <w:tcW w:w="1701" w:type="dxa"/>
            <w:vAlign w:val="bottom"/>
          </w:tcPr>
          <w:p w14:paraId="6795F8AA" w14:textId="77777777" w:rsidR="00491326" w:rsidRPr="00845953" w:rsidRDefault="0049132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1%</w:t>
            </w:r>
          </w:p>
        </w:tc>
        <w:tc>
          <w:tcPr>
            <w:tcW w:w="1701" w:type="dxa"/>
            <w:vAlign w:val="bottom"/>
          </w:tcPr>
          <w:p w14:paraId="7F718FB5" w14:textId="77777777" w:rsidR="00491326" w:rsidRPr="00845953" w:rsidRDefault="0049132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1%</w:t>
            </w:r>
          </w:p>
        </w:tc>
        <w:tc>
          <w:tcPr>
            <w:tcW w:w="1842" w:type="dxa"/>
          </w:tcPr>
          <w:p w14:paraId="42A31FEB" w14:textId="77777777" w:rsidR="00491326" w:rsidRPr="00845953" w:rsidRDefault="00491326" w:rsidP="00491326">
            <w:pPr>
              <w:rPr>
                <w:rFonts w:ascii="Arial" w:hAnsi="Arial" w:cs="Arial"/>
                <w:sz w:val="20"/>
                <w:szCs w:val="20"/>
                <w:lang w:val="nl-NL"/>
              </w:rPr>
            </w:pPr>
            <w:r w:rsidRPr="00845953">
              <w:rPr>
                <w:rFonts w:ascii="Arial" w:hAnsi="Arial" w:cs="Arial"/>
                <w:sz w:val="20"/>
                <w:szCs w:val="20"/>
                <w:lang w:val="nl-NL"/>
              </w:rPr>
              <w:t>93%</w:t>
            </w:r>
          </w:p>
        </w:tc>
      </w:tr>
      <w:tr w:rsidR="00845953" w:rsidRPr="00845953" w14:paraId="57C3D357" w14:textId="77777777" w:rsidTr="00C26073">
        <w:tc>
          <w:tcPr>
            <w:tcW w:w="2802" w:type="dxa"/>
          </w:tcPr>
          <w:p w14:paraId="003DDF53" w14:textId="77777777" w:rsidR="00491326" w:rsidRPr="00845953" w:rsidRDefault="00491326" w:rsidP="00491326">
            <w:pPr>
              <w:rPr>
                <w:rFonts w:ascii="Arial" w:hAnsi="Arial" w:cs="Arial"/>
                <w:sz w:val="20"/>
                <w:szCs w:val="20"/>
                <w:lang w:val="nl-NL"/>
              </w:rPr>
            </w:pPr>
            <w:r w:rsidRPr="00845953">
              <w:rPr>
                <w:rFonts w:ascii="Arial" w:hAnsi="Arial" w:cs="Arial"/>
                <w:sz w:val="20"/>
                <w:szCs w:val="20"/>
                <w:lang w:val="nl-NL"/>
              </w:rPr>
              <w:t>Scope 3</w:t>
            </w:r>
            <w:r w:rsidR="00C26073" w:rsidRPr="00845953">
              <w:rPr>
                <w:rFonts w:ascii="Arial" w:hAnsi="Arial" w:cs="Arial"/>
                <w:sz w:val="20"/>
                <w:szCs w:val="20"/>
                <w:lang w:val="nl-NL"/>
              </w:rPr>
              <w:t xml:space="preserve">: </w:t>
            </w:r>
            <w:proofErr w:type="spellStart"/>
            <w:r w:rsidR="00C26073" w:rsidRPr="00845953">
              <w:rPr>
                <w:rFonts w:ascii="Arial" w:hAnsi="Arial" w:cs="Arial"/>
                <w:sz w:val="20"/>
                <w:szCs w:val="20"/>
                <w:lang w:val="nl-NL"/>
              </w:rPr>
              <w:t>relinen</w:t>
            </w:r>
            <w:proofErr w:type="spellEnd"/>
          </w:p>
        </w:tc>
        <w:tc>
          <w:tcPr>
            <w:tcW w:w="1701" w:type="dxa"/>
            <w:vAlign w:val="bottom"/>
          </w:tcPr>
          <w:p w14:paraId="60AD3576" w14:textId="77777777" w:rsidR="00491326" w:rsidRPr="00845953" w:rsidRDefault="007819E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0,5%</w:t>
            </w:r>
          </w:p>
        </w:tc>
        <w:tc>
          <w:tcPr>
            <w:tcW w:w="1701" w:type="dxa"/>
            <w:vAlign w:val="bottom"/>
          </w:tcPr>
          <w:p w14:paraId="6FE8E68D" w14:textId="77777777" w:rsidR="00491326" w:rsidRPr="00845953" w:rsidRDefault="007819E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6,5%</w:t>
            </w:r>
          </w:p>
        </w:tc>
        <w:tc>
          <w:tcPr>
            <w:tcW w:w="1701" w:type="dxa"/>
            <w:vAlign w:val="bottom"/>
          </w:tcPr>
          <w:p w14:paraId="54E1B305" w14:textId="77777777" w:rsidR="00491326" w:rsidRPr="00845953" w:rsidRDefault="007819E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10</w:t>
            </w:r>
            <w:r w:rsidR="00491326" w:rsidRPr="00845953">
              <w:rPr>
                <w:rFonts w:ascii="Calibri" w:eastAsia="Times New Roman" w:hAnsi="Calibri" w:cs="Times New Roman"/>
                <w:lang w:val="nl-NL" w:eastAsia="nl-NL"/>
              </w:rPr>
              <w:t>%</w:t>
            </w:r>
          </w:p>
        </w:tc>
        <w:tc>
          <w:tcPr>
            <w:tcW w:w="1701" w:type="dxa"/>
            <w:vAlign w:val="bottom"/>
          </w:tcPr>
          <w:p w14:paraId="719DB422" w14:textId="77777777" w:rsidR="00491326" w:rsidRPr="00845953" w:rsidRDefault="007819E6" w:rsidP="007819E6">
            <w:pPr>
              <w:rPr>
                <w:rFonts w:ascii="Calibri" w:eastAsia="Times New Roman" w:hAnsi="Calibri" w:cs="Times New Roman"/>
                <w:lang w:val="nl-NL" w:eastAsia="nl-NL"/>
              </w:rPr>
            </w:pPr>
            <w:r w:rsidRPr="00845953">
              <w:rPr>
                <w:rFonts w:ascii="Calibri" w:eastAsia="Times New Roman" w:hAnsi="Calibri" w:cs="Times New Roman"/>
                <w:lang w:val="nl-NL" w:eastAsia="nl-NL"/>
              </w:rPr>
              <w:t>10</w:t>
            </w:r>
            <w:r w:rsidR="00491326" w:rsidRPr="00845953">
              <w:rPr>
                <w:rFonts w:ascii="Calibri" w:eastAsia="Times New Roman" w:hAnsi="Calibri" w:cs="Times New Roman"/>
                <w:lang w:val="nl-NL" w:eastAsia="nl-NL"/>
              </w:rPr>
              <w:t>%</w:t>
            </w:r>
          </w:p>
        </w:tc>
        <w:tc>
          <w:tcPr>
            <w:tcW w:w="1701" w:type="dxa"/>
            <w:vAlign w:val="bottom"/>
          </w:tcPr>
          <w:p w14:paraId="4A147D14" w14:textId="77777777" w:rsidR="00491326" w:rsidRPr="00845953" w:rsidRDefault="007819E6" w:rsidP="00491326">
            <w:pPr>
              <w:rPr>
                <w:rFonts w:ascii="Calibri" w:eastAsia="Times New Roman" w:hAnsi="Calibri" w:cs="Times New Roman"/>
                <w:lang w:val="nl-NL" w:eastAsia="nl-NL"/>
              </w:rPr>
            </w:pPr>
            <w:proofErr w:type="spellStart"/>
            <w:r w:rsidRPr="00845953">
              <w:rPr>
                <w:rFonts w:ascii="Calibri" w:eastAsia="Times New Roman" w:hAnsi="Calibri" w:cs="Times New Roman"/>
                <w:lang w:val="nl-NL" w:eastAsia="nl-NL"/>
              </w:rPr>
              <w:t>N.t.b</w:t>
            </w:r>
            <w:proofErr w:type="spellEnd"/>
            <w:r w:rsidRPr="00845953">
              <w:rPr>
                <w:rFonts w:ascii="Calibri" w:eastAsia="Times New Roman" w:hAnsi="Calibri" w:cs="Times New Roman"/>
                <w:lang w:val="nl-NL" w:eastAsia="nl-NL"/>
              </w:rPr>
              <w:t>.</w:t>
            </w:r>
          </w:p>
        </w:tc>
        <w:tc>
          <w:tcPr>
            <w:tcW w:w="1842" w:type="dxa"/>
            <w:vAlign w:val="bottom"/>
          </w:tcPr>
          <w:p w14:paraId="0F0F4481" w14:textId="77777777" w:rsidR="00491326" w:rsidRPr="00845953" w:rsidRDefault="007819E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27</w:t>
            </w:r>
            <w:r w:rsidR="00491326" w:rsidRPr="00845953">
              <w:rPr>
                <w:rFonts w:ascii="Calibri" w:eastAsia="Times New Roman" w:hAnsi="Calibri" w:cs="Times New Roman"/>
                <w:lang w:val="nl-NL" w:eastAsia="nl-NL"/>
              </w:rPr>
              <w:t>%</w:t>
            </w:r>
          </w:p>
        </w:tc>
      </w:tr>
      <w:tr w:rsidR="00845953" w:rsidRPr="00845953" w14:paraId="01B43314" w14:textId="77777777" w:rsidTr="00C26073">
        <w:tc>
          <w:tcPr>
            <w:tcW w:w="2802" w:type="dxa"/>
          </w:tcPr>
          <w:p w14:paraId="0E8F9F94" w14:textId="77777777" w:rsidR="007819E6" w:rsidRPr="00845953" w:rsidRDefault="00C26073" w:rsidP="00491326">
            <w:pPr>
              <w:rPr>
                <w:rFonts w:ascii="Arial" w:hAnsi="Arial" w:cs="Arial"/>
                <w:sz w:val="20"/>
                <w:szCs w:val="20"/>
                <w:lang w:val="nl-NL"/>
              </w:rPr>
            </w:pPr>
            <w:r w:rsidRPr="00845953">
              <w:rPr>
                <w:rFonts w:ascii="Arial" w:hAnsi="Arial" w:cs="Arial"/>
                <w:sz w:val="20"/>
                <w:szCs w:val="20"/>
                <w:lang w:val="nl-NL"/>
              </w:rPr>
              <w:t>Scope 3: waterblazen zetten</w:t>
            </w:r>
          </w:p>
        </w:tc>
        <w:tc>
          <w:tcPr>
            <w:tcW w:w="1701" w:type="dxa"/>
            <w:vAlign w:val="bottom"/>
          </w:tcPr>
          <w:p w14:paraId="36E9A49E" w14:textId="77777777" w:rsidR="007819E6" w:rsidRPr="00845953" w:rsidRDefault="007819E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0,5%</w:t>
            </w:r>
          </w:p>
        </w:tc>
        <w:tc>
          <w:tcPr>
            <w:tcW w:w="1701" w:type="dxa"/>
            <w:vAlign w:val="bottom"/>
          </w:tcPr>
          <w:p w14:paraId="3C5D0F8D" w14:textId="77777777" w:rsidR="007819E6" w:rsidRPr="00845953" w:rsidRDefault="007819E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1,5%</w:t>
            </w:r>
          </w:p>
        </w:tc>
        <w:tc>
          <w:tcPr>
            <w:tcW w:w="1701" w:type="dxa"/>
            <w:vAlign w:val="bottom"/>
          </w:tcPr>
          <w:p w14:paraId="592A5901" w14:textId="77777777" w:rsidR="007819E6" w:rsidRPr="00845953" w:rsidRDefault="007819E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3%</w:t>
            </w:r>
          </w:p>
        </w:tc>
        <w:tc>
          <w:tcPr>
            <w:tcW w:w="1701" w:type="dxa"/>
            <w:vAlign w:val="bottom"/>
          </w:tcPr>
          <w:p w14:paraId="48A571D3" w14:textId="77777777" w:rsidR="007819E6" w:rsidRPr="00845953" w:rsidRDefault="007819E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5%</w:t>
            </w:r>
          </w:p>
        </w:tc>
        <w:tc>
          <w:tcPr>
            <w:tcW w:w="1701" w:type="dxa"/>
            <w:vAlign w:val="bottom"/>
          </w:tcPr>
          <w:p w14:paraId="0E0C8C2A" w14:textId="77777777" w:rsidR="007819E6" w:rsidRPr="00845953" w:rsidRDefault="007819E6" w:rsidP="00491326">
            <w:pPr>
              <w:rPr>
                <w:rFonts w:ascii="Calibri" w:eastAsia="Times New Roman" w:hAnsi="Calibri" w:cs="Times New Roman"/>
                <w:lang w:val="nl-NL" w:eastAsia="nl-NL"/>
              </w:rPr>
            </w:pPr>
            <w:proofErr w:type="spellStart"/>
            <w:r w:rsidRPr="00845953">
              <w:rPr>
                <w:rFonts w:ascii="Calibri" w:eastAsia="Times New Roman" w:hAnsi="Calibri" w:cs="Times New Roman"/>
                <w:lang w:val="nl-NL" w:eastAsia="nl-NL"/>
              </w:rPr>
              <w:t>N.t.b</w:t>
            </w:r>
            <w:proofErr w:type="spellEnd"/>
            <w:r w:rsidRPr="00845953">
              <w:rPr>
                <w:rFonts w:ascii="Calibri" w:eastAsia="Times New Roman" w:hAnsi="Calibri" w:cs="Times New Roman"/>
                <w:lang w:val="nl-NL" w:eastAsia="nl-NL"/>
              </w:rPr>
              <w:t>.</w:t>
            </w:r>
          </w:p>
        </w:tc>
        <w:tc>
          <w:tcPr>
            <w:tcW w:w="1842" w:type="dxa"/>
            <w:vAlign w:val="bottom"/>
          </w:tcPr>
          <w:p w14:paraId="1269D8F0" w14:textId="77777777" w:rsidR="007819E6" w:rsidRPr="00845953" w:rsidRDefault="007819E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10%</w:t>
            </w:r>
          </w:p>
        </w:tc>
      </w:tr>
      <w:tr w:rsidR="00845953" w:rsidRPr="00845953" w14:paraId="19C7B6BB" w14:textId="77777777" w:rsidTr="00C26073">
        <w:tc>
          <w:tcPr>
            <w:tcW w:w="2802" w:type="dxa"/>
          </w:tcPr>
          <w:p w14:paraId="7918291B" w14:textId="77777777" w:rsidR="007819E6" w:rsidRPr="00845953" w:rsidRDefault="00C26073" w:rsidP="00491326">
            <w:pPr>
              <w:rPr>
                <w:rFonts w:ascii="Arial" w:hAnsi="Arial" w:cs="Arial"/>
                <w:sz w:val="20"/>
                <w:szCs w:val="20"/>
                <w:lang w:val="nl-NL"/>
              </w:rPr>
            </w:pPr>
            <w:r w:rsidRPr="00845953">
              <w:rPr>
                <w:rFonts w:ascii="Arial" w:hAnsi="Arial" w:cs="Arial"/>
                <w:sz w:val="20"/>
                <w:szCs w:val="20"/>
                <w:lang w:val="nl-NL"/>
              </w:rPr>
              <w:t>Scope 3: Afvalstromen</w:t>
            </w:r>
          </w:p>
        </w:tc>
        <w:tc>
          <w:tcPr>
            <w:tcW w:w="1701" w:type="dxa"/>
            <w:vAlign w:val="bottom"/>
          </w:tcPr>
          <w:p w14:paraId="2EEDDC69" w14:textId="77777777" w:rsidR="007819E6" w:rsidRPr="00845953" w:rsidRDefault="007819E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0%</w:t>
            </w:r>
          </w:p>
        </w:tc>
        <w:tc>
          <w:tcPr>
            <w:tcW w:w="1701" w:type="dxa"/>
            <w:vAlign w:val="bottom"/>
          </w:tcPr>
          <w:p w14:paraId="762D6C67" w14:textId="77777777" w:rsidR="007819E6" w:rsidRPr="00845953" w:rsidRDefault="007819E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1%</w:t>
            </w:r>
          </w:p>
        </w:tc>
        <w:tc>
          <w:tcPr>
            <w:tcW w:w="1701" w:type="dxa"/>
            <w:vAlign w:val="bottom"/>
          </w:tcPr>
          <w:p w14:paraId="47A49777" w14:textId="77777777" w:rsidR="007819E6" w:rsidRPr="00845953" w:rsidRDefault="007819E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2%</w:t>
            </w:r>
          </w:p>
        </w:tc>
        <w:tc>
          <w:tcPr>
            <w:tcW w:w="1701" w:type="dxa"/>
            <w:vAlign w:val="bottom"/>
          </w:tcPr>
          <w:p w14:paraId="10538760" w14:textId="77777777" w:rsidR="007819E6" w:rsidRPr="00845953" w:rsidRDefault="007819E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1,5%</w:t>
            </w:r>
          </w:p>
        </w:tc>
        <w:tc>
          <w:tcPr>
            <w:tcW w:w="1701" w:type="dxa"/>
            <w:vAlign w:val="bottom"/>
          </w:tcPr>
          <w:p w14:paraId="6F7D2ADD" w14:textId="77777777" w:rsidR="007819E6" w:rsidRPr="00845953" w:rsidRDefault="007819E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0,5%</w:t>
            </w:r>
          </w:p>
        </w:tc>
        <w:tc>
          <w:tcPr>
            <w:tcW w:w="1842" w:type="dxa"/>
            <w:vAlign w:val="bottom"/>
          </w:tcPr>
          <w:p w14:paraId="2FE25AF2" w14:textId="77777777" w:rsidR="007819E6" w:rsidRPr="00845953" w:rsidRDefault="007819E6" w:rsidP="00491326">
            <w:pPr>
              <w:rPr>
                <w:rFonts w:ascii="Calibri" w:eastAsia="Times New Roman" w:hAnsi="Calibri" w:cs="Times New Roman"/>
                <w:lang w:val="nl-NL" w:eastAsia="nl-NL"/>
              </w:rPr>
            </w:pPr>
            <w:r w:rsidRPr="00845953">
              <w:rPr>
                <w:rFonts w:ascii="Calibri" w:eastAsia="Times New Roman" w:hAnsi="Calibri" w:cs="Times New Roman"/>
                <w:lang w:val="nl-NL" w:eastAsia="nl-NL"/>
              </w:rPr>
              <w:t>5%</w:t>
            </w:r>
          </w:p>
        </w:tc>
      </w:tr>
    </w:tbl>
    <w:p w14:paraId="1DB9DBFB" w14:textId="77777777" w:rsidR="00491326" w:rsidRPr="00845953" w:rsidRDefault="00BB16C5">
      <w:pPr>
        <w:rPr>
          <w:rFonts w:ascii="Arial" w:hAnsi="Arial" w:cs="Arial"/>
          <w:sz w:val="20"/>
          <w:szCs w:val="20"/>
          <w:lang w:val="nl-NL" w:eastAsia="nl-NL"/>
        </w:rPr>
        <w:sectPr w:rsidR="00491326" w:rsidRPr="00845953" w:rsidSect="00491326">
          <w:pgSz w:w="15840" w:h="12240" w:orient="landscape"/>
          <w:pgMar w:top="1417" w:right="1417" w:bottom="1417" w:left="1417" w:header="708" w:footer="708" w:gutter="0"/>
          <w:cols w:space="708"/>
          <w:docGrid w:linePitch="360"/>
        </w:sectPr>
      </w:pPr>
      <w:r w:rsidRPr="00845953">
        <w:rPr>
          <w:rFonts w:ascii="Arial" w:hAnsi="Arial" w:cs="Arial"/>
          <w:sz w:val="20"/>
          <w:szCs w:val="20"/>
          <w:lang w:val="nl-NL" w:eastAsia="nl-NL"/>
        </w:rPr>
        <w:br w:type="page"/>
      </w:r>
    </w:p>
    <w:p w14:paraId="7E3900ED" w14:textId="77777777" w:rsidR="00C9661A" w:rsidRPr="00845953" w:rsidRDefault="00884377" w:rsidP="00884377">
      <w:pPr>
        <w:pStyle w:val="Kop1"/>
        <w:rPr>
          <w:color w:val="auto"/>
          <w:lang w:val="nl-NL"/>
        </w:rPr>
      </w:pPr>
      <w:bookmarkStart w:id="59" w:name="_Toc517768763"/>
      <w:bookmarkStart w:id="60" w:name="_Toc19130025"/>
      <w:r w:rsidRPr="00845953">
        <w:rPr>
          <w:color w:val="auto"/>
          <w:lang w:val="nl-NL"/>
        </w:rPr>
        <w:lastRenderedPageBreak/>
        <w:t xml:space="preserve">Bijlage 1: </w:t>
      </w:r>
      <w:r w:rsidR="00C9661A" w:rsidRPr="00845953">
        <w:rPr>
          <w:color w:val="auto"/>
          <w:lang w:val="nl-NL"/>
        </w:rPr>
        <w:t>Berekeningsmethodiek &amp; conversiefactoren</w:t>
      </w:r>
      <w:bookmarkEnd w:id="59"/>
      <w:bookmarkEnd w:id="60"/>
    </w:p>
    <w:p w14:paraId="6BE56EA5" w14:textId="77777777" w:rsidR="00C9661A" w:rsidRPr="00845953" w:rsidRDefault="00C9661A" w:rsidP="00C9661A">
      <w:pPr>
        <w:keepNext/>
        <w:keepLines/>
        <w:spacing w:before="200" w:after="0"/>
        <w:outlineLvl w:val="2"/>
        <w:rPr>
          <w:rFonts w:asciiTheme="majorHAnsi" w:eastAsiaTheme="majorEastAsia" w:hAnsiTheme="majorHAnsi" w:cstheme="majorBidi"/>
          <w:b/>
          <w:bCs/>
          <w:lang w:val="nl-NL"/>
        </w:rPr>
      </w:pPr>
      <w:bookmarkStart w:id="61" w:name="_Toc499806234"/>
      <w:bookmarkStart w:id="62" w:name="_Toc517768764"/>
      <w:bookmarkStart w:id="63" w:name="_Toc523900786"/>
      <w:bookmarkStart w:id="64" w:name="_Toc19130026"/>
      <w:r w:rsidRPr="00845953">
        <w:rPr>
          <w:rFonts w:asciiTheme="majorHAnsi" w:eastAsiaTheme="majorEastAsia" w:hAnsiTheme="majorHAnsi" w:cstheme="majorBidi"/>
          <w:b/>
          <w:bCs/>
          <w:lang w:val="nl-NL"/>
        </w:rPr>
        <w:t>CO</w:t>
      </w:r>
      <w:r w:rsidRPr="00845953">
        <w:rPr>
          <w:rFonts w:asciiTheme="majorHAnsi" w:eastAsiaTheme="majorEastAsia" w:hAnsiTheme="majorHAnsi" w:cstheme="majorBidi"/>
          <w:b/>
          <w:bCs/>
          <w:vertAlign w:val="subscript"/>
          <w:lang w:val="nl-NL"/>
        </w:rPr>
        <w:t>2</w:t>
      </w:r>
      <w:r w:rsidRPr="00845953">
        <w:rPr>
          <w:rFonts w:asciiTheme="majorHAnsi" w:eastAsiaTheme="majorEastAsia" w:hAnsiTheme="majorHAnsi" w:cstheme="majorBidi"/>
          <w:b/>
          <w:bCs/>
          <w:lang w:val="nl-NL"/>
        </w:rPr>
        <w:t>-uitstoot</w:t>
      </w:r>
      <w:bookmarkEnd w:id="61"/>
      <w:bookmarkEnd w:id="62"/>
      <w:bookmarkEnd w:id="63"/>
      <w:bookmarkEnd w:id="64"/>
    </w:p>
    <w:p w14:paraId="5BD2952B" w14:textId="28DA9C34"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Omdat deze periodieke rapportage onderdeel is van een CO</w:t>
      </w:r>
      <w:r w:rsidRPr="00845953">
        <w:rPr>
          <w:rFonts w:ascii="Arial" w:hAnsi="Arial" w:cs="Arial"/>
          <w:sz w:val="20"/>
          <w:szCs w:val="20"/>
          <w:vertAlign w:val="subscript"/>
          <w:lang w:val="nl-NL"/>
        </w:rPr>
        <w:t>2</w:t>
      </w:r>
      <w:r w:rsidRPr="00845953">
        <w:rPr>
          <w:rFonts w:ascii="Arial" w:hAnsi="Arial" w:cs="Arial"/>
          <w:sz w:val="20"/>
          <w:szCs w:val="20"/>
          <w:lang w:val="nl-NL"/>
        </w:rPr>
        <w:t>-Prestatieladder certificaat, wordt de methodiek aangehouden zoals voorgeschreven in het Handboek 3.</w:t>
      </w:r>
      <w:r w:rsidR="0029635B" w:rsidRPr="00845953">
        <w:rPr>
          <w:rFonts w:ascii="Arial" w:hAnsi="Arial" w:cs="Arial"/>
          <w:sz w:val="20"/>
          <w:szCs w:val="20"/>
          <w:lang w:val="nl-NL"/>
        </w:rPr>
        <w:t>1</w:t>
      </w:r>
      <w:r w:rsidRPr="00845953">
        <w:rPr>
          <w:rFonts w:ascii="Arial" w:hAnsi="Arial" w:cs="Arial"/>
          <w:sz w:val="20"/>
          <w:szCs w:val="20"/>
          <w:lang w:val="nl-NL"/>
        </w:rPr>
        <w:t>, geldig met ingang van 10 juni 2015, zoals uitgegeven door de SKAO.</w:t>
      </w:r>
    </w:p>
    <w:p w14:paraId="38B17BBF" w14:textId="77777777" w:rsidR="00C9661A" w:rsidRPr="00845953" w:rsidRDefault="00C9661A" w:rsidP="00C9661A">
      <w:pPr>
        <w:spacing w:after="0" w:line="240" w:lineRule="auto"/>
        <w:rPr>
          <w:rFonts w:ascii="Arial" w:hAnsi="Arial" w:cs="Arial"/>
          <w:sz w:val="20"/>
          <w:szCs w:val="20"/>
          <w:lang w:val="nl-NL"/>
        </w:rPr>
      </w:pPr>
    </w:p>
    <w:p w14:paraId="0BE52229" w14:textId="5A3C1C5E"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De gebruikte conversiefactoren voor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 zijn afkomstig van de website </w:t>
      </w:r>
      <w:hyperlink r:id="rId26" w:history="1">
        <w:r w:rsidRPr="00845953">
          <w:rPr>
            <w:rFonts w:ascii="Arial" w:hAnsi="Arial" w:cs="Arial"/>
            <w:sz w:val="20"/>
            <w:szCs w:val="20"/>
            <w:u w:val="single"/>
            <w:lang w:val="nl-NL"/>
          </w:rPr>
          <w:t>http://co2emissiefactoren.nl</w:t>
        </w:r>
      </w:hyperlink>
      <w:r w:rsidRPr="00845953">
        <w:rPr>
          <w:rFonts w:ascii="Arial" w:hAnsi="Arial" w:cs="Arial"/>
          <w:sz w:val="20"/>
          <w:szCs w:val="20"/>
          <w:lang w:val="nl-NL"/>
        </w:rPr>
        <w:t>, zoals aangegeven in Handboek 3.</w:t>
      </w:r>
      <w:r w:rsidR="0029635B" w:rsidRPr="00845953">
        <w:rPr>
          <w:rFonts w:ascii="Arial" w:hAnsi="Arial" w:cs="Arial"/>
          <w:sz w:val="20"/>
          <w:szCs w:val="20"/>
          <w:lang w:val="nl-NL"/>
        </w:rPr>
        <w:t>1</w:t>
      </w:r>
      <w:r w:rsidRPr="00845953">
        <w:rPr>
          <w:rFonts w:ascii="Arial" w:hAnsi="Arial" w:cs="Arial"/>
          <w:sz w:val="20"/>
          <w:szCs w:val="20"/>
          <w:lang w:val="nl-NL"/>
        </w:rPr>
        <w:t>, geldig met ingang van 10 juni 2015, zoals uitgegeven door de SKAO. Er zijn voor zakelijk gebruikt in 2015 geen auto’s gebruikt die eigendom waren van medewerkers.</w:t>
      </w:r>
    </w:p>
    <w:p w14:paraId="705C3537" w14:textId="77777777" w:rsidR="00C9661A" w:rsidRPr="00845953" w:rsidRDefault="00C9661A" w:rsidP="00C9661A">
      <w:pPr>
        <w:spacing w:after="0" w:line="240" w:lineRule="auto"/>
        <w:rPr>
          <w:rFonts w:ascii="Arial" w:hAnsi="Arial" w:cs="Arial"/>
          <w:sz w:val="20"/>
          <w:szCs w:val="20"/>
          <w:lang w:val="nl-NL"/>
        </w:rPr>
      </w:pPr>
    </w:p>
    <w:p w14:paraId="1C727346"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Voor de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-uitstoot bij </w:t>
      </w:r>
      <w:proofErr w:type="spellStart"/>
      <w:r w:rsidRPr="00845953">
        <w:rPr>
          <w:rFonts w:ascii="Arial" w:hAnsi="Arial" w:cs="Arial"/>
          <w:sz w:val="20"/>
          <w:szCs w:val="20"/>
          <w:lang w:val="nl-NL"/>
        </w:rPr>
        <w:t>menggas</w:t>
      </w:r>
      <w:proofErr w:type="spellEnd"/>
      <w:r w:rsidRPr="00845953">
        <w:rPr>
          <w:rFonts w:ascii="Arial" w:hAnsi="Arial" w:cs="Arial"/>
          <w:sz w:val="20"/>
          <w:szCs w:val="20"/>
          <w:lang w:val="nl-NL"/>
        </w:rPr>
        <w:t xml:space="preserve"> is de verbranding van acetyleen meegenomen.</w:t>
      </w:r>
    </w:p>
    <w:p w14:paraId="6DBCF44E" w14:textId="77777777" w:rsidR="00C9661A" w:rsidRPr="00845953" w:rsidRDefault="00C9661A" w:rsidP="00C9661A">
      <w:pPr>
        <w:keepNext/>
        <w:keepLines/>
        <w:spacing w:before="200" w:after="0"/>
        <w:outlineLvl w:val="2"/>
        <w:rPr>
          <w:rFonts w:asciiTheme="majorHAnsi" w:eastAsiaTheme="majorEastAsia" w:hAnsiTheme="majorHAnsi" w:cstheme="majorBidi"/>
          <w:b/>
          <w:bCs/>
          <w:lang w:val="nl-NL"/>
        </w:rPr>
      </w:pPr>
      <w:bookmarkStart w:id="65" w:name="_Toc499806235"/>
      <w:bookmarkStart w:id="66" w:name="_Toc517768765"/>
      <w:bookmarkStart w:id="67" w:name="_Toc523900787"/>
      <w:bookmarkStart w:id="68" w:name="_Toc19130027"/>
      <w:r w:rsidRPr="00845953">
        <w:rPr>
          <w:rFonts w:asciiTheme="majorHAnsi" w:eastAsiaTheme="majorEastAsia" w:hAnsiTheme="majorHAnsi" w:cstheme="majorBidi"/>
          <w:b/>
          <w:bCs/>
          <w:lang w:val="nl-NL"/>
        </w:rPr>
        <w:t>Water</w:t>
      </w:r>
      <w:bookmarkEnd w:id="65"/>
      <w:bookmarkEnd w:id="66"/>
      <w:bookmarkEnd w:id="67"/>
      <w:bookmarkEnd w:id="68"/>
    </w:p>
    <w:p w14:paraId="04F5572A"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Er is voor het waterverbruik alleen gekeken naar het waterverbruik uit de vestigingen. Dit type waterverbruik is inzichtelijk. Waterverbruik bij buitenwerk is niet vast te stellen. </w:t>
      </w:r>
    </w:p>
    <w:p w14:paraId="531D9F6D" w14:textId="77777777" w:rsidR="00C9661A" w:rsidRPr="00845953" w:rsidRDefault="00C9661A" w:rsidP="00C9661A">
      <w:pPr>
        <w:spacing w:after="0" w:line="240" w:lineRule="auto"/>
        <w:rPr>
          <w:rFonts w:ascii="Arial" w:hAnsi="Arial" w:cs="Arial"/>
          <w:sz w:val="20"/>
          <w:szCs w:val="20"/>
          <w:lang w:val="nl-NL"/>
        </w:rPr>
      </w:pPr>
    </w:p>
    <w:p w14:paraId="327A0924"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Afvalwater van de vestigingen heeft de kwaliteit van huishoudelijk afvalwater en mag op het riool geloosd worden. Er vinden op de vestigingen geen processen plaats die het afvalwater extra kunnen verontreinigen.</w:t>
      </w:r>
    </w:p>
    <w:p w14:paraId="0EBD7D2D" w14:textId="77777777" w:rsidR="00C9661A" w:rsidRPr="00845953" w:rsidRDefault="00C9661A" w:rsidP="00C9661A">
      <w:pPr>
        <w:keepNext/>
        <w:keepLines/>
        <w:spacing w:before="200" w:after="0"/>
        <w:outlineLvl w:val="2"/>
        <w:rPr>
          <w:rFonts w:asciiTheme="majorHAnsi" w:eastAsiaTheme="majorEastAsia" w:hAnsiTheme="majorHAnsi" w:cstheme="majorBidi"/>
          <w:b/>
          <w:bCs/>
          <w:lang w:val="nl-NL"/>
        </w:rPr>
      </w:pPr>
      <w:bookmarkStart w:id="69" w:name="_Toc499806236"/>
      <w:bookmarkStart w:id="70" w:name="_Toc517768766"/>
      <w:bookmarkStart w:id="71" w:name="_Toc523900788"/>
      <w:bookmarkStart w:id="72" w:name="_Toc19130028"/>
      <w:r w:rsidRPr="00845953">
        <w:rPr>
          <w:rFonts w:asciiTheme="majorHAnsi" w:eastAsiaTheme="majorEastAsia" w:hAnsiTheme="majorHAnsi" w:cstheme="majorBidi"/>
          <w:b/>
          <w:bCs/>
          <w:lang w:val="nl-NL"/>
        </w:rPr>
        <w:t>Afval</w:t>
      </w:r>
      <w:bookmarkEnd w:id="69"/>
      <w:bookmarkEnd w:id="70"/>
      <w:bookmarkEnd w:id="71"/>
      <w:bookmarkEnd w:id="72"/>
      <w:r w:rsidRPr="00845953">
        <w:rPr>
          <w:rFonts w:asciiTheme="majorHAnsi" w:eastAsiaTheme="majorEastAsia" w:hAnsiTheme="majorHAnsi" w:cstheme="majorBidi"/>
          <w:b/>
          <w:bCs/>
          <w:lang w:val="nl-NL"/>
        </w:rPr>
        <w:t xml:space="preserve"> </w:t>
      </w:r>
    </w:p>
    <w:p w14:paraId="1677EBAF"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Er zijn verschillende afvalstromen binnen het bedrijf. Een groot deel van de afvalstromen wordt beheerd door onze klanten. Het betreft puin, PE en PVC, hout, metaal, papier en lampen. Er zijn ook afvalstromen die we zelf beheren. Dit zijn accu’s en batterijen, afgewerkte diesel en oliën, banden, slib van de wasplaats en klein chemisch afval. Niet alle afvalstromen zijn in 2016 niet bijgehouden. Er is in 2017 een inventarisatie geweest.</w:t>
      </w:r>
    </w:p>
    <w:p w14:paraId="1199653B" w14:textId="77777777" w:rsidR="00C9661A" w:rsidRPr="00845953" w:rsidRDefault="00C9661A" w:rsidP="00C9661A">
      <w:pPr>
        <w:keepNext/>
        <w:keepLines/>
        <w:spacing w:before="200" w:after="0"/>
        <w:outlineLvl w:val="2"/>
        <w:rPr>
          <w:rFonts w:asciiTheme="majorHAnsi" w:eastAsiaTheme="majorEastAsia" w:hAnsiTheme="majorHAnsi" w:cstheme="majorBidi"/>
          <w:b/>
          <w:bCs/>
          <w:lang w:val="nl-NL"/>
        </w:rPr>
      </w:pPr>
      <w:bookmarkStart w:id="73" w:name="_Toc499806237"/>
      <w:bookmarkStart w:id="74" w:name="_Toc517768767"/>
      <w:bookmarkStart w:id="75" w:name="_Toc523900789"/>
      <w:bookmarkStart w:id="76" w:name="_Toc19130029"/>
      <w:r w:rsidRPr="00845953">
        <w:rPr>
          <w:rFonts w:asciiTheme="majorHAnsi" w:eastAsiaTheme="majorEastAsia" w:hAnsiTheme="majorHAnsi" w:cstheme="majorBidi"/>
          <w:b/>
          <w:bCs/>
          <w:lang w:val="nl-NL"/>
        </w:rPr>
        <w:t>Stikstof (dioxide)</w:t>
      </w:r>
      <w:bookmarkEnd w:id="73"/>
      <w:bookmarkEnd w:id="74"/>
      <w:bookmarkEnd w:id="75"/>
      <w:bookmarkEnd w:id="76"/>
    </w:p>
    <w:p w14:paraId="44CD34F1"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Voor de berekeningen van stikstof (NOX) is gebruik gemaakt van de </w:t>
      </w:r>
      <w:proofErr w:type="spellStart"/>
      <w:r w:rsidRPr="00845953">
        <w:rPr>
          <w:rFonts w:ascii="Arial" w:hAnsi="Arial" w:cs="Arial"/>
          <w:sz w:val="20"/>
          <w:szCs w:val="20"/>
          <w:lang w:val="nl-NL"/>
        </w:rPr>
        <w:t>factsheets</w:t>
      </w:r>
      <w:proofErr w:type="spellEnd"/>
      <w:r w:rsidRPr="00845953">
        <w:rPr>
          <w:rFonts w:ascii="Arial" w:hAnsi="Arial" w:cs="Arial"/>
          <w:sz w:val="20"/>
          <w:szCs w:val="20"/>
          <w:lang w:val="nl-NL"/>
        </w:rPr>
        <w:t xml:space="preserve"> </w:t>
      </w:r>
      <w:r w:rsidRPr="00845953">
        <w:rPr>
          <w:rFonts w:ascii="Arial" w:hAnsi="Arial" w:cs="Arial"/>
          <w:i/>
          <w:sz w:val="20"/>
          <w:szCs w:val="20"/>
          <w:lang w:val="nl-NL"/>
        </w:rPr>
        <w:t xml:space="preserve">Brandstoffen van het werkverkeer </w:t>
      </w:r>
      <w:r w:rsidRPr="00845953">
        <w:rPr>
          <w:rFonts w:ascii="Arial" w:hAnsi="Arial" w:cs="Arial"/>
          <w:sz w:val="20"/>
          <w:szCs w:val="20"/>
          <w:lang w:val="nl-NL"/>
        </w:rPr>
        <w:t xml:space="preserve">van TNO en CE Delft uit 2012. Deze is terug te vinden op: </w:t>
      </w:r>
      <w:hyperlink r:id="rId27" w:history="1">
        <w:r w:rsidRPr="00845953">
          <w:rPr>
            <w:rFonts w:ascii="Arial" w:hAnsi="Arial" w:cs="Arial"/>
            <w:sz w:val="20"/>
            <w:szCs w:val="20"/>
            <w:u w:val="single"/>
            <w:lang w:val="nl-NL"/>
          </w:rPr>
          <w:t>http://www.ce.nl/art/uploads/file/Rapporten/2012/CE_Delft_4668_Factsheets-brandstoffen-wegverkeer-2012_finalreport.pdf</w:t>
        </w:r>
      </w:hyperlink>
      <w:r w:rsidRPr="00845953">
        <w:rPr>
          <w:rFonts w:ascii="Arial" w:hAnsi="Arial" w:cs="Arial"/>
          <w:sz w:val="20"/>
          <w:szCs w:val="20"/>
          <w:lang w:val="nl-NL"/>
        </w:rPr>
        <w:t xml:space="preserve"> </w:t>
      </w:r>
    </w:p>
    <w:p w14:paraId="0F74D759" w14:textId="77777777" w:rsidR="00C9661A" w:rsidRPr="00845953" w:rsidRDefault="00C9661A" w:rsidP="00C9661A">
      <w:pPr>
        <w:keepNext/>
        <w:keepLines/>
        <w:spacing w:before="200" w:after="0"/>
        <w:outlineLvl w:val="2"/>
        <w:rPr>
          <w:rFonts w:asciiTheme="majorHAnsi" w:eastAsiaTheme="majorEastAsia" w:hAnsiTheme="majorHAnsi" w:cstheme="majorBidi"/>
          <w:b/>
          <w:bCs/>
          <w:lang w:val="nl-NL"/>
        </w:rPr>
      </w:pPr>
      <w:bookmarkStart w:id="77" w:name="_Toc499806238"/>
      <w:bookmarkStart w:id="78" w:name="_Toc517768768"/>
      <w:bookmarkStart w:id="79" w:name="_Toc523900790"/>
      <w:bookmarkStart w:id="80" w:name="_Toc19130030"/>
      <w:r w:rsidRPr="00845953">
        <w:rPr>
          <w:rFonts w:asciiTheme="majorHAnsi" w:eastAsiaTheme="majorEastAsia" w:hAnsiTheme="majorHAnsi" w:cstheme="majorBidi"/>
          <w:b/>
          <w:bCs/>
          <w:lang w:val="nl-NL"/>
        </w:rPr>
        <w:t>Methaan</w:t>
      </w:r>
      <w:bookmarkEnd w:id="77"/>
      <w:bookmarkEnd w:id="78"/>
      <w:bookmarkEnd w:id="79"/>
      <w:bookmarkEnd w:id="80"/>
      <w:r w:rsidRPr="00845953">
        <w:rPr>
          <w:rFonts w:asciiTheme="majorHAnsi" w:eastAsiaTheme="majorEastAsia" w:hAnsiTheme="majorHAnsi" w:cstheme="majorBidi"/>
          <w:b/>
          <w:bCs/>
          <w:lang w:val="nl-NL"/>
        </w:rPr>
        <w:t xml:space="preserve"> </w:t>
      </w:r>
    </w:p>
    <w:p w14:paraId="107623FD"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Voor de berekeningen van methaan (CH4) is gebruik gemaakt mobiwiki.nl. Deze is terug te vinden op </w:t>
      </w:r>
      <w:hyperlink r:id="rId28" w:history="1">
        <w:r w:rsidRPr="00845953">
          <w:rPr>
            <w:rFonts w:ascii="Arial" w:hAnsi="Arial" w:cs="Arial"/>
            <w:sz w:val="20"/>
            <w:szCs w:val="20"/>
            <w:u w:val="single"/>
            <w:lang w:val="nl-NL"/>
          </w:rPr>
          <w:t>http://wikimobi.nl/wiki/index.php?title=Het_werkelijke_broeikaseffect_van_een_auto</w:t>
        </w:r>
      </w:hyperlink>
      <w:r w:rsidRPr="00845953">
        <w:rPr>
          <w:rFonts w:ascii="Arial" w:hAnsi="Arial" w:cs="Arial"/>
          <w:sz w:val="20"/>
          <w:szCs w:val="20"/>
          <w:lang w:val="nl-NL"/>
        </w:rPr>
        <w:t>. Zij maken gebruik van de gegevens van het RIVM.</w:t>
      </w:r>
    </w:p>
    <w:p w14:paraId="1F4F4C4C" w14:textId="77777777" w:rsidR="00C9661A" w:rsidRPr="00845953" w:rsidRDefault="00C9661A" w:rsidP="00C9661A">
      <w:pPr>
        <w:keepNext/>
        <w:keepLines/>
        <w:spacing w:before="200" w:after="0"/>
        <w:outlineLvl w:val="2"/>
        <w:rPr>
          <w:rFonts w:asciiTheme="majorHAnsi" w:eastAsiaTheme="majorEastAsia" w:hAnsiTheme="majorHAnsi" w:cstheme="majorBidi"/>
          <w:b/>
          <w:bCs/>
          <w:lang w:val="nl-NL"/>
        </w:rPr>
      </w:pPr>
      <w:bookmarkStart w:id="81" w:name="_Toc499806239"/>
      <w:bookmarkStart w:id="82" w:name="_Toc517768769"/>
      <w:bookmarkStart w:id="83" w:name="_Toc523900791"/>
      <w:bookmarkStart w:id="84" w:name="_Toc19130031"/>
      <w:r w:rsidRPr="00845953">
        <w:rPr>
          <w:rFonts w:asciiTheme="majorHAnsi" w:eastAsiaTheme="majorEastAsia" w:hAnsiTheme="majorHAnsi" w:cstheme="majorBidi"/>
          <w:b/>
          <w:bCs/>
          <w:lang w:val="nl-NL"/>
        </w:rPr>
        <w:t>Fijnstof</w:t>
      </w:r>
      <w:bookmarkEnd w:id="81"/>
      <w:bookmarkEnd w:id="82"/>
      <w:bookmarkEnd w:id="83"/>
      <w:bookmarkEnd w:id="84"/>
      <w:r w:rsidRPr="00845953">
        <w:rPr>
          <w:rFonts w:asciiTheme="majorHAnsi" w:eastAsiaTheme="majorEastAsia" w:hAnsiTheme="majorHAnsi" w:cstheme="majorBidi"/>
          <w:b/>
          <w:bCs/>
          <w:lang w:val="nl-NL"/>
        </w:rPr>
        <w:t xml:space="preserve"> </w:t>
      </w:r>
    </w:p>
    <w:p w14:paraId="402EB99B"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Voor de berekeningen van fijnstof is gebruik gemaakt van de </w:t>
      </w:r>
      <w:proofErr w:type="spellStart"/>
      <w:r w:rsidRPr="00845953">
        <w:rPr>
          <w:rFonts w:ascii="Arial" w:hAnsi="Arial" w:cs="Arial"/>
          <w:sz w:val="20"/>
          <w:szCs w:val="20"/>
          <w:lang w:val="nl-NL"/>
        </w:rPr>
        <w:t>factsheets</w:t>
      </w:r>
      <w:proofErr w:type="spellEnd"/>
      <w:r w:rsidRPr="00845953">
        <w:rPr>
          <w:rFonts w:ascii="Arial" w:hAnsi="Arial" w:cs="Arial"/>
          <w:sz w:val="20"/>
          <w:szCs w:val="20"/>
          <w:lang w:val="nl-NL"/>
        </w:rPr>
        <w:t xml:space="preserve"> Brandstoffen van het werkverkeer van TNO en CE Delft uit 2012. Deze is terug te vinden op </w:t>
      </w:r>
      <w:hyperlink r:id="rId29" w:history="1">
        <w:r w:rsidRPr="00845953">
          <w:rPr>
            <w:rFonts w:ascii="Arial" w:hAnsi="Arial" w:cs="Arial"/>
            <w:sz w:val="20"/>
            <w:szCs w:val="20"/>
            <w:u w:val="single"/>
            <w:lang w:val="nl-NL"/>
          </w:rPr>
          <w:t>http://www.ce.nl/art/uploads/file/Rapporten/2012/CE_Delft_4668_Factsheets-brandstoffen-wegverkeer-2012_finalreport.pdf</w:t>
        </w:r>
      </w:hyperlink>
      <w:r w:rsidRPr="00845953">
        <w:rPr>
          <w:rFonts w:ascii="Arial" w:hAnsi="Arial" w:cs="Arial"/>
          <w:sz w:val="20"/>
          <w:szCs w:val="20"/>
          <w:lang w:val="nl-NL"/>
        </w:rPr>
        <w:t xml:space="preserve">. </w:t>
      </w:r>
    </w:p>
    <w:p w14:paraId="5B933969" w14:textId="77777777" w:rsidR="00C9661A" w:rsidRPr="00845953" w:rsidRDefault="00C9661A" w:rsidP="00C9661A">
      <w:pPr>
        <w:keepNext/>
        <w:keepLines/>
        <w:spacing w:before="200" w:after="0"/>
        <w:outlineLvl w:val="2"/>
        <w:rPr>
          <w:rFonts w:asciiTheme="majorHAnsi" w:eastAsiaTheme="majorEastAsia" w:hAnsiTheme="majorHAnsi" w:cstheme="majorBidi"/>
          <w:b/>
          <w:bCs/>
          <w:lang w:val="nl-NL"/>
        </w:rPr>
      </w:pPr>
      <w:bookmarkStart w:id="85" w:name="_Toc499806240"/>
      <w:bookmarkStart w:id="86" w:name="_Toc517768770"/>
      <w:bookmarkStart w:id="87" w:name="_Toc523900792"/>
      <w:bookmarkStart w:id="88" w:name="_Toc19130032"/>
      <w:r w:rsidRPr="00845953">
        <w:rPr>
          <w:rFonts w:asciiTheme="majorHAnsi" w:eastAsiaTheme="majorEastAsia" w:hAnsiTheme="majorHAnsi" w:cstheme="majorBidi"/>
          <w:b/>
          <w:bCs/>
          <w:lang w:val="nl-NL"/>
        </w:rPr>
        <w:t>Zwaveldioxide</w:t>
      </w:r>
      <w:bookmarkEnd w:id="85"/>
      <w:bookmarkEnd w:id="86"/>
      <w:bookmarkEnd w:id="87"/>
      <w:bookmarkEnd w:id="88"/>
    </w:p>
    <w:p w14:paraId="3A0E63A3"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Voor de berekeningen van methaan (SOX) is gebruik gemaakt post-kogeko.nl. Deze is terug te vinden op </w:t>
      </w:r>
      <w:hyperlink r:id="rId30" w:history="1">
        <w:r w:rsidRPr="00845953">
          <w:rPr>
            <w:rFonts w:ascii="Arial" w:hAnsi="Arial" w:cs="Arial"/>
            <w:sz w:val="20"/>
            <w:szCs w:val="20"/>
            <w:u w:val="single"/>
            <w:lang w:val="nl-NL"/>
          </w:rPr>
          <w:t>http://www.post-kogeko.nl/nl/materieel/emissie/emissienormen-en-conversiefactoren</w:t>
        </w:r>
      </w:hyperlink>
      <w:r w:rsidRPr="00845953">
        <w:rPr>
          <w:rFonts w:ascii="Arial" w:hAnsi="Arial" w:cs="Arial"/>
          <w:sz w:val="20"/>
          <w:szCs w:val="20"/>
          <w:lang w:val="nl-NL"/>
        </w:rPr>
        <w:t xml:space="preserve">.  Zij maken gebruik van de gegevens van de rijksoverheid: </w:t>
      </w:r>
      <w:hyperlink r:id="rId31" w:tgtFrame="_blank" w:history="1">
        <w:r w:rsidRPr="00845953">
          <w:rPr>
            <w:rFonts w:ascii="Arial" w:hAnsi="Arial" w:cs="Arial"/>
            <w:sz w:val="20"/>
            <w:szCs w:val="20"/>
            <w:u w:val="single"/>
            <w:lang w:val="nl-NL"/>
          </w:rPr>
          <w:t>emissieregistratie.nl</w:t>
        </w:r>
      </w:hyperlink>
      <w:r w:rsidRPr="00845953">
        <w:rPr>
          <w:rFonts w:ascii="Arial" w:hAnsi="Arial" w:cs="Arial"/>
          <w:sz w:val="20"/>
          <w:szCs w:val="20"/>
          <w:lang w:val="nl-NL"/>
        </w:rPr>
        <w:t>.</w:t>
      </w:r>
    </w:p>
    <w:p w14:paraId="55112CAB" w14:textId="77777777" w:rsidR="00C9661A" w:rsidRPr="00845953" w:rsidRDefault="00C9661A" w:rsidP="00C9661A">
      <w:pPr>
        <w:spacing w:after="0" w:line="240" w:lineRule="auto"/>
        <w:rPr>
          <w:rFonts w:ascii="Arial" w:hAnsi="Arial" w:cs="Arial"/>
          <w:sz w:val="20"/>
          <w:szCs w:val="20"/>
          <w:lang w:val="nl-NL"/>
        </w:rPr>
      </w:pPr>
    </w:p>
    <w:p w14:paraId="0EEB8EC4" w14:textId="77777777" w:rsidR="00C9661A" w:rsidRPr="00845953" w:rsidRDefault="00C9661A" w:rsidP="00C9661A">
      <w:pPr>
        <w:keepNext/>
        <w:keepLines/>
        <w:spacing w:before="200" w:after="0"/>
        <w:outlineLvl w:val="1"/>
        <w:rPr>
          <w:rFonts w:asciiTheme="majorHAnsi" w:eastAsiaTheme="majorEastAsia" w:hAnsiTheme="majorHAnsi" w:cstheme="majorBidi"/>
          <w:b/>
          <w:bCs/>
          <w:sz w:val="26"/>
          <w:szCs w:val="26"/>
          <w:lang w:val="nl-NL"/>
        </w:rPr>
      </w:pPr>
      <w:bookmarkStart w:id="89" w:name="_Toc499806241"/>
      <w:bookmarkStart w:id="90" w:name="_Toc517768771"/>
      <w:bookmarkStart w:id="91" w:name="_Toc523900793"/>
      <w:bookmarkStart w:id="92" w:name="_Toc19130033"/>
      <w:r w:rsidRPr="00845953">
        <w:rPr>
          <w:rFonts w:asciiTheme="majorHAnsi" w:eastAsiaTheme="majorEastAsia" w:hAnsiTheme="majorHAnsi" w:cstheme="majorBidi"/>
          <w:b/>
          <w:bCs/>
          <w:sz w:val="26"/>
          <w:szCs w:val="26"/>
          <w:lang w:val="nl-NL"/>
        </w:rPr>
        <w:lastRenderedPageBreak/>
        <w:t>Uitsluitingen</w:t>
      </w:r>
      <w:bookmarkEnd w:id="89"/>
      <w:bookmarkEnd w:id="90"/>
      <w:bookmarkEnd w:id="91"/>
      <w:bookmarkEnd w:id="92"/>
    </w:p>
    <w:p w14:paraId="7DD0A53B" w14:textId="77777777" w:rsidR="00C9661A" w:rsidRPr="00845953" w:rsidRDefault="00C9661A" w:rsidP="00C9661A">
      <w:pPr>
        <w:keepNext/>
        <w:keepLines/>
        <w:spacing w:before="200" w:after="0"/>
        <w:outlineLvl w:val="2"/>
        <w:rPr>
          <w:rFonts w:asciiTheme="majorHAnsi" w:eastAsiaTheme="majorEastAsia" w:hAnsiTheme="majorHAnsi" w:cstheme="majorBidi"/>
          <w:b/>
          <w:bCs/>
          <w:lang w:val="nl-NL"/>
        </w:rPr>
      </w:pPr>
      <w:bookmarkStart w:id="93" w:name="_Toc499806242"/>
      <w:bookmarkStart w:id="94" w:name="_Toc517768772"/>
      <w:bookmarkStart w:id="95" w:name="_Toc523900794"/>
      <w:bookmarkStart w:id="96" w:name="_Toc19130034"/>
      <w:r w:rsidRPr="00845953">
        <w:rPr>
          <w:rFonts w:asciiTheme="majorHAnsi" w:eastAsiaTheme="majorEastAsia" w:hAnsiTheme="majorHAnsi" w:cstheme="majorBidi"/>
          <w:b/>
          <w:bCs/>
          <w:lang w:val="nl-NL"/>
        </w:rPr>
        <w:t>Waterdamp</w:t>
      </w:r>
      <w:bookmarkEnd w:id="93"/>
      <w:bookmarkEnd w:id="94"/>
      <w:bookmarkEnd w:id="95"/>
      <w:bookmarkEnd w:id="96"/>
      <w:r w:rsidRPr="00845953">
        <w:rPr>
          <w:rFonts w:asciiTheme="majorHAnsi" w:eastAsiaTheme="majorEastAsia" w:hAnsiTheme="majorHAnsi" w:cstheme="majorBidi"/>
          <w:b/>
          <w:bCs/>
          <w:lang w:val="nl-NL"/>
        </w:rPr>
        <w:t xml:space="preserve"> </w:t>
      </w:r>
    </w:p>
    <w:p w14:paraId="485FB2D5"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Er is voor de berekening van de uitstoot van waterdamp geen conversiefactor bekend.</w:t>
      </w:r>
    </w:p>
    <w:p w14:paraId="1A5C6C86" w14:textId="77777777" w:rsidR="00C9661A" w:rsidRPr="00845953" w:rsidRDefault="00C9661A" w:rsidP="00C9661A">
      <w:pPr>
        <w:keepNext/>
        <w:keepLines/>
        <w:spacing w:before="200" w:after="0"/>
        <w:outlineLvl w:val="2"/>
        <w:rPr>
          <w:rFonts w:asciiTheme="majorHAnsi" w:eastAsiaTheme="majorEastAsia" w:hAnsiTheme="majorHAnsi" w:cstheme="majorBidi"/>
          <w:b/>
          <w:bCs/>
          <w:lang w:val="nl-NL"/>
        </w:rPr>
      </w:pPr>
      <w:bookmarkStart w:id="97" w:name="_Toc499806243"/>
      <w:bookmarkStart w:id="98" w:name="_Toc517768773"/>
      <w:bookmarkStart w:id="99" w:name="_Toc523900795"/>
      <w:bookmarkStart w:id="100" w:name="_Toc19130035"/>
      <w:proofErr w:type="spellStart"/>
      <w:r w:rsidRPr="00845953">
        <w:rPr>
          <w:rFonts w:asciiTheme="majorHAnsi" w:eastAsiaTheme="majorEastAsia" w:hAnsiTheme="majorHAnsi" w:cstheme="majorBidi"/>
          <w:b/>
          <w:bCs/>
          <w:lang w:val="nl-NL"/>
        </w:rPr>
        <w:t>CFK’s</w:t>
      </w:r>
      <w:bookmarkEnd w:id="97"/>
      <w:bookmarkEnd w:id="98"/>
      <w:bookmarkEnd w:id="99"/>
      <w:bookmarkEnd w:id="100"/>
      <w:proofErr w:type="spellEnd"/>
    </w:p>
    <w:p w14:paraId="66BC0DAB"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Er worden geen registraties van bijgehouden. In onze bedrijfsprocessen wordt geen gebruik gemaakt van </w:t>
      </w:r>
      <w:proofErr w:type="spellStart"/>
      <w:r w:rsidRPr="00845953">
        <w:rPr>
          <w:rFonts w:ascii="Arial" w:hAnsi="Arial" w:cs="Arial"/>
          <w:sz w:val="20"/>
          <w:szCs w:val="20"/>
          <w:lang w:val="nl-NL"/>
        </w:rPr>
        <w:t>CFK’s</w:t>
      </w:r>
      <w:proofErr w:type="spellEnd"/>
      <w:r w:rsidRPr="00845953">
        <w:rPr>
          <w:rFonts w:ascii="Arial" w:hAnsi="Arial" w:cs="Arial"/>
          <w:sz w:val="20"/>
          <w:szCs w:val="20"/>
          <w:lang w:val="nl-NL"/>
        </w:rPr>
        <w:t>. Uitstoot is niet aannemelijk.</w:t>
      </w:r>
    </w:p>
    <w:p w14:paraId="576553C7" w14:textId="77777777" w:rsidR="00C9661A" w:rsidRPr="00845953" w:rsidRDefault="00C9661A" w:rsidP="00C9661A">
      <w:pPr>
        <w:keepNext/>
        <w:keepLines/>
        <w:spacing w:before="200" w:after="0"/>
        <w:outlineLvl w:val="2"/>
        <w:rPr>
          <w:rFonts w:asciiTheme="majorHAnsi" w:eastAsiaTheme="majorEastAsia" w:hAnsiTheme="majorHAnsi" w:cstheme="majorBidi"/>
          <w:b/>
          <w:bCs/>
          <w:lang w:val="nl-NL"/>
        </w:rPr>
      </w:pPr>
      <w:bookmarkStart w:id="101" w:name="_Toc499806244"/>
      <w:bookmarkStart w:id="102" w:name="_Toc517768774"/>
      <w:bookmarkStart w:id="103" w:name="_Toc523900796"/>
      <w:bookmarkStart w:id="104" w:name="_Toc19130036"/>
      <w:proofErr w:type="spellStart"/>
      <w:r w:rsidRPr="00845953">
        <w:rPr>
          <w:rFonts w:asciiTheme="majorHAnsi" w:eastAsiaTheme="majorEastAsia" w:hAnsiTheme="majorHAnsi" w:cstheme="majorBidi"/>
          <w:b/>
          <w:bCs/>
          <w:lang w:val="nl-NL"/>
        </w:rPr>
        <w:t>Zwavelhexafluoride</w:t>
      </w:r>
      <w:bookmarkEnd w:id="101"/>
      <w:bookmarkEnd w:id="102"/>
      <w:bookmarkEnd w:id="103"/>
      <w:bookmarkEnd w:id="104"/>
      <w:proofErr w:type="spellEnd"/>
    </w:p>
    <w:p w14:paraId="654BE064"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Het heeft toepassingen in de elektrotechniek bij de </w:t>
      </w:r>
      <w:proofErr w:type="spellStart"/>
      <w:r w:rsidRPr="00845953">
        <w:rPr>
          <w:rFonts w:ascii="Arial" w:hAnsi="Arial" w:cs="Arial"/>
          <w:sz w:val="20"/>
          <w:szCs w:val="20"/>
          <w:lang w:val="nl-NL"/>
        </w:rPr>
        <w:t>middenspanning</w:t>
      </w:r>
      <w:proofErr w:type="spellEnd"/>
      <w:r w:rsidRPr="00845953">
        <w:rPr>
          <w:rFonts w:ascii="Arial" w:hAnsi="Arial" w:cs="Arial"/>
          <w:sz w:val="20"/>
          <w:szCs w:val="20"/>
          <w:lang w:val="nl-NL"/>
        </w:rPr>
        <w:t xml:space="preserve"> en hoogspanning, omdat het een hogere doorslagspanning heeft dan lucht. Bij onze bedrijfsprocessen wordt geen </w:t>
      </w:r>
      <w:proofErr w:type="spellStart"/>
      <w:r w:rsidRPr="00845953">
        <w:rPr>
          <w:rFonts w:ascii="Arial" w:hAnsi="Arial" w:cs="Arial"/>
          <w:sz w:val="20"/>
          <w:szCs w:val="20"/>
          <w:lang w:val="nl-NL"/>
        </w:rPr>
        <w:t>zwavelhexafluoride</w:t>
      </w:r>
      <w:proofErr w:type="spellEnd"/>
      <w:r w:rsidRPr="00845953">
        <w:rPr>
          <w:rFonts w:ascii="Arial" w:hAnsi="Arial" w:cs="Arial"/>
          <w:sz w:val="20"/>
          <w:szCs w:val="20"/>
          <w:lang w:val="nl-NL"/>
        </w:rPr>
        <w:t xml:space="preserve"> toegepast.</w:t>
      </w:r>
    </w:p>
    <w:p w14:paraId="2AEC5A22" w14:textId="77777777" w:rsidR="00C9661A" w:rsidRPr="00845953" w:rsidRDefault="00C9661A" w:rsidP="00C9661A">
      <w:pPr>
        <w:keepNext/>
        <w:keepLines/>
        <w:spacing w:before="200" w:after="0"/>
        <w:outlineLvl w:val="2"/>
        <w:rPr>
          <w:rFonts w:asciiTheme="majorHAnsi" w:eastAsiaTheme="majorEastAsia" w:hAnsiTheme="majorHAnsi" w:cstheme="majorBidi"/>
          <w:b/>
          <w:bCs/>
          <w:lang w:val="nl-NL"/>
        </w:rPr>
      </w:pPr>
      <w:bookmarkStart w:id="105" w:name="_Toc499806245"/>
      <w:bookmarkStart w:id="106" w:name="_Toc517768775"/>
      <w:bookmarkStart w:id="107" w:name="_Toc523900797"/>
      <w:bookmarkStart w:id="108" w:name="_Toc19130037"/>
      <w:r w:rsidRPr="00845953">
        <w:rPr>
          <w:rFonts w:asciiTheme="majorHAnsi" w:eastAsiaTheme="majorEastAsia" w:hAnsiTheme="majorHAnsi" w:cstheme="majorBidi"/>
          <w:b/>
          <w:bCs/>
          <w:lang w:val="nl-NL"/>
        </w:rPr>
        <w:t>Ozon</w:t>
      </w:r>
      <w:bookmarkEnd w:id="105"/>
      <w:bookmarkEnd w:id="106"/>
      <w:bookmarkEnd w:id="107"/>
      <w:bookmarkEnd w:id="108"/>
    </w:p>
    <w:p w14:paraId="484AA337"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Er worden geen registraties van bijgehouden. In onze bedrijfsprocessen wordt geen gebruik gemaakt van ozon. Uitstoot is niet aannemelijk.</w:t>
      </w:r>
    </w:p>
    <w:p w14:paraId="72645F27" w14:textId="77777777" w:rsidR="00C9661A" w:rsidRPr="00845953" w:rsidRDefault="00C9661A" w:rsidP="00C9661A">
      <w:pPr>
        <w:keepNext/>
        <w:keepLines/>
        <w:spacing w:before="200" w:after="0"/>
        <w:outlineLvl w:val="2"/>
        <w:rPr>
          <w:rFonts w:asciiTheme="majorHAnsi" w:eastAsiaTheme="majorEastAsia" w:hAnsiTheme="majorHAnsi" w:cstheme="majorBidi"/>
          <w:b/>
          <w:bCs/>
          <w:lang w:val="nl-NL"/>
        </w:rPr>
      </w:pPr>
      <w:bookmarkStart w:id="109" w:name="_Toc499806246"/>
      <w:bookmarkStart w:id="110" w:name="_Toc517768776"/>
      <w:bookmarkStart w:id="111" w:name="_Toc523900798"/>
      <w:bookmarkStart w:id="112" w:name="_Toc19130038"/>
      <w:r w:rsidRPr="00845953">
        <w:rPr>
          <w:rFonts w:asciiTheme="majorHAnsi" w:eastAsiaTheme="majorEastAsia" w:hAnsiTheme="majorHAnsi" w:cstheme="majorBidi"/>
          <w:b/>
          <w:bCs/>
          <w:lang w:val="nl-NL"/>
        </w:rPr>
        <w:t>Bronneringen</w:t>
      </w:r>
      <w:bookmarkEnd w:id="109"/>
      <w:bookmarkEnd w:id="110"/>
      <w:bookmarkEnd w:id="111"/>
      <w:bookmarkEnd w:id="112"/>
      <w:r w:rsidRPr="00845953">
        <w:rPr>
          <w:rFonts w:asciiTheme="majorHAnsi" w:eastAsiaTheme="majorEastAsia" w:hAnsiTheme="majorHAnsi" w:cstheme="majorBidi"/>
          <w:b/>
          <w:bCs/>
          <w:lang w:val="nl-NL"/>
        </w:rPr>
        <w:t xml:space="preserve"> </w:t>
      </w:r>
    </w:p>
    <w:p w14:paraId="0FA343C5"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Bronneringen worden uitgevoerd om te kunnen werken in sleuven met een te hoge grondwaterstand. Het water dat hierbij vrijkomt wordt op een verantwoorde manier geloosd. Dit dient altijd te worden gedaan in overleg met het bevoegd gezag. Er is echter geen overzicht van het water dat wordt geloosd. Verder ziet het bedrijf water dat afkomstig is van bronneringen niet als afval water.</w:t>
      </w:r>
    </w:p>
    <w:p w14:paraId="056BA5ED" w14:textId="77777777" w:rsidR="00C9661A" w:rsidRPr="00845953" w:rsidRDefault="00C9661A" w:rsidP="00C9661A">
      <w:pPr>
        <w:keepNext/>
        <w:keepLines/>
        <w:spacing w:before="200" w:after="0"/>
        <w:outlineLvl w:val="1"/>
        <w:rPr>
          <w:rFonts w:asciiTheme="majorHAnsi" w:eastAsiaTheme="majorEastAsia" w:hAnsiTheme="majorHAnsi" w:cstheme="majorBidi"/>
          <w:b/>
          <w:bCs/>
          <w:sz w:val="26"/>
          <w:szCs w:val="26"/>
          <w:lang w:val="nl-NL"/>
        </w:rPr>
      </w:pPr>
      <w:bookmarkStart w:id="113" w:name="_Toc499806247"/>
      <w:bookmarkStart w:id="114" w:name="_Toc517768777"/>
      <w:bookmarkStart w:id="115" w:name="_Toc523900799"/>
      <w:bookmarkStart w:id="116" w:name="_Toc19130039"/>
      <w:r w:rsidRPr="00845953">
        <w:rPr>
          <w:rFonts w:asciiTheme="majorHAnsi" w:eastAsiaTheme="majorEastAsia" w:hAnsiTheme="majorHAnsi" w:cstheme="majorBidi"/>
          <w:b/>
          <w:bCs/>
          <w:sz w:val="26"/>
          <w:szCs w:val="26"/>
          <w:lang w:val="nl-NL"/>
        </w:rPr>
        <w:t>Projectmatige uitstoot</w:t>
      </w:r>
      <w:bookmarkEnd w:id="113"/>
      <w:bookmarkEnd w:id="114"/>
      <w:bookmarkEnd w:id="115"/>
      <w:bookmarkEnd w:id="116"/>
      <w:r w:rsidRPr="00845953">
        <w:rPr>
          <w:rFonts w:asciiTheme="majorHAnsi" w:eastAsiaTheme="majorEastAsia" w:hAnsiTheme="majorHAnsi" w:cstheme="majorBidi"/>
          <w:b/>
          <w:bCs/>
          <w:sz w:val="26"/>
          <w:szCs w:val="26"/>
          <w:lang w:val="nl-NL"/>
        </w:rPr>
        <w:t xml:space="preserve"> </w:t>
      </w:r>
    </w:p>
    <w:p w14:paraId="0DC921E8" w14:textId="77777777" w:rsidR="00C9661A" w:rsidRPr="00845953" w:rsidRDefault="00C9661A" w:rsidP="00C9661A">
      <w:pPr>
        <w:spacing w:after="0" w:line="240" w:lineRule="auto"/>
        <w:rPr>
          <w:rFonts w:ascii="Arial" w:hAnsi="Arial" w:cs="Arial"/>
          <w:sz w:val="20"/>
          <w:szCs w:val="20"/>
          <w:lang w:val="nl-NL"/>
        </w:rPr>
      </w:pPr>
    </w:p>
    <w:p w14:paraId="78268C95"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De uitstoot kan verdeeld worden in projectmatige uitstoot en uitstoot door overhead. Omdat de data als totaal is verzameld is er gekeken naar de uitstoot van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 bij projecten, dit zijn voornamelijk de bussen van de monteurs, en overige uitstoot (overhead). </w:t>
      </w:r>
    </w:p>
    <w:p w14:paraId="79EC1F05" w14:textId="77777777" w:rsidR="00C9661A" w:rsidRPr="00845953" w:rsidRDefault="00C9661A" w:rsidP="00C9661A">
      <w:pPr>
        <w:spacing w:after="0" w:line="240" w:lineRule="auto"/>
        <w:rPr>
          <w:rFonts w:ascii="Arial" w:hAnsi="Arial" w:cs="Arial"/>
          <w:sz w:val="20"/>
          <w:szCs w:val="20"/>
          <w:lang w:val="nl-NL"/>
        </w:rPr>
      </w:pPr>
    </w:p>
    <w:p w14:paraId="726EFC6C"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De volgende uitstoot wordt als projectmatige uitstoot gerekend:</w:t>
      </w:r>
    </w:p>
    <w:p w14:paraId="26D6B3F2" w14:textId="77777777" w:rsidR="00C9661A" w:rsidRPr="00845953" w:rsidRDefault="00C9661A" w:rsidP="00C9661A">
      <w:pPr>
        <w:numPr>
          <w:ilvl w:val="0"/>
          <w:numId w:val="14"/>
        </w:numPr>
        <w:spacing w:after="0" w:line="240" w:lineRule="auto"/>
        <w:rPr>
          <w:rFonts w:ascii="Arial" w:hAnsi="Arial" w:cs="Arial"/>
          <w:sz w:val="20"/>
          <w:szCs w:val="20"/>
          <w:lang w:val="nl-NL"/>
        </w:rPr>
      </w:pPr>
      <w:r w:rsidRPr="00845953">
        <w:rPr>
          <w:rFonts w:ascii="Arial" w:hAnsi="Arial" w:cs="Arial"/>
          <w:sz w:val="20"/>
          <w:szCs w:val="20"/>
          <w:lang w:val="nl-NL"/>
        </w:rPr>
        <w:t>Benzine verbruik door buitenpersoneel op projectlocaties;</w:t>
      </w:r>
    </w:p>
    <w:p w14:paraId="15C2165F" w14:textId="77777777" w:rsidR="00C9661A" w:rsidRPr="00845953" w:rsidRDefault="00C9661A" w:rsidP="00C9661A">
      <w:pPr>
        <w:numPr>
          <w:ilvl w:val="0"/>
          <w:numId w:val="14"/>
        </w:numPr>
        <w:spacing w:after="0" w:line="240" w:lineRule="auto"/>
        <w:rPr>
          <w:rFonts w:ascii="Arial" w:hAnsi="Arial" w:cs="Arial"/>
          <w:sz w:val="20"/>
          <w:szCs w:val="20"/>
          <w:lang w:val="nl-NL"/>
        </w:rPr>
      </w:pPr>
      <w:r w:rsidRPr="00845953">
        <w:rPr>
          <w:rFonts w:ascii="Arial" w:hAnsi="Arial" w:cs="Arial"/>
          <w:sz w:val="20"/>
          <w:szCs w:val="20"/>
          <w:lang w:val="nl-NL"/>
        </w:rPr>
        <w:t>Diesel verbruik door buitenpersoneel op projectlocaties;</w:t>
      </w:r>
    </w:p>
    <w:p w14:paraId="51E0EA9D" w14:textId="77777777" w:rsidR="00C9661A" w:rsidRPr="00845953" w:rsidRDefault="00C9661A" w:rsidP="00C9661A">
      <w:pPr>
        <w:numPr>
          <w:ilvl w:val="0"/>
          <w:numId w:val="14"/>
        </w:numPr>
        <w:spacing w:after="0" w:line="240" w:lineRule="auto"/>
        <w:rPr>
          <w:rFonts w:ascii="Arial" w:hAnsi="Arial" w:cs="Arial"/>
          <w:sz w:val="20"/>
          <w:szCs w:val="20"/>
          <w:lang w:val="nl-NL"/>
        </w:rPr>
      </w:pPr>
      <w:r w:rsidRPr="00845953">
        <w:rPr>
          <w:rFonts w:ascii="Arial" w:hAnsi="Arial" w:cs="Arial"/>
          <w:sz w:val="20"/>
          <w:szCs w:val="20"/>
          <w:lang w:val="nl-NL"/>
        </w:rPr>
        <w:t>Diesel verbruik door voor machines op projectlocaties;</w:t>
      </w:r>
    </w:p>
    <w:p w14:paraId="3C957A67" w14:textId="77777777" w:rsidR="00C9661A" w:rsidRPr="00845953" w:rsidRDefault="00C9661A" w:rsidP="00C9661A">
      <w:pPr>
        <w:numPr>
          <w:ilvl w:val="0"/>
          <w:numId w:val="14"/>
        </w:numPr>
        <w:spacing w:after="0" w:line="240" w:lineRule="auto"/>
        <w:rPr>
          <w:rFonts w:ascii="Arial" w:hAnsi="Arial" w:cs="Arial"/>
          <w:sz w:val="20"/>
          <w:szCs w:val="20"/>
          <w:lang w:val="nl-NL"/>
        </w:rPr>
      </w:pPr>
      <w:proofErr w:type="spellStart"/>
      <w:r w:rsidRPr="00845953">
        <w:rPr>
          <w:rFonts w:ascii="Arial" w:hAnsi="Arial" w:cs="Arial"/>
          <w:sz w:val="20"/>
          <w:szCs w:val="20"/>
          <w:lang w:val="nl-NL"/>
        </w:rPr>
        <w:t>Menggas</w:t>
      </w:r>
      <w:proofErr w:type="spellEnd"/>
      <w:r w:rsidRPr="00845953">
        <w:rPr>
          <w:rFonts w:ascii="Arial" w:hAnsi="Arial" w:cs="Arial"/>
          <w:sz w:val="20"/>
          <w:szCs w:val="20"/>
          <w:lang w:val="nl-NL"/>
        </w:rPr>
        <w:t xml:space="preserve"> voor laswerkzaamheden;</w:t>
      </w:r>
    </w:p>
    <w:p w14:paraId="4D859470" w14:textId="77777777" w:rsidR="00C9661A" w:rsidRPr="00845953" w:rsidRDefault="00C9661A" w:rsidP="00C9661A">
      <w:pPr>
        <w:numPr>
          <w:ilvl w:val="0"/>
          <w:numId w:val="14"/>
        </w:numPr>
        <w:spacing w:after="0" w:line="240" w:lineRule="auto"/>
        <w:rPr>
          <w:rFonts w:ascii="Arial" w:hAnsi="Arial" w:cs="Arial"/>
          <w:sz w:val="20"/>
          <w:szCs w:val="20"/>
          <w:lang w:val="nl-NL"/>
        </w:rPr>
      </w:pPr>
      <w:r w:rsidRPr="00845953">
        <w:rPr>
          <w:rFonts w:ascii="Arial" w:hAnsi="Arial" w:cs="Arial"/>
          <w:sz w:val="20"/>
          <w:szCs w:val="20"/>
          <w:lang w:val="nl-NL"/>
        </w:rPr>
        <w:t>Propaan voor het verwarmen van keten.</w:t>
      </w:r>
    </w:p>
    <w:p w14:paraId="189C706B" w14:textId="77777777" w:rsidR="00C9661A" w:rsidRPr="00845953" w:rsidRDefault="00C9661A" w:rsidP="00C9661A">
      <w:pPr>
        <w:spacing w:after="0" w:line="240" w:lineRule="auto"/>
        <w:rPr>
          <w:rFonts w:ascii="Arial" w:hAnsi="Arial" w:cs="Arial"/>
          <w:sz w:val="20"/>
          <w:szCs w:val="20"/>
          <w:lang w:val="nl-NL"/>
        </w:rPr>
      </w:pPr>
    </w:p>
    <w:p w14:paraId="449189A5"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De volgende uitstoot wordt als overhead gerekend:</w:t>
      </w:r>
    </w:p>
    <w:p w14:paraId="1E5A5171" w14:textId="77777777" w:rsidR="00C9661A" w:rsidRPr="00845953" w:rsidRDefault="00C9661A" w:rsidP="00C9661A">
      <w:pPr>
        <w:numPr>
          <w:ilvl w:val="0"/>
          <w:numId w:val="14"/>
        </w:numPr>
        <w:spacing w:after="0" w:line="240" w:lineRule="auto"/>
        <w:rPr>
          <w:rFonts w:ascii="Arial" w:hAnsi="Arial" w:cs="Arial"/>
          <w:sz w:val="20"/>
          <w:szCs w:val="20"/>
          <w:lang w:val="nl-NL"/>
        </w:rPr>
      </w:pPr>
      <w:r w:rsidRPr="00845953">
        <w:rPr>
          <w:rFonts w:ascii="Arial" w:hAnsi="Arial" w:cs="Arial"/>
          <w:sz w:val="20"/>
          <w:szCs w:val="20"/>
          <w:lang w:val="nl-NL"/>
        </w:rPr>
        <w:t>benzine verbruik door leidinggevenden, kantoor personeel en auto’s die niet op naam staan;</w:t>
      </w:r>
    </w:p>
    <w:p w14:paraId="09F30F01" w14:textId="77777777" w:rsidR="00C9661A" w:rsidRPr="00845953" w:rsidRDefault="00C9661A" w:rsidP="00C9661A">
      <w:pPr>
        <w:numPr>
          <w:ilvl w:val="0"/>
          <w:numId w:val="14"/>
        </w:numPr>
        <w:spacing w:after="0" w:line="240" w:lineRule="auto"/>
        <w:rPr>
          <w:rFonts w:ascii="Arial" w:hAnsi="Arial" w:cs="Arial"/>
          <w:sz w:val="20"/>
          <w:szCs w:val="20"/>
          <w:lang w:val="nl-NL"/>
        </w:rPr>
      </w:pPr>
      <w:r w:rsidRPr="00845953">
        <w:rPr>
          <w:rFonts w:ascii="Arial" w:hAnsi="Arial" w:cs="Arial"/>
          <w:sz w:val="20"/>
          <w:szCs w:val="20"/>
          <w:lang w:val="nl-NL"/>
        </w:rPr>
        <w:t>diesel verbruik door leidinggevenden, kantoor personeel en auto’s die niet op naam staan;</w:t>
      </w:r>
    </w:p>
    <w:p w14:paraId="4C93609F" w14:textId="77777777" w:rsidR="00C9661A" w:rsidRPr="00845953" w:rsidRDefault="00C9661A" w:rsidP="00C9661A">
      <w:pPr>
        <w:numPr>
          <w:ilvl w:val="0"/>
          <w:numId w:val="14"/>
        </w:numPr>
        <w:spacing w:after="0" w:line="240" w:lineRule="auto"/>
        <w:rPr>
          <w:rFonts w:ascii="Arial" w:hAnsi="Arial" w:cs="Arial"/>
          <w:sz w:val="20"/>
          <w:szCs w:val="20"/>
          <w:lang w:val="nl-NL"/>
        </w:rPr>
      </w:pPr>
      <w:r w:rsidRPr="00845953">
        <w:rPr>
          <w:rFonts w:ascii="Arial" w:hAnsi="Arial" w:cs="Arial"/>
          <w:sz w:val="20"/>
          <w:szCs w:val="20"/>
          <w:lang w:val="nl-NL"/>
        </w:rPr>
        <w:t>LPG;</w:t>
      </w:r>
    </w:p>
    <w:p w14:paraId="4CEE83A3" w14:textId="77777777" w:rsidR="00C9661A" w:rsidRPr="00845953" w:rsidRDefault="00C9661A" w:rsidP="00C9661A">
      <w:pPr>
        <w:numPr>
          <w:ilvl w:val="0"/>
          <w:numId w:val="14"/>
        </w:numPr>
        <w:spacing w:after="0" w:line="240" w:lineRule="auto"/>
        <w:rPr>
          <w:rFonts w:ascii="Arial" w:hAnsi="Arial" w:cs="Arial"/>
          <w:sz w:val="20"/>
          <w:szCs w:val="20"/>
          <w:lang w:val="nl-NL"/>
        </w:rPr>
      </w:pPr>
      <w:r w:rsidRPr="00845953">
        <w:rPr>
          <w:rFonts w:ascii="Arial" w:hAnsi="Arial" w:cs="Arial"/>
          <w:sz w:val="20"/>
          <w:szCs w:val="20"/>
          <w:lang w:val="nl-NL"/>
        </w:rPr>
        <w:t>gas verbruik in kantoren;</w:t>
      </w:r>
    </w:p>
    <w:p w14:paraId="753CCFD1" w14:textId="77777777" w:rsidR="00C9661A" w:rsidRPr="00845953" w:rsidRDefault="00C9661A" w:rsidP="00C9661A">
      <w:pPr>
        <w:numPr>
          <w:ilvl w:val="0"/>
          <w:numId w:val="14"/>
        </w:numPr>
        <w:spacing w:after="0" w:line="240" w:lineRule="auto"/>
        <w:rPr>
          <w:rFonts w:ascii="Arial" w:hAnsi="Arial" w:cs="Arial"/>
          <w:sz w:val="20"/>
          <w:szCs w:val="20"/>
          <w:lang w:val="nl-NL"/>
        </w:rPr>
      </w:pPr>
      <w:r w:rsidRPr="00845953">
        <w:rPr>
          <w:rFonts w:ascii="Arial" w:hAnsi="Arial" w:cs="Arial"/>
          <w:sz w:val="20"/>
          <w:szCs w:val="20"/>
          <w:lang w:val="nl-NL"/>
        </w:rPr>
        <w:t>elektra verbruik in kantoren;</w:t>
      </w:r>
    </w:p>
    <w:p w14:paraId="38FD6955" w14:textId="77777777" w:rsidR="00C9661A" w:rsidRPr="00845953" w:rsidRDefault="00C9661A" w:rsidP="00C9661A">
      <w:pPr>
        <w:numPr>
          <w:ilvl w:val="0"/>
          <w:numId w:val="14"/>
        </w:numPr>
        <w:spacing w:after="0" w:line="240" w:lineRule="auto"/>
        <w:rPr>
          <w:rFonts w:ascii="Arial" w:hAnsi="Arial" w:cs="Arial"/>
          <w:sz w:val="20"/>
          <w:szCs w:val="20"/>
          <w:lang w:val="nl-NL"/>
        </w:rPr>
      </w:pPr>
      <w:r w:rsidRPr="00845953">
        <w:rPr>
          <w:rFonts w:ascii="Arial" w:hAnsi="Arial" w:cs="Arial"/>
          <w:sz w:val="20"/>
          <w:szCs w:val="20"/>
          <w:lang w:val="nl-NL"/>
        </w:rPr>
        <w:t>zaken reizen met het vliegtuig.</w:t>
      </w:r>
    </w:p>
    <w:p w14:paraId="6CBEA4A3" w14:textId="77777777" w:rsidR="00C9661A" w:rsidRPr="00845953" w:rsidRDefault="00C9661A" w:rsidP="00C9661A">
      <w:pPr>
        <w:spacing w:after="0" w:line="240" w:lineRule="auto"/>
        <w:rPr>
          <w:rFonts w:ascii="Arial" w:hAnsi="Arial" w:cs="Arial"/>
          <w:sz w:val="20"/>
          <w:szCs w:val="20"/>
          <w:lang w:val="nl-NL"/>
        </w:rPr>
      </w:pPr>
    </w:p>
    <w:p w14:paraId="68BEFB59" w14:textId="06D58DA4"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Onder leidinggevenden vallen, directie</w:t>
      </w:r>
      <w:r w:rsidR="00BD15A9" w:rsidRPr="00845953">
        <w:rPr>
          <w:rFonts w:ascii="Arial" w:hAnsi="Arial" w:cs="Arial"/>
          <w:sz w:val="20"/>
          <w:szCs w:val="20"/>
          <w:lang w:val="nl-NL"/>
        </w:rPr>
        <w:t>, regiomanagers</w:t>
      </w:r>
      <w:r w:rsidRPr="00845953">
        <w:rPr>
          <w:rFonts w:ascii="Arial" w:hAnsi="Arial" w:cs="Arial"/>
          <w:sz w:val="20"/>
          <w:szCs w:val="20"/>
          <w:lang w:val="nl-NL"/>
        </w:rPr>
        <w:t xml:space="preserve">, </w:t>
      </w:r>
      <w:proofErr w:type="spellStart"/>
      <w:r w:rsidRPr="00845953">
        <w:rPr>
          <w:rFonts w:ascii="Arial" w:hAnsi="Arial" w:cs="Arial"/>
          <w:sz w:val="20"/>
          <w:szCs w:val="20"/>
          <w:lang w:val="nl-NL"/>
        </w:rPr>
        <w:t>bedrijfsleiders,</w:t>
      </w:r>
      <w:r w:rsidR="00BD15A9" w:rsidRPr="00845953">
        <w:rPr>
          <w:rFonts w:ascii="Arial" w:hAnsi="Arial" w:cs="Arial"/>
          <w:sz w:val="20"/>
          <w:szCs w:val="20"/>
          <w:lang w:val="nl-NL"/>
        </w:rPr>
        <w:t>ketenmanagers</w:t>
      </w:r>
      <w:proofErr w:type="spellEnd"/>
      <w:r w:rsidRPr="00845953">
        <w:rPr>
          <w:rFonts w:ascii="Arial" w:hAnsi="Arial" w:cs="Arial"/>
          <w:sz w:val="20"/>
          <w:szCs w:val="20"/>
          <w:lang w:val="nl-NL"/>
        </w:rPr>
        <w:t xml:space="preserve"> hoofduitvoerders, uitvoerders en assistent uitvoerders. Onder kantoorpersoneel vallen alle medewerkers die het kantoor als standplaats hebben. De leidinggevenden en kantoorpersoneel werken niet direct op de verschillende projecten, maar hebben een ondersteunende taak (overhead).</w:t>
      </w:r>
    </w:p>
    <w:p w14:paraId="01BD622C" w14:textId="77777777" w:rsidR="00C9661A" w:rsidRPr="00845953" w:rsidRDefault="00C9661A" w:rsidP="00C9661A">
      <w:pPr>
        <w:spacing w:after="0" w:line="240" w:lineRule="auto"/>
        <w:rPr>
          <w:rFonts w:ascii="Arial" w:hAnsi="Arial" w:cs="Arial"/>
          <w:sz w:val="20"/>
          <w:szCs w:val="20"/>
          <w:lang w:val="nl-NL"/>
        </w:rPr>
      </w:pPr>
    </w:p>
    <w:p w14:paraId="596BE77B" w14:textId="77777777" w:rsidR="00C9661A" w:rsidRPr="00845953" w:rsidRDefault="00C9661A" w:rsidP="00C9661A">
      <w:pPr>
        <w:spacing w:after="0" w:line="240" w:lineRule="auto"/>
        <w:rPr>
          <w:rFonts w:ascii="Arial" w:hAnsi="Arial" w:cs="Arial"/>
          <w:sz w:val="20"/>
          <w:szCs w:val="20"/>
          <w:lang w:val="nl-NL"/>
        </w:rPr>
      </w:pPr>
    </w:p>
    <w:p w14:paraId="1B9C4E0D" w14:textId="77777777" w:rsidR="00C9661A" w:rsidRPr="00845953" w:rsidRDefault="00C9661A" w:rsidP="00C9661A">
      <w:pPr>
        <w:spacing w:after="0" w:line="240" w:lineRule="auto"/>
        <w:rPr>
          <w:rFonts w:ascii="Arial" w:hAnsi="Arial" w:cs="Arial"/>
          <w:sz w:val="20"/>
          <w:szCs w:val="20"/>
          <w:lang w:val="nl-NL"/>
        </w:rPr>
      </w:pPr>
    </w:p>
    <w:p w14:paraId="566B1692" w14:textId="77777777" w:rsidR="00C9661A" w:rsidRPr="00845953" w:rsidRDefault="00C9661A" w:rsidP="00C9661A">
      <w:pPr>
        <w:spacing w:after="0" w:line="240" w:lineRule="auto"/>
        <w:rPr>
          <w:rFonts w:ascii="Arial" w:hAnsi="Arial" w:cs="Arial"/>
          <w:sz w:val="20"/>
          <w:szCs w:val="20"/>
          <w:lang w:val="nl-NL"/>
        </w:rPr>
      </w:pPr>
    </w:p>
    <w:p w14:paraId="654DD4AD" w14:textId="77777777" w:rsidR="00C9661A" w:rsidRPr="00845953" w:rsidRDefault="00C9661A" w:rsidP="00C9661A">
      <w:pPr>
        <w:spacing w:after="0" w:line="240" w:lineRule="auto"/>
        <w:rPr>
          <w:rFonts w:ascii="Arial" w:hAnsi="Arial" w:cs="Arial"/>
          <w:sz w:val="20"/>
          <w:szCs w:val="20"/>
          <w:lang w:val="nl-NL"/>
        </w:rPr>
      </w:pPr>
    </w:p>
    <w:p w14:paraId="664347F8" w14:textId="4CD0C8C3"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lastRenderedPageBreak/>
        <w:t>De verhouding projectmatige uitstoot en overhead is als volgt:</w:t>
      </w:r>
    </w:p>
    <w:p w14:paraId="3E2CDB39" w14:textId="2BE146F9" w:rsidR="00AA30E3" w:rsidRPr="00845953" w:rsidRDefault="00EF4B89" w:rsidP="00C9661A">
      <w:pPr>
        <w:spacing w:after="0" w:line="240" w:lineRule="auto"/>
        <w:rPr>
          <w:rFonts w:ascii="Arial" w:hAnsi="Arial" w:cs="Arial"/>
          <w:sz w:val="20"/>
          <w:szCs w:val="20"/>
          <w:lang w:val="nl-NL"/>
        </w:rPr>
      </w:pPr>
      <w:r w:rsidRPr="00845953">
        <w:rPr>
          <w:noProof/>
        </w:rPr>
        <w:drawing>
          <wp:anchor distT="0" distB="0" distL="114300" distR="114300" simplePos="0" relativeHeight="251658246" behindDoc="0" locked="0" layoutInCell="1" allowOverlap="1" wp14:anchorId="7C6C7D9F" wp14:editId="691C26D2">
            <wp:simplePos x="0" y="0"/>
            <wp:positionH relativeFrom="column">
              <wp:posOffset>0</wp:posOffset>
            </wp:positionH>
            <wp:positionV relativeFrom="paragraph">
              <wp:posOffset>142240</wp:posOffset>
            </wp:positionV>
            <wp:extent cx="4556760" cy="3124200"/>
            <wp:effectExtent l="0" t="0" r="15240" b="0"/>
            <wp:wrapSquare wrapText="bothSides"/>
            <wp:docPr id="18" name="Grafiek 18">
              <a:extLst xmlns:a="http://schemas.openxmlformats.org/drawingml/2006/main">
                <a:ext uri="{FF2B5EF4-FFF2-40B4-BE49-F238E27FC236}">
                  <a16:creationId xmlns:a16="http://schemas.microsoft.com/office/drawing/2014/main" id="{BB82BB39-164B-4EF7-B9D9-E7FE73FF32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7335BFEB" w14:textId="77777777" w:rsidR="00EF4B89" w:rsidRPr="00845953" w:rsidRDefault="00EF4B89" w:rsidP="00C9661A">
      <w:pPr>
        <w:spacing w:line="240" w:lineRule="auto"/>
        <w:rPr>
          <w:rFonts w:ascii="Arial" w:hAnsi="Arial" w:cs="Arial"/>
          <w:b/>
          <w:bCs/>
          <w:sz w:val="16"/>
          <w:szCs w:val="16"/>
          <w:lang w:val="nl-NL"/>
        </w:rPr>
      </w:pPr>
    </w:p>
    <w:p w14:paraId="4401C4FD" w14:textId="77777777" w:rsidR="00EF4B89" w:rsidRPr="00845953" w:rsidRDefault="00EF4B89" w:rsidP="00C9661A">
      <w:pPr>
        <w:spacing w:line="240" w:lineRule="auto"/>
        <w:rPr>
          <w:rFonts w:ascii="Arial" w:hAnsi="Arial" w:cs="Arial"/>
          <w:b/>
          <w:bCs/>
          <w:sz w:val="16"/>
          <w:szCs w:val="16"/>
          <w:lang w:val="nl-NL"/>
        </w:rPr>
      </w:pPr>
    </w:p>
    <w:p w14:paraId="7258ECCD" w14:textId="77777777" w:rsidR="00EF4B89" w:rsidRPr="00845953" w:rsidRDefault="00EF4B89" w:rsidP="00C9661A">
      <w:pPr>
        <w:spacing w:line="240" w:lineRule="auto"/>
        <w:rPr>
          <w:rFonts w:ascii="Arial" w:hAnsi="Arial" w:cs="Arial"/>
          <w:b/>
          <w:bCs/>
          <w:sz w:val="16"/>
          <w:szCs w:val="16"/>
          <w:lang w:val="nl-NL"/>
        </w:rPr>
      </w:pPr>
    </w:p>
    <w:p w14:paraId="78D6290F" w14:textId="77777777" w:rsidR="00EF4B89" w:rsidRPr="00845953" w:rsidRDefault="00EF4B89" w:rsidP="00C9661A">
      <w:pPr>
        <w:spacing w:line="240" w:lineRule="auto"/>
        <w:rPr>
          <w:rFonts w:ascii="Arial" w:hAnsi="Arial" w:cs="Arial"/>
          <w:b/>
          <w:bCs/>
          <w:sz w:val="16"/>
          <w:szCs w:val="16"/>
          <w:lang w:val="nl-NL"/>
        </w:rPr>
      </w:pPr>
    </w:p>
    <w:p w14:paraId="43D16ABB" w14:textId="77777777" w:rsidR="00EF4B89" w:rsidRPr="00845953" w:rsidRDefault="00EF4B89" w:rsidP="00C9661A">
      <w:pPr>
        <w:spacing w:line="240" w:lineRule="auto"/>
        <w:rPr>
          <w:rFonts w:ascii="Arial" w:hAnsi="Arial" w:cs="Arial"/>
          <w:b/>
          <w:bCs/>
          <w:sz w:val="16"/>
          <w:szCs w:val="16"/>
          <w:lang w:val="nl-NL"/>
        </w:rPr>
      </w:pPr>
    </w:p>
    <w:p w14:paraId="7C21CB35" w14:textId="77777777" w:rsidR="00EF4B89" w:rsidRPr="00845953" w:rsidRDefault="00EF4B89" w:rsidP="00C9661A">
      <w:pPr>
        <w:spacing w:line="240" w:lineRule="auto"/>
        <w:rPr>
          <w:rFonts w:ascii="Arial" w:hAnsi="Arial" w:cs="Arial"/>
          <w:b/>
          <w:bCs/>
          <w:sz w:val="16"/>
          <w:szCs w:val="16"/>
          <w:lang w:val="nl-NL"/>
        </w:rPr>
      </w:pPr>
    </w:p>
    <w:p w14:paraId="6D151C98" w14:textId="77777777" w:rsidR="00EF4B89" w:rsidRPr="00845953" w:rsidRDefault="00EF4B89" w:rsidP="00C9661A">
      <w:pPr>
        <w:spacing w:line="240" w:lineRule="auto"/>
        <w:rPr>
          <w:rFonts w:ascii="Arial" w:hAnsi="Arial" w:cs="Arial"/>
          <w:b/>
          <w:bCs/>
          <w:sz w:val="16"/>
          <w:szCs w:val="16"/>
          <w:lang w:val="nl-NL"/>
        </w:rPr>
      </w:pPr>
    </w:p>
    <w:p w14:paraId="6438FB53" w14:textId="77777777" w:rsidR="00EF4B89" w:rsidRPr="00845953" w:rsidRDefault="00EF4B89" w:rsidP="00C9661A">
      <w:pPr>
        <w:spacing w:line="240" w:lineRule="auto"/>
        <w:rPr>
          <w:rFonts w:ascii="Arial" w:hAnsi="Arial" w:cs="Arial"/>
          <w:b/>
          <w:bCs/>
          <w:sz w:val="16"/>
          <w:szCs w:val="16"/>
          <w:lang w:val="nl-NL"/>
        </w:rPr>
      </w:pPr>
    </w:p>
    <w:p w14:paraId="3D528247" w14:textId="77777777" w:rsidR="00EF4B89" w:rsidRPr="00845953" w:rsidRDefault="00EF4B89" w:rsidP="00C9661A">
      <w:pPr>
        <w:spacing w:line="240" w:lineRule="auto"/>
        <w:rPr>
          <w:rFonts w:ascii="Arial" w:hAnsi="Arial" w:cs="Arial"/>
          <w:b/>
          <w:bCs/>
          <w:sz w:val="16"/>
          <w:szCs w:val="16"/>
          <w:lang w:val="nl-NL"/>
        </w:rPr>
      </w:pPr>
    </w:p>
    <w:p w14:paraId="7EE63D89" w14:textId="77777777" w:rsidR="00EF4B89" w:rsidRPr="00845953" w:rsidRDefault="00EF4B89" w:rsidP="00C9661A">
      <w:pPr>
        <w:spacing w:line="240" w:lineRule="auto"/>
        <w:rPr>
          <w:rFonts w:ascii="Arial" w:hAnsi="Arial" w:cs="Arial"/>
          <w:b/>
          <w:bCs/>
          <w:sz w:val="16"/>
          <w:szCs w:val="16"/>
          <w:lang w:val="nl-NL"/>
        </w:rPr>
      </w:pPr>
    </w:p>
    <w:p w14:paraId="0FA6A450" w14:textId="77777777" w:rsidR="00EF4B89" w:rsidRPr="00845953" w:rsidRDefault="00EF4B89" w:rsidP="00C9661A">
      <w:pPr>
        <w:spacing w:line="240" w:lineRule="auto"/>
        <w:rPr>
          <w:rFonts w:ascii="Arial" w:hAnsi="Arial" w:cs="Arial"/>
          <w:b/>
          <w:bCs/>
          <w:sz w:val="16"/>
          <w:szCs w:val="16"/>
          <w:lang w:val="nl-NL"/>
        </w:rPr>
      </w:pPr>
    </w:p>
    <w:p w14:paraId="4B57C5F7" w14:textId="77777777" w:rsidR="00EF4B89" w:rsidRPr="00845953" w:rsidRDefault="00EF4B89" w:rsidP="00C9661A">
      <w:pPr>
        <w:spacing w:line="240" w:lineRule="auto"/>
        <w:rPr>
          <w:rFonts w:ascii="Arial" w:hAnsi="Arial" w:cs="Arial"/>
          <w:b/>
          <w:bCs/>
          <w:sz w:val="16"/>
          <w:szCs w:val="16"/>
          <w:lang w:val="nl-NL"/>
        </w:rPr>
      </w:pPr>
    </w:p>
    <w:p w14:paraId="553FE7FE" w14:textId="77777777" w:rsidR="00EF4B89" w:rsidRPr="00845953" w:rsidRDefault="00EF4B89" w:rsidP="00C9661A">
      <w:pPr>
        <w:spacing w:line="240" w:lineRule="auto"/>
        <w:rPr>
          <w:rFonts w:ascii="Arial" w:hAnsi="Arial" w:cs="Arial"/>
          <w:b/>
          <w:bCs/>
          <w:sz w:val="16"/>
          <w:szCs w:val="16"/>
          <w:lang w:val="nl-NL"/>
        </w:rPr>
      </w:pPr>
    </w:p>
    <w:p w14:paraId="59E2E349" w14:textId="01528188" w:rsidR="00C9661A" w:rsidRPr="00845953" w:rsidRDefault="00C9661A" w:rsidP="00C9661A">
      <w:pPr>
        <w:spacing w:line="240" w:lineRule="auto"/>
        <w:rPr>
          <w:rFonts w:ascii="Arial" w:hAnsi="Arial" w:cs="Arial"/>
          <w:b/>
          <w:bCs/>
          <w:sz w:val="16"/>
          <w:szCs w:val="16"/>
          <w:lang w:val="nl-NL"/>
        </w:rPr>
      </w:pPr>
      <w:r w:rsidRPr="00845953">
        <w:rPr>
          <w:rFonts w:ascii="Arial" w:hAnsi="Arial" w:cs="Arial"/>
          <w:b/>
          <w:bCs/>
          <w:sz w:val="16"/>
          <w:szCs w:val="16"/>
          <w:lang w:val="nl-NL"/>
        </w:rPr>
        <w:t xml:space="preserve">Figuur </w:t>
      </w:r>
      <w:r w:rsidRPr="00845953">
        <w:rPr>
          <w:rFonts w:ascii="Arial" w:hAnsi="Arial" w:cs="Arial"/>
          <w:b/>
          <w:bCs/>
          <w:sz w:val="16"/>
          <w:szCs w:val="16"/>
        </w:rPr>
        <w:fldChar w:fldCharType="begin"/>
      </w:r>
      <w:r w:rsidRPr="00845953">
        <w:rPr>
          <w:rFonts w:ascii="Arial" w:hAnsi="Arial" w:cs="Arial"/>
          <w:b/>
          <w:bCs/>
          <w:sz w:val="16"/>
          <w:szCs w:val="16"/>
          <w:lang w:val="nl-NL"/>
        </w:rPr>
        <w:instrText xml:space="preserve"> SEQ Figuur \* ARABIC </w:instrText>
      </w:r>
      <w:r w:rsidRPr="00845953">
        <w:rPr>
          <w:rFonts w:ascii="Arial" w:hAnsi="Arial" w:cs="Arial"/>
          <w:b/>
          <w:bCs/>
          <w:sz w:val="16"/>
          <w:szCs w:val="16"/>
        </w:rPr>
        <w:fldChar w:fldCharType="separate"/>
      </w:r>
      <w:r w:rsidR="00421FF8" w:rsidRPr="00845953">
        <w:rPr>
          <w:rFonts w:ascii="Arial" w:hAnsi="Arial" w:cs="Arial"/>
          <w:b/>
          <w:bCs/>
          <w:noProof/>
          <w:sz w:val="16"/>
          <w:szCs w:val="16"/>
          <w:lang w:val="nl-NL"/>
        </w:rPr>
        <w:t>1</w:t>
      </w:r>
      <w:r w:rsidRPr="00845953">
        <w:rPr>
          <w:rFonts w:ascii="Arial" w:hAnsi="Arial" w:cs="Arial"/>
          <w:b/>
          <w:bCs/>
          <w:sz w:val="16"/>
          <w:szCs w:val="16"/>
        </w:rPr>
        <w:fldChar w:fldCharType="end"/>
      </w:r>
      <w:r w:rsidRPr="00845953">
        <w:rPr>
          <w:rFonts w:ascii="Arial" w:hAnsi="Arial" w:cs="Arial"/>
          <w:b/>
          <w:bCs/>
          <w:sz w:val="16"/>
          <w:szCs w:val="16"/>
          <w:lang w:val="nl-NL"/>
        </w:rPr>
        <w:t xml:space="preserve"> Verhouding uitstoot in ton CO</w:t>
      </w:r>
      <w:r w:rsidRPr="00845953">
        <w:rPr>
          <w:rFonts w:ascii="Arial" w:hAnsi="Arial" w:cs="Arial"/>
          <w:b/>
          <w:bCs/>
          <w:sz w:val="16"/>
          <w:szCs w:val="16"/>
          <w:vertAlign w:val="subscript"/>
          <w:lang w:val="nl-NL"/>
        </w:rPr>
        <w:t>2</w:t>
      </w:r>
    </w:p>
    <w:p w14:paraId="70364F98"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Bij type middelgroot bedrijf (volgens de CO</w:t>
      </w:r>
      <w:r w:rsidRPr="00845953">
        <w:rPr>
          <w:rFonts w:ascii="Arial" w:hAnsi="Arial" w:cs="Arial"/>
          <w:sz w:val="20"/>
          <w:szCs w:val="20"/>
          <w:vertAlign w:val="subscript"/>
          <w:lang w:val="nl-NL"/>
        </w:rPr>
        <w:t>2</w:t>
      </w:r>
      <w:r w:rsidRPr="00845953">
        <w:rPr>
          <w:rFonts w:ascii="Arial" w:hAnsi="Arial" w:cs="Arial"/>
          <w:sz w:val="20"/>
          <w:szCs w:val="20"/>
          <w:lang w:val="nl-NL"/>
        </w:rPr>
        <w:t>-Prestatieladder) geldt het volgende:</w:t>
      </w:r>
    </w:p>
    <w:p w14:paraId="6E985F85" w14:textId="77777777" w:rsidR="00C9661A" w:rsidRPr="00845953" w:rsidRDefault="00C9661A" w:rsidP="00C9661A">
      <w:pPr>
        <w:spacing w:after="0" w:line="240" w:lineRule="auto"/>
        <w:rPr>
          <w:rFonts w:ascii="Arial" w:hAnsi="Arial" w:cs="Arial"/>
          <w:sz w:val="20"/>
          <w:szCs w:val="20"/>
          <w:lang w:val="nl-NL"/>
        </w:rPr>
      </w:pPr>
    </w:p>
    <w:p w14:paraId="66956155"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De totale CO</w:t>
      </w:r>
      <w:r w:rsidRPr="00845953">
        <w:rPr>
          <w:rFonts w:ascii="Cambria Math" w:hAnsi="Cambria Math" w:cs="Cambria Math"/>
          <w:sz w:val="20"/>
          <w:szCs w:val="20"/>
          <w:lang w:val="nl-NL"/>
        </w:rPr>
        <w:t>₂</w:t>
      </w:r>
      <w:r w:rsidRPr="00845953">
        <w:rPr>
          <w:rFonts w:ascii="Arial" w:hAnsi="Arial" w:cs="Arial"/>
          <w:sz w:val="20"/>
          <w:szCs w:val="20"/>
          <w:lang w:val="nl-NL"/>
        </w:rPr>
        <w:t>-uitstoot van de kantoren en bedrijfsruimten bedraagt maximaal (≤) 2.500 ton per jaar, en de totale CO</w:t>
      </w:r>
      <w:r w:rsidRPr="00845953">
        <w:rPr>
          <w:rFonts w:ascii="Cambria Math" w:hAnsi="Cambria Math" w:cs="Cambria Math"/>
          <w:sz w:val="20"/>
          <w:szCs w:val="20"/>
          <w:lang w:val="nl-NL"/>
        </w:rPr>
        <w:t>₂</w:t>
      </w:r>
      <w:r w:rsidRPr="00845953">
        <w:rPr>
          <w:rFonts w:ascii="Arial" w:hAnsi="Arial" w:cs="Arial"/>
          <w:sz w:val="20"/>
          <w:szCs w:val="20"/>
          <w:lang w:val="nl-NL"/>
        </w:rPr>
        <w:t>-uitstoot van alle bouwplaatsen en productielocaties bedraagt maximaal (≤) 10.000 ton per jaar.</w:t>
      </w:r>
    </w:p>
    <w:p w14:paraId="0BC3E900" w14:textId="77777777" w:rsidR="00C9661A" w:rsidRPr="00845953" w:rsidRDefault="00C9661A" w:rsidP="00C9661A">
      <w:pPr>
        <w:keepNext/>
        <w:keepLines/>
        <w:spacing w:before="200" w:after="0"/>
        <w:outlineLvl w:val="1"/>
        <w:rPr>
          <w:rFonts w:asciiTheme="majorHAnsi" w:eastAsiaTheme="majorEastAsia" w:hAnsiTheme="majorHAnsi" w:cstheme="majorBidi"/>
          <w:b/>
          <w:bCs/>
          <w:sz w:val="26"/>
          <w:szCs w:val="26"/>
          <w:lang w:val="nl-NL"/>
        </w:rPr>
      </w:pPr>
      <w:bookmarkStart w:id="117" w:name="_Toc499806248"/>
      <w:bookmarkStart w:id="118" w:name="_Toc517768778"/>
      <w:bookmarkStart w:id="119" w:name="_Toc523900800"/>
      <w:bookmarkStart w:id="120" w:name="_Toc19130040"/>
      <w:r w:rsidRPr="00845953">
        <w:rPr>
          <w:rFonts w:asciiTheme="majorHAnsi" w:eastAsiaTheme="majorEastAsia" w:hAnsiTheme="majorHAnsi" w:cstheme="majorBidi"/>
          <w:b/>
          <w:bCs/>
          <w:sz w:val="26"/>
          <w:szCs w:val="26"/>
          <w:lang w:val="nl-NL"/>
        </w:rPr>
        <w:t>Opname van CO</w:t>
      </w:r>
      <w:r w:rsidRPr="00845953">
        <w:rPr>
          <w:rFonts w:asciiTheme="majorHAnsi" w:eastAsiaTheme="majorEastAsia" w:hAnsiTheme="majorHAnsi" w:cstheme="majorBidi"/>
          <w:b/>
          <w:bCs/>
          <w:sz w:val="26"/>
          <w:szCs w:val="26"/>
          <w:vertAlign w:val="subscript"/>
          <w:lang w:val="nl-NL"/>
        </w:rPr>
        <w:t>2</w:t>
      </w:r>
      <w:bookmarkEnd w:id="117"/>
      <w:bookmarkEnd w:id="118"/>
      <w:bookmarkEnd w:id="119"/>
      <w:bookmarkEnd w:id="120"/>
    </w:p>
    <w:p w14:paraId="75CE66C9" w14:textId="77777777" w:rsidR="00C9661A" w:rsidRPr="00845953" w:rsidRDefault="00C9661A" w:rsidP="00C9661A">
      <w:pPr>
        <w:spacing w:after="0" w:line="240" w:lineRule="auto"/>
        <w:rPr>
          <w:rFonts w:ascii="Arial" w:hAnsi="Arial" w:cs="Arial"/>
          <w:sz w:val="20"/>
          <w:szCs w:val="20"/>
          <w:lang w:val="nl-NL"/>
        </w:rPr>
      </w:pPr>
    </w:p>
    <w:p w14:paraId="0A4A194B"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Het bedrijf heeft verschillende initiatieven lopen voor het reduceren van de CO</w:t>
      </w:r>
      <w:r w:rsidRPr="00845953">
        <w:rPr>
          <w:rFonts w:ascii="Arial" w:hAnsi="Arial" w:cs="Arial"/>
          <w:sz w:val="20"/>
          <w:szCs w:val="20"/>
          <w:vertAlign w:val="subscript"/>
          <w:lang w:val="nl-NL"/>
        </w:rPr>
        <w:t>2</w:t>
      </w:r>
      <w:r w:rsidRPr="00845953">
        <w:rPr>
          <w:rFonts w:ascii="Arial" w:hAnsi="Arial" w:cs="Arial"/>
          <w:sz w:val="20"/>
          <w:szCs w:val="20"/>
          <w:lang w:val="nl-NL"/>
        </w:rPr>
        <w:t>-uitstoot. Er wordt geen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 opgevangen uit de atmosfeer.</w:t>
      </w:r>
    </w:p>
    <w:p w14:paraId="57B917DA" w14:textId="77777777" w:rsidR="00C9661A" w:rsidRPr="00845953" w:rsidRDefault="00C9661A" w:rsidP="00C9661A">
      <w:pPr>
        <w:keepNext/>
        <w:keepLines/>
        <w:spacing w:before="200" w:after="0"/>
        <w:outlineLvl w:val="1"/>
        <w:rPr>
          <w:rFonts w:asciiTheme="majorHAnsi" w:eastAsiaTheme="majorEastAsia" w:hAnsiTheme="majorHAnsi" w:cstheme="majorBidi"/>
          <w:b/>
          <w:bCs/>
          <w:sz w:val="26"/>
          <w:szCs w:val="26"/>
          <w:lang w:val="nl-NL"/>
        </w:rPr>
      </w:pPr>
      <w:bookmarkStart w:id="121" w:name="_Toc499806249"/>
      <w:bookmarkStart w:id="122" w:name="_Toc517768779"/>
      <w:bookmarkStart w:id="123" w:name="_Toc523900801"/>
      <w:bookmarkStart w:id="124" w:name="_Toc19130041"/>
      <w:r w:rsidRPr="00845953">
        <w:rPr>
          <w:rFonts w:asciiTheme="majorHAnsi" w:eastAsiaTheme="majorEastAsia" w:hAnsiTheme="majorHAnsi" w:cstheme="majorBidi"/>
          <w:b/>
          <w:bCs/>
          <w:sz w:val="26"/>
          <w:szCs w:val="26"/>
          <w:lang w:val="nl-NL"/>
        </w:rPr>
        <w:t>Biomassa</w:t>
      </w:r>
      <w:bookmarkEnd w:id="121"/>
      <w:bookmarkEnd w:id="122"/>
      <w:bookmarkEnd w:id="123"/>
      <w:bookmarkEnd w:id="124"/>
    </w:p>
    <w:p w14:paraId="72D4FC94" w14:textId="77777777" w:rsidR="00C9661A" w:rsidRPr="00845953" w:rsidRDefault="00C9661A" w:rsidP="00C9661A">
      <w:pPr>
        <w:spacing w:after="0" w:line="240" w:lineRule="auto"/>
        <w:rPr>
          <w:rFonts w:ascii="Arial" w:hAnsi="Arial" w:cs="Arial"/>
          <w:sz w:val="20"/>
          <w:szCs w:val="20"/>
          <w:lang w:val="nl-NL"/>
        </w:rPr>
      </w:pPr>
    </w:p>
    <w:p w14:paraId="6FEAB9AA" w14:textId="274DFBAE"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Van Voskuilen </w:t>
      </w:r>
      <w:r w:rsidR="003E03C0" w:rsidRPr="00845953">
        <w:rPr>
          <w:rFonts w:ascii="Arial" w:hAnsi="Arial" w:cs="Arial"/>
          <w:sz w:val="20"/>
          <w:szCs w:val="20"/>
          <w:lang w:val="nl-NL"/>
        </w:rPr>
        <w:t xml:space="preserve">Groep </w:t>
      </w:r>
      <w:r w:rsidRPr="00845953">
        <w:rPr>
          <w:rFonts w:ascii="Arial" w:hAnsi="Arial" w:cs="Arial"/>
          <w:sz w:val="20"/>
          <w:szCs w:val="20"/>
          <w:lang w:val="nl-NL"/>
        </w:rPr>
        <w:t>maakt geen gebruik van biomassa als energiebron.</w:t>
      </w:r>
    </w:p>
    <w:p w14:paraId="1AE1B15C" w14:textId="77777777" w:rsidR="00C9661A" w:rsidRPr="00845953" w:rsidRDefault="00C9661A" w:rsidP="00C9661A">
      <w:pPr>
        <w:spacing w:after="0" w:line="240" w:lineRule="auto"/>
        <w:rPr>
          <w:rFonts w:ascii="Arial" w:hAnsi="Arial" w:cs="Arial"/>
          <w:sz w:val="20"/>
          <w:szCs w:val="20"/>
          <w:lang w:val="nl-NL"/>
        </w:rPr>
      </w:pPr>
    </w:p>
    <w:p w14:paraId="5F5DE0F9" w14:textId="77777777" w:rsidR="00BB16C5" w:rsidRPr="00845953" w:rsidRDefault="00BB16C5">
      <w:pPr>
        <w:rPr>
          <w:rFonts w:ascii="Arial" w:hAnsi="Arial" w:cs="Arial"/>
          <w:sz w:val="20"/>
          <w:szCs w:val="20"/>
          <w:lang w:val="nl-NL" w:eastAsia="nl-NL"/>
        </w:rPr>
      </w:pPr>
      <w:r w:rsidRPr="00845953">
        <w:rPr>
          <w:rFonts w:ascii="Arial" w:hAnsi="Arial" w:cs="Arial"/>
          <w:sz w:val="20"/>
          <w:szCs w:val="20"/>
          <w:lang w:val="nl-NL" w:eastAsia="nl-NL"/>
        </w:rPr>
        <w:br w:type="page"/>
      </w:r>
    </w:p>
    <w:p w14:paraId="2F8CA665" w14:textId="77777777" w:rsidR="00C9661A" w:rsidRPr="00845953" w:rsidRDefault="00C9661A" w:rsidP="00C9661A">
      <w:pPr>
        <w:keepNext/>
        <w:keepLines/>
        <w:spacing w:before="480" w:after="0"/>
        <w:outlineLvl w:val="0"/>
        <w:rPr>
          <w:rFonts w:asciiTheme="majorHAnsi" w:eastAsiaTheme="majorEastAsia" w:hAnsiTheme="majorHAnsi" w:cstheme="majorBidi"/>
          <w:b/>
          <w:bCs/>
          <w:sz w:val="28"/>
          <w:szCs w:val="28"/>
          <w:lang w:val="nl-NL"/>
        </w:rPr>
      </w:pPr>
      <w:bookmarkStart w:id="125" w:name="_Toc517768780"/>
      <w:bookmarkStart w:id="126" w:name="_Toc19130042"/>
      <w:r w:rsidRPr="00845953">
        <w:rPr>
          <w:rFonts w:asciiTheme="majorHAnsi" w:eastAsiaTheme="majorEastAsia" w:hAnsiTheme="majorHAnsi" w:cstheme="majorBidi"/>
          <w:b/>
          <w:bCs/>
          <w:sz w:val="28"/>
          <w:szCs w:val="28"/>
          <w:lang w:val="nl-NL"/>
        </w:rPr>
        <w:lastRenderedPageBreak/>
        <w:t>Bijlage 2: Ketenanalyse ‘</w:t>
      </w:r>
      <w:proofErr w:type="spellStart"/>
      <w:r w:rsidRPr="00845953">
        <w:rPr>
          <w:rFonts w:asciiTheme="majorHAnsi" w:eastAsiaTheme="majorEastAsia" w:hAnsiTheme="majorHAnsi" w:cstheme="majorBidi"/>
          <w:b/>
          <w:bCs/>
          <w:sz w:val="28"/>
          <w:szCs w:val="28"/>
          <w:lang w:val="nl-NL"/>
        </w:rPr>
        <w:t>Relinen</w:t>
      </w:r>
      <w:proofErr w:type="spellEnd"/>
      <w:r w:rsidRPr="00845953">
        <w:rPr>
          <w:rFonts w:asciiTheme="majorHAnsi" w:eastAsiaTheme="majorEastAsia" w:hAnsiTheme="majorHAnsi" w:cstheme="majorBidi"/>
          <w:b/>
          <w:bCs/>
          <w:sz w:val="28"/>
          <w:szCs w:val="28"/>
          <w:lang w:val="nl-NL"/>
        </w:rPr>
        <w:t xml:space="preserve"> gasleiding’</w:t>
      </w:r>
      <w:bookmarkEnd w:id="125"/>
      <w:bookmarkEnd w:id="126"/>
    </w:p>
    <w:p w14:paraId="41D846C9" w14:textId="77777777" w:rsidR="00C9661A" w:rsidRPr="00845953" w:rsidRDefault="00C9661A" w:rsidP="00C9661A">
      <w:pPr>
        <w:spacing w:after="0" w:line="240" w:lineRule="auto"/>
        <w:rPr>
          <w:rFonts w:ascii="Arial" w:hAnsi="Arial" w:cs="Arial"/>
          <w:sz w:val="20"/>
          <w:szCs w:val="20"/>
          <w:lang w:val="nl-NL"/>
        </w:rPr>
      </w:pPr>
    </w:p>
    <w:p w14:paraId="21205B8C"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In deze ketenanalyse is aan de hand van een voorbeeld project in Katwijk onderzocht wat een traditionele oplossing versus een innovatieve oplossing aan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-reductie kan opleveren. Bij de methode </w:t>
      </w:r>
      <w:proofErr w:type="spellStart"/>
      <w:r w:rsidRPr="00845953">
        <w:rPr>
          <w:rFonts w:ascii="Arial" w:hAnsi="Arial" w:cs="Arial"/>
          <w:sz w:val="20"/>
          <w:szCs w:val="20"/>
          <w:lang w:val="nl-NL"/>
        </w:rPr>
        <w:t>relinen</w:t>
      </w:r>
      <w:proofErr w:type="spellEnd"/>
      <w:r w:rsidRPr="00845953">
        <w:rPr>
          <w:rFonts w:ascii="Arial" w:hAnsi="Arial" w:cs="Arial"/>
          <w:sz w:val="20"/>
          <w:szCs w:val="20"/>
          <w:lang w:val="nl-NL"/>
        </w:rPr>
        <w:t xml:space="preserve"> spelen de volgende componenten mee:</w:t>
      </w:r>
    </w:p>
    <w:p w14:paraId="7164CB1F" w14:textId="77777777" w:rsidR="00C9661A" w:rsidRPr="00845953" w:rsidRDefault="00C9661A" w:rsidP="00C9661A">
      <w:pPr>
        <w:spacing w:after="0" w:line="240" w:lineRule="auto"/>
        <w:rPr>
          <w:rFonts w:ascii="Arial" w:hAnsi="Arial" w:cs="Arial"/>
          <w:sz w:val="20"/>
          <w:szCs w:val="20"/>
          <w:lang w:val="nl-NL"/>
        </w:rPr>
      </w:pPr>
    </w:p>
    <w:p w14:paraId="42D1461E" w14:textId="77777777" w:rsidR="00C9661A" w:rsidRPr="00845953" w:rsidRDefault="00C9661A" w:rsidP="00C9661A">
      <w:pPr>
        <w:numPr>
          <w:ilvl w:val="0"/>
          <w:numId w:val="15"/>
        </w:numPr>
        <w:spacing w:after="0" w:line="240" w:lineRule="auto"/>
        <w:rPr>
          <w:rFonts w:ascii="Arial" w:hAnsi="Arial" w:cs="Arial"/>
          <w:sz w:val="20"/>
          <w:szCs w:val="20"/>
          <w:lang w:val="nl-NL"/>
        </w:rPr>
      </w:pPr>
      <w:r w:rsidRPr="00845953">
        <w:rPr>
          <w:rFonts w:ascii="Arial" w:hAnsi="Arial" w:cs="Arial"/>
          <w:sz w:val="20"/>
          <w:szCs w:val="20"/>
          <w:lang w:val="nl-NL"/>
        </w:rPr>
        <w:t>Woon-werkverkeer</w:t>
      </w:r>
    </w:p>
    <w:p w14:paraId="717BCF6D" w14:textId="77777777" w:rsidR="00C9661A" w:rsidRPr="00845953" w:rsidRDefault="00C9661A" w:rsidP="00C9661A">
      <w:pPr>
        <w:numPr>
          <w:ilvl w:val="0"/>
          <w:numId w:val="15"/>
        </w:numPr>
        <w:spacing w:after="0" w:line="240" w:lineRule="auto"/>
        <w:rPr>
          <w:rFonts w:ascii="Arial" w:hAnsi="Arial" w:cs="Arial"/>
          <w:sz w:val="20"/>
          <w:szCs w:val="20"/>
          <w:lang w:val="nl-NL"/>
        </w:rPr>
      </w:pPr>
      <w:r w:rsidRPr="00845953">
        <w:rPr>
          <w:rFonts w:ascii="Arial" w:hAnsi="Arial" w:cs="Arial"/>
          <w:sz w:val="20"/>
          <w:szCs w:val="20"/>
          <w:lang w:val="nl-NL"/>
        </w:rPr>
        <w:t>Transport materialen</w:t>
      </w:r>
    </w:p>
    <w:p w14:paraId="35D18355" w14:textId="77777777" w:rsidR="00C9661A" w:rsidRPr="00845953" w:rsidRDefault="00C9661A" w:rsidP="00C9661A">
      <w:pPr>
        <w:numPr>
          <w:ilvl w:val="0"/>
          <w:numId w:val="15"/>
        </w:numPr>
        <w:spacing w:after="0" w:line="240" w:lineRule="auto"/>
        <w:rPr>
          <w:rFonts w:ascii="Arial" w:hAnsi="Arial" w:cs="Arial"/>
          <w:sz w:val="20"/>
          <w:szCs w:val="20"/>
          <w:lang w:val="nl-NL"/>
        </w:rPr>
      </w:pPr>
      <w:r w:rsidRPr="00845953">
        <w:rPr>
          <w:rFonts w:ascii="Arial" w:hAnsi="Arial" w:cs="Arial"/>
          <w:sz w:val="20"/>
          <w:szCs w:val="20"/>
          <w:lang w:val="nl-NL"/>
        </w:rPr>
        <w:t>Inzet materieel</w:t>
      </w:r>
    </w:p>
    <w:p w14:paraId="41A81BBC" w14:textId="77777777" w:rsidR="00C9661A" w:rsidRPr="00845953" w:rsidRDefault="00C9661A" w:rsidP="00C9661A">
      <w:pPr>
        <w:numPr>
          <w:ilvl w:val="0"/>
          <w:numId w:val="15"/>
        </w:numPr>
        <w:spacing w:after="0" w:line="240" w:lineRule="auto"/>
        <w:rPr>
          <w:rFonts w:ascii="Arial" w:hAnsi="Arial" w:cs="Arial"/>
          <w:sz w:val="20"/>
          <w:szCs w:val="20"/>
          <w:lang w:val="nl-NL"/>
        </w:rPr>
      </w:pPr>
      <w:r w:rsidRPr="00845953">
        <w:rPr>
          <w:rFonts w:ascii="Arial" w:hAnsi="Arial" w:cs="Arial"/>
          <w:sz w:val="20"/>
          <w:szCs w:val="20"/>
          <w:lang w:val="nl-NL"/>
        </w:rPr>
        <w:t>Het brandstofverbruik</w:t>
      </w:r>
    </w:p>
    <w:p w14:paraId="693CDC8D" w14:textId="77777777" w:rsidR="00C9661A" w:rsidRPr="00845953" w:rsidRDefault="00C9661A" w:rsidP="00C9661A">
      <w:pPr>
        <w:numPr>
          <w:ilvl w:val="0"/>
          <w:numId w:val="15"/>
        </w:numPr>
        <w:spacing w:after="0" w:line="240" w:lineRule="auto"/>
        <w:rPr>
          <w:rFonts w:ascii="Arial" w:hAnsi="Arial" w:cs="Arial"/>
          <w:sz w:val="20"/>
          <w:szCs w:val="20"/>
          <w:lang w:val="nl-NL"/>
        </w:rPr>
      </w:pPr>
      <w:r w:rsidRPr="00845953">
        <w:rPr>
          <w:rFonts w:ascii="Arial" w:hAnsi="Arial" w:cs="Arial"/>
          <w:sz w:val="20"/>
          <w:szCs w:val="20"/>
          <w:lang w:val="nl-NL"/>
        </w:rPr>
        <w:t>Tijdsduur project</w:t>
      </w:r>
    </w:p>
    <w:p w14:paraId="5EE60495" w14:textId="77777777" w:rsidR="00C9661A" w:rsidRPr="00845953" w:rsidRDefault="00C9661A" w:rsidP="00C9661A">
      <w:pPr>
        <w:numPr>
          <w:ilvl w:val="0"/>
          <w:numId w:val="15"/>
        </w:numPr>
        <w:spacing w:after="0" w:line="240" w:lineRule="auto"/>
        <w:rPr>
          <w:rFonts w:ascii="Arial" w:hAnsi="Arial" w:cs="Arial"/>
          <w:sz w:val="20"/>
          <w:szCs w:val="20"/>
          <w:lang w:val="nl-NL"/>
        </w:rPr>
      </w:pPr>
      <w:r w:rsidRPr="00845953">
        <w:rPr>
          <w:rFonts w:ascii="Arial" w:hAnsi="Arial" w:cs="Arial"/>
          <w:sz w:val="20"/>
          <w:szCs w:val="20"/>
          <w:lang w:val="nl-NL"/>
        </w:rPr>
        <w:t>Levensduur</w:t>
      </w:r>
    </w:p>
    <w:p w14:paraId="394AAF88" w14:textId="77777777" w:rsidR="00C9661A" w:rsidRPr="00845953" w:rsidRDefault="00C9661A" w:rsidP="00C9661A">
      <w:pPr>
        <w:spacing w:after="0" w:line="240" w:lineRule="auto"/>
        <w:rPr>
          <w:rFonts w:ascii="Arial" w:hAnsi="Arial" w:cs="Arial"/>
          <w:sz w:val="20"/>
          <w:szCs w:val="20"/>
          <w:lang w:val="nl-NL"/>
        </w:rPr>
      </w:pPr>
    </w:p>
    <w:p w14:paraId="013CC15D"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Ervoor gekozen is alleen gebruik te maken van Primaire data. </w:t>
      </w:r>
    </w:p>
    <w:p w14:paraId="12D2AECE" w14:textId="77777777" w:rsidR="00C9661A" w:rsidRPr="00845953" w:rsidRDefault="00C9661A" w:rsidP="00C9661A">
      <w:pPr>
        <w:spacing w:after="0" w:line="240" w:lineRule="auto"/>
        <w:rPr>
          <w:rFonts w:ascii="Arial" w:hAnsi="Arial" w:cs="Arial"/>
          <w:sz w:val="20"/>
          <w:szCs w:val="20"/>
          <w:lang w:val="nl-NL"/>
        </w:rPr>
      </w:pPr>
    </w:p>
    <w:tbl>
      <w:tblPr>
        <w:tblStyle w:val="Rastertabel1licht-Accent311"/>
        <w:tblW w:w="0" w:type="auto"/>
        <w:tblLook w:val="04A0" w:firstRow="1" w:lastRow="0" w:firstColumn="1" w:lastColumn="0" w:noHBand="0" w:noVBand="1"/>
      </w:tblPr>
      <w:tblGrid>
        <w:gridCol w:w="3020"/>
        <w:gridCol w:w="5735"/>
      </w:tblGrid>
      <w:tr w:rsidR="00845953" w:rsidRPr="00310E16" w14:paraId="76FC91C6" w14:textId="77777777" w:rsidTr="00C9661A">
        <w:tc>
          <w:tcPr>
            <w:tcW w:w="3020" w:type="dxa"/>
            <w:tcBorders>
              <w:bottom w:val="single" w:sz="4" w:space="0" w:color="D9D9D9" w:themeColor="background1" w:themeShade="D9"/>
            </w:tcBorders>
            <w:shd w:val="clear" w:color="auto" w:fill="DFE9BD"/>
          </w:tcPr>
          <w:p w14:paraId="3788DA26" w14:textId="77777777" w:rsidR="00C9661A" w:rsidRPr="00845953" w:rsidRDefault="00C9661A" w:rsidP="00C9661A">
            <w:pPr>
              <w:rPr>
                <w:rFonts w:ascii="Arial" w:hAnsi="Arial" w:cs="Arial"/>
                <w:i/>
              </w:rPr>
            </w:pPr>
          </w:p>
        </w:tc>
        <w:tc>
          <w:tcPr>
            <w:tcW w:w="5735" w:type="dxa"/>
            <w:tcBorders>
              <w:bottom w:val="single" w:sz="4" w:space="0" w:color="D9D9D9" w:themeColor="background1" w:themeShade="D9"/>
            </w:tcBorders>
            <w:shd w:val="clear" w:color="auto" w:fill="DFE9BD"/>
          </w:tcPr>
          <w:p w14:paraId="1825A376" w14:textId="77777777" w:rsidR="00C9661A" w:rsidRPr="00845953" w:rsidRDefault="00C9661A" w:rsidP="00C9661A">
            <w:pPr>
              <w:rPr>
                <w:rFonts w:ascii="Arial" w:hAnsi="Arial" w:cs="Arial"/>
                <w:i/>
              </w:rPr>
            </w:pPr>
            <w:r w:rsidRPr="00845953">
              <w:rPr>
                <w:rFonts w:ascii="Arial" w:hAnsi="Arial" w:cs="Arial"/>
                <w:i/>
              </w:rPr>
              <w:t>Verdeling Primaire en Secundaire data</w:t>
            </w:r>
          </w:p>
        </w:tc>
      </w:tr>
      <w:tr w:rsidR="00845953" w:rsidRPr="00845953" w14:paraId="0A967621" w14:textId="77777777" w:rsidTr="00C9661A">
        <w:tc>
          <w:tcPr>
            <w:tcW w:w="3020" w:type="dxa"/>
            <w:tcBorders>
              <w:top w:val="single" w:sz="4" w:space="0" w:color="D9D9D9" w:themeColor="background1" w:themeShade="D9"/>
            </w:tcBorders>
          </w:tcPr>
          <w:p w14:paraId="527143B4" w14:textId="77777777" w:rsidR="00C9661A" w:rsidRPr="00845953" w:rsidRDefault="00C9661A" w:rsidP="00C9661A">
            <w:pPr>
              <w:rPr>
                <w:rFonts w:ascii="Arial" w:hAnsi="Arial" w:cs="Arial"/>
                <w:i/>
              </w:rPr>
            </w:pPr>
            <w:r w:rsidRPr="00845953">
              <w:rPr>
                <w:rFonts w:ascii="Arial" w:hAnsi="Arial" w:cs="Arial"/>
                <w:i/>
              </w:rPr>
              <w:t>Primaire data</w:t>
            </w:r>
          </w:p>
        </w:tc>
        <w:tc>
          <w:tcPr>
            <w:tcW w:w="5735" w:type="dxa"/>
            <w:tcBorders>
              <w:top w:val="single" w:sz="4" w:space="0" w:color="D9D9D9" w:themeColor="background1" w:themeShade="D9"/>
            </w:tcBorders>
          </w:tcPr>
          <w:p w14:paraId="5E3F2416" w14:textId="77777777" w:rsidR="00C9661A" w:rsidRPr="00845953" w:rsidRDefault="00C9661A" w:rsidP="00C9661A">
            <w:pPr>
              <w:rPr>
                <w:rFonts w:ascii="Arial" w:hAnsi="Arial" w:cs="Arial"/>
                <w:i/>
              </w:rPr>
            </w:pPr>
            <w:r w:rsidRPr="00845953">
              <w:rPr>
                <w:rFonts w:ascii="Arial" w:hAnsi="Arial" w:cs="Arial"/>
                <w:i/>
              </w:rPr>
              <w:t>- Brandstofverbruik machines</w:t>
            </w:r>
          </w:p>
          <w:p w14:paraId="375835B6" w14:textId="77777777" w:rsidR="00C9661A" w:rsidRPr="00845953" w:rsidRDefault="00C9661A" w:rsidP="00C9661A">
            <w:pPr>
              <w:rPr>
                <w:rFonts w:ascii="Arial" w:hAnsi="Arial" w:cs="Arial"/>
                <w:i/>
              </w:rPr>
            </w:pPr>
            <w:r w:rsidRPr="00845953">
              <w:rPr>
                <w:rFonts w:ascii="Arial" w:hAnsi="Arial" w:cs="Arial"/>
                <w:i/>
              </w:rPr>
              <w:t>- Gereden kilometers en gemiddeld verbruik</w:t>
            </w:r>
          </w:p>
          <w:p w14:paraId="4E11592A" w14:textId="77777777" w:rsidR="00C9661A" w:rsidRPr="00845953" w:rsidRDefault="00C9661A" w:rsidP="00C9661A">
            <w:pPr>
              <w:rPr>
                <w:rFonts w:ascii="Arial" w:hAnsi="Arial" w:cs="Arial"/>
                <w:i/>
              </w:rPr>
            </w:pPr>
            <w:r w:rsidRPr="00845953">
              <w:rPr>
                <w:rFonts w:ascii="Arial" w:hAnsi="Arial" w:cs="Arial"/>
                <w:i/>
              </w:rPr>
              <w:t>- Toegepast materiaal</w:t>
            </w:r>
          </w:p>
        </w:tc>
      </w:tr>
      <w:tr w:rsidR="00845953" w:rsidRPr="00310E16" w14:paraId="3A4F8B58" w14:textId="77777777" w:rsidTr="00C9661A">
        <w:tc>
          <w:tcPr>
            <w:tcW w:w="3020" w:type="dxa"/>
          </w:tcPr>
          <w:p w14:paraId="493E899C" w14:textId="77777777" w:rsidR="00C9661A" w:rsidRPr="00845953" w:rsidRDefault="00C9661A" w:rsidP="00C9661A">
            <w:pPr>
              <w:rPr>
                <w:rFonts w:ascii="Arial" w:hAnsi="Arial" w:cs="Arial"/>
                <w:i/>
              </w:rPr>
            </w:pPr>
            <w:r w:rsidRPr="00845953">
              <w:rPr>
                <w:rFonts w:ascii="Arial" w:hAnsi="Arial" w:cs="Arial"/>
                <w:i/>
              </w:rPr>
              <w:t>Secundaire data</w:t>
            </w:r>
          </w:p>
        </w:tc>
        <w:tc>
          <w:tcPr>
            <w:tcW w:w="5735" w:type="dxa"/>
          </w:tcPr>
          <w:p w14:paraId="7F31F34B" w14:textId="77777777" w:rsidR="00C9661A" w:rsidRPr="00845953" w:rsidRDefault="00C9661A" w:rsidP="00C9661A">
            <w:pPr>
              <w:rPr>
                <w:rFonts w:ascii="Arial" w:hAnsi="Arial" w:cs="Arial"/>
                <w:i/>
              </w:rPr>
            </w:pPr>
            <w:r w:rsidRPr="00845953">
              <w:rPr>
                <w:rFonts w:ascii="Arial" w:hAnsi="Arial" w:cs="Arial"/>
                <w:i/>
              </w:rPr>
              <w:t>Er is geen gebruik gemaakt van secundaire data</w:t>
            </w:r>
          </w:p>
        </w:tc>
      </w:tr>
    </w:tbl>
    <w:p w14:paraId="18A175A1" w14:textId="77777777" w:rsidR="00C9661A" w:rsidRPr="00845953" w:rsidRDefault="00C9661A" w:rsidP="00C9661A">
      <w:pPr>
        <w:spacing w:after="0" w:line="240" w:lineRule="auto"/>
        <w:rPr>
          <w:rFonts w:ascii="Arial" w:hAnsi="Arial" w:cs="Arial"/>
          <w:sz w:val="20"/>
          <w:szCs w:val="20"/>
          <w:lang w:val="nl-NL"/>
        </w:rPr>
      </w:pPr>
    </w:p>
    <w:p w14:paraId="052A5FFB"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Om duidelijk te maken wat de nieuwe techniek inhoud en wat het verschil is met de traditionele technieken, wordt de technieken hieronder uitgelegd. </w:t>
      </w:r>
    </w:p>
    <w:p w14:paraId="45B0E664" w14:textId="77777777" w:rsidR="00C9661A" w:rsidRPr="00845953" w:rsidRDefault="00C9661A" w:rsidP="00C9661A">
      <w:pPr>
        <w:spacing w:after="0" w:line="240" w:lineRule="auto"/>
        <w:rPr>
          <w:rFonts w:ascii="Arial" w:hAnsi="Arial" w:cs="Arial"/>
          <w:sz w:val="20"/>
          <w:szCs w:val="20"/>
          <w:lang w:val="nl-NL"/>
        </w:rPr>
      </w:pPr>
    </w:p>
    <w:p w14:paraId="2E836BBC" w14:textId="77777777" w:rsidR="00C9661A" w:rsidRPr="00845953" w:rsidRDefault="00C9661A" w:rsidP="00C9661A">
      <w:pPr>
        <w:keepNext/>
        <w:keepLines/>
        <w:spacing w:before="200" w:after="0"/>
        <w:outlineLvl w:val="3"/>
        <w:rPr>
          <w:rFonts w:asciiTheme="majorHAnsi" w:eastAsiaTheme="majorEastAsia" w:hAnsiTheme="majorHAnsi" w:cstheme="majorBidi"/>
          <w:b/>
          <w:bCs/>
          <w:i/>
          <w:iCs/>
          <w:lang w:val="nl-NL"/>
        </w:rPr>
      </w:pPr>
      <w:r w:rsidRPr="00845953">
        <w:rPr>
          <w:rFonts w:asciiTheme="majorHAnsi" w:eastAsiaTheme="majorEastAsia" w:hAnsiTheme="majorHAnsi" w:cstheme="majorBidi"/>
          <w:b/>
          <w:bCs/>
          <w:i/>
          <w:iCs/>
          <w:lang w:val="nl-NL"/>
        </w:rPr>
        <w:t>Traditionele methode</w:t>
      </w:r>
    </w:p>
    <w:p w14:paraId="02C8EA3C" w14:textId="77777777" w:rsidR="00C9661A" w:rsidRPr="00845953" w:rsidRDefault="00C9661A" w:rsidP="00C9661A">
      <w:pPr>
        <w:spacing w:after="0" w:line="240" w:lineRule="auto"/>
        <w:rPr>
          <w:rFonts w:ascii="Arial" w:hAnsi="Arial" w:cs="Arial"/>
          <w:sz w:val="20"/>
          <w:szCs w:val="20"/>
          <w:lang w:val="nl-NL"/>
        </w:rPr>
      </w:pPr>
    </w:p>
    <w:p w14:paraId="70CEB897"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De traditionele methode houdt in dat de bestaande gasleiding wordt opgegraven en vervolgens wordt er een nieuwe PVC leiding teruggelegd. Om deze werkzaamheden uit te kunnen voeren dient de grond en/of het wegdek in zijn geheel open te worden gegraven. De oude leiding is meestal nog van koper en is eigendom van de beheerder. Om deze reden voert de beheerder de leiding af. Na afloop van de werkzaamheden worden de sleuven weer gevuld met grond en zand. In geval van wegverharding wordt er bestrating en/of asfalt teruggelegd.</w:t>
      </w:r>
    </w:p>
    <w:p w14:paraId="458C6CEC" w14:textId="77777777" w:rsidR="00C9661A" w:rsidRPr="00845953" w:rsidRDefault="00C9661A" w:rsidP="00C9661A">
      <w:pPr>
        <w:spacing w:after="0" w:line="240" w:lineRule="auto"/>
        <w:rPr>
          <w:rFonts w:ascii="Arial" w:hAnsi="Arial" w:cs="Arial"/>
          <w:sz w:val="20"/>
          <w:szCs w:val="20"/>
          <w:lang w:val="nl-NL"/>
        </w:rPr>
      </w:pPr>
    </w:p>
    <w:tbl>
      <w:tblPr>
        <w:tblStyle w:val="Rastertabel1licht-Accent32"/>
        <w:tblW w:w="9493" w:type="dxa"/>
        <w:tblLook w:val="04A0" w:firstRow="1" w:lastRow="0" w:firstColumn="1" w:lastColumn="0" w:noHBand="0" w:noVBand="1"/>
      </w:tblPr>
      <w:tblGrid>
        <w:gridCol w:w="3964"/>
        <w:gridCol w:w="5529"/>
      </w:tblGrid>
      <w:tr w:rsidR="00845953" w:rsidRPr="00845953" w14:paraId="14028C7B" w14:textId="77777777" w:rsidTr="00C9661A">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3964" w:type="dxa"/>
            <w:shd w:val="clear" w:color="auto" w:fill="92D050"/>
          </w:tcPr>
          <w:p w14:paraId="373B7213" w14:textId="77777777" w:rsidR="00C9661A" w:rsidRPr="00845953" w:rsidRDefault="00C9661A" w:rsidP="00C9661A">
            <w:pPr>
              <w:rPr>
                <w:rFonts w:ascii="Arial" w:hAnsi="Arial" w:cs="Arial"/>
                <w:i/>
                <w:sz w:val="20"/>
              </w:rPr>
            </w:pPr>
            <w:r w:rsidRPr="00845953">
              <w:rPr>
                <w:rFonts w:ascii="Arial" w:hAnsi="Arial" w:cs="Arial"/>
                <w:sz w:val="20"/>
              </w:rPr>
              <w:t>Activiteiten – traditioneel</w:t>
            </w:r>
          </w:p>
        </w:tc>
        <w:tc>
          <w:tcPr>
            <w:tcW w:w="5529" w:type="dxa"/>
            <w:shd w:val="clear" w:color="auto" w:fill="92D050"/>
          </w:tcPr>
          <w:p w14:paraId="7E9422A8" w14:textId="77777777" w:rsidR="00C9661A" w:rsidRPr="00845953" w:rsidRDefault="00C9661A" w:rsidP="00C9661A">
            <w:pPr>
              <w:cnfStyle w:val="100000000000" w:firstRow="1" w:lastRow="0" w:firstColumn="0" w:lastColumn="0" w:oddVBand="0" w:evenVBand="0" w:oddHBand="0" w:evenHBand="0" w:firstRowFirstColumn="0" w:firstRowLastColumn="0" w:lastRowFirstColumn="0" w:lastRowLastColumn="0"/>
              <w:rPr>
                <w:rFonts w:ascii="Arial" w:hAnsi="Arial" w:cs="Arial"/>
                <w:i/>
                <w:sz w:val="20"/>
              </w:rPr>
            </w:pPr>
            <w:r w:rsidRPr="00845953">
              <w:rPr>
                <w:rFonts w:ascii="Arial" w:hAnsi="Arial" w:cs="Arial"/>
                <w:sz w:val="20"/>
              </w:rPr>
              <w:t>Opmerkingen</w:t>
            </w:r>
          </w:p>
        </w:tc>
      </w:tr>
      <w:tr w:rsidR="00845953" w:rsidRPr="00310E16" w14:paraId="4F7917DB" w14:textId="77777777" w:rsidTr="00C9661A">
        <w:trPr>
          <w:trHeight w:val="839"/>
        </w:trPr>
        <w:tc>
          <w:tcPr>
            <w:cnfStyle w:val="001000000000" w:firstRow="0" w:lastRow="0" w:firstColumn="1" w:lastColumn="0" w:oddVBand="0" w:evenVBand="0" w:oddHBand="0" w:evenHBand="0" w:firstRowFirstColumn="0" w:firstRowLastColumn="0" w:lastRowFirstColumn="0" w:lastRowLastColumn="0"/>
            <w:tcW w:w="3964" w:type="dxa"/>
          </w:tcPr>
          <w:p w14:paraId="40D4117E" w14:textId="77777777" w:rsidR="00C9661A" w:rsidRPr="00845953" w:rsidRDefault="00C9661A" w:rsidP="00C9661A">
            <w:pPr>
              <w:rPr>
                <w:rFonts w:ascii="Arial" w:hAnsi="Arial" w:cs="Arial"/>
                <w:i/>
                <w:sz w:val="20"/>
              </w:rPr>
            </w:pPr>
            <w:r w:rsidRPr="00845953">
              <w:rPr>
                <w:rFonts w:ascii="Arial" w:hAnsi="Arial" w:cs="Arial"/>
                <w:sz w:val="20"/>
              </w:rPr>
              <w:t>Materialen aanleveren</w:t>
            </w:r>
          </w:p>
        </w:tc>
        <w:tc>
          <w:tcPr>
            <w:tcW w:w="5529" w:type="dxa"/>
          </w:tcPr>
          <w:p w14:paraId="22AFDB34"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845953">
              <w:rPr>
                <w:rFonts w:ascii="Arial" w:hAnsi="Arial" w:cs="Arial"/>
                <w:sz w:val="20"/>
              </w:rPr>
              <w:t xml:space="preserve">Over het algemeen worden alle materialen vanuit het magazijn van </w:t>
            </w:r>
            <w:proofErr w:type="spellStart"/>
            <w:r w:rsidRPr="00845953">
              <w:rPr>
                <w:rFonts w:ascii="Arial" w:hAnsi="Arial" w:cs="Arial"/>
                <w:sz w:val="20"/>
              </w:rPr>
              <w:t>Van</w:t>
            </w:r>
            <w:proofErr w:type="spellEnd"/>
            <w:r w:rsidRPr="00845953">
              <w:rPr>
                <w:rFonts w:ascii="Arial" w:hAnsi="Arial" w:cs="Arial"/>
                <w:sz w:val="20"/>
              </w:rPr>
              <w:t xml:space="preserve"> Voskuilen naar het project getransporteerd.</w:t>
            </w:r>
          </w:p>
        </w:tc>
      </w:tr>
      <w:tr w:rsidR="00845953" w:rsidRPr="00845953" w14:paraId="3031CAE6" w14:textId="77777777" w:rsidTr="00C9661A">
        <w:trPr>
          <w:trHeight w:val="326"/>
        </w:trPr>
        <w:tc>
          <w:tcPr>
            <w:cnfStyle w:val="001000000000" w:firstRow="0" w:lastRow="0" w:firstColumn="1" w:lastColumn="0" w:oddVBand="0" w:evenVBand="0" w:oddHBand="0" w:evenHBand="0" w:firstRowFirstColumn="0" w:firstRowLastColumn="0" w:lastRowFirstColumn="0" w:lastRowLastColumn="0"/>
            <w:tcW w:w="3964" w:type="dxa"/>
          </w:tcPr>
          <w:p w14:paraId="73950EB6" w14:textId="77777777" w:rsidR="00C9661A" w:rsidRPr="00845953" w:rsidRDefault="00C9661A" w:rsidP="00C9661A">
            <w:pPr>
              <w:rPr>
                <w:rFonts w:ascii="Arial" w:hAnsi="Arial" w:cs="Arial"/>
                <w:i/>
                <w:sz w:val="20"/>
              </w:rPr>
            </w:pPr>
            <w:r w:rsidRPr="00845953">
              <w:rPr>
                <w:rFonts w:ascii="Arial" w:hAnsi="Arial" w:cs="Arial"/>
                <w:sz w:val="20"/>
              </w:rPr>
              <w:t>Graven voorbereiden</w:t>
            </w:r>
          </w:p>
        </w:tc>
        <w:tc>
          <w:tcPr>
            <w:tcW w:w="5529" w:type="dxa"/>
          </w:tcPr>
          <w:p w14:paraId="38625A5F"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p>
        </w:tc>
      </w:tr>
      <w:tr w:rsidR="00845953" w:rsidRPr="00845953" w14:paraId="75FD1C40" w14:textId="77777777" w:rsidTr="00C9661A">
        <w:tc>
          <w:tcPr>
            <w:cnfStyle w:val="001000000000" w:firstRow="0" w:lastRow="0" w:firstColumn="1" w:lastColumn="0" w:oddVBand="0" w:evenVBand="0" w:oddHBand="0" w:evenHBand="0" w:firstRowFirstColumn="0" w:firstRowLastColumn="0" w:lastRowFirstColumn="0" w:lastRowLastColumn="0"/>
            <w:tcW w:w="3964" w:type="dxa"/>
          </w:tcPr>
          <w:p w14:paraId="0141B1F9" w14:textId="77777777" w:rsidR="00C9661A" w:rsidRPr="00845953" w:rsidRDefault="00C9661A" w:rsidP="00C9661A">
            <w:pPr>
              <w:rPr>
                <w:rFonts w:ascii="Arial" w:hAnsi="Arial" w:cs="Arial"/>
                <w:i/>
                <w:sz w:val="20"/>
              </w:rPr>
            </w:pPr>
            <w:r w:rsidRPr="00845953">
              <w:rPr>
                <w:rFonts w:ascii="Arial" w:hAnsi="Arial" w:cs="Arial"/>
                <w:sz w:val="20"/>
              </w:rPr>
              <w:t xml:space="preserve">Graven </w:t>
            </w:r>
          </w:p>
        </w:tc>
        <w:tc>
          <w:tcPr>
            <w:tcW w:w="5529" w:type="dxa"/>
          </w:tcPr>
          <w:p w14:paraId="50555DD2"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p>
        </w:tc>
      </w:tr>
      <w:tr w:rsidR="00845953" w:rsidRPr="00845953" w14:paraId="6317474C" w14:textId="77777777" w:rsidTr="00C9661A">
        <w:tc>
          <w:tcPr>
            <w:cnfStyle w:val="001000000000" w:firstRow="0" w:lastRow="0" w:firstColumn="1" w:lastColumn="0" w:oddVBand="0" w:evenVBand="0" w:oddHBand="0" w:evenHBand="0" w:firstRowFirstColumn="0" w:firstRowLastColumn="0" w:lastRowFirstColumn="0" w:lastRowLastColumn="0"/>
            <w:tcW w:w="3964" w:type="dxa"/>
          </w:tcPr>
          <w:p w14:paraId="0A31BC30" w14:textId="77777777" w:rsidR="00C9661A" w:rsidRPr="00845953" w:rsidRDefault="00C9661A" w:rsidP="00C9661A">
            <w:pPr>
              <w:rPr>
                <w:rFonts w:ascii="Arial" w:hAnsi="Arial" w:cs="Arial"/>
                <w:i/>
                <w:sz w:val="20"/>
              </w:rPr>
            </w:pPr>
            <w:r w:rsidRPr="00845953">
              <w:rPr>
                <w:rFonts w:ascii="Arial" w:hAnsi="Arial" w:cs="Arial"/>
                <w:sz w:val="20"/>
              </w:rPr>
              <w:t>Leidingen aanvoeren en leggen</w:t>
            </w:r>
          </w:p>
        </w:tc>
        <w:tc>
          <w:tcPr>
            <w:tcW w:w="5529" w:type="dxa"/>
          </w:tcPr>
          <w:p w14:paraId="310D3782"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p>
        </w:tc>
      </w:tr>
      <w:tr w:rsidR="00845953" w:rsidRPr="00845953" w14:paraId="44516C35" w14:textId="77777777" w:rsidTr="00C9661A">
        <w:tc>
          <w:tcPr>
            <w:cnfStyle w:val="001000000000" w:firstRow="0" w:lastRow="0" w:firstColumn="1" w:lastColumn="0" w:oddVBand="0" w:evenVBand="0" w:oddHBand="0" w:evenHBand="0" w:firstRowFirstColumn="0" w:firstRowLastColumn="0" w:lastRowFirstColumn="0" w:lastRowLastColumn="0"/>
            <w:tcW w:w="3964" w:type="dxa"/>
          </w:tcPr>
          <w:p w14:paraId="0F171CFB" w14:textId="77777777" w:rsidR="00C9661A" w:rsidRPr="00845953" w:rsidRDefault="00C9661A" w:rsidP="00C9661A">
            <w:pPr>
              <w:rPr>
                <w:rFonts w:ascii="Arial" w:hAnsi="Arial" w:cs="Arial"/>
                <w:i/>
                <w:sz w:val="20"/>
              </w:rPr>
            </w:pPr>
            <w:r w:rsidRPr="00845953">
              <w:rPr>
                <w:rFonts w:ascii="Arial" w:hAnsi="Arial" w:cs="Arial"/>
                <w:sz w:val="20"/>
              </w:rPr>
              <w:t>Sleuf dichten met zand</w:t>
            </w:r>
          </w:p>
        </w:tc>
        <w:tc>
          <w:tcPr>
            <w:tcW w:w="5529" w:type="dxa"/>
          </w:tcPr>
          <w:p w14:paraId="04BF9205"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p>
        </w:tc>
      </w:tr>
      <w:tr w:rsidR="00845953" w:rsidRPr="00845953" w14:paraId="2E80D7D7" w14:textId="77777777" w:rsidTr="00C9661A">
        <w:tc>
          <w:tcPr>
            <w:cnfStyle w:val="001000000000" w:firstRow="0" w:lastRow="0" w:firstColumn="1" w:lastColumn="0" w:oddVBand="0" w:evenVBand="0" w:oddHBand="0" w:evenHBand="0" w:firstRowFirstColumn="0" w:firstRowLastColumn="0" w:lastRowFirstColumn="0" w:lastRowLastColumn="0"/>
            <w:tcW w:w="3964" w:type="dxa"/>
          </w:tcPr>
          <w:p w14:paraId="02B11569" w14:textId="77777777" w:rsidR="00C9661A" w:rsidRPr="00845953" w:rsidRDefault="00C9661A" w:rsidP="00C9661A">
            <w:pPr>
              <w:rPr>
                <w:rFonts w:ascii="Arial" w:hAnsi="Arial" w:cs="Arial"/>
                <w:i/>
                <w:sz w:val="20"/>
              </w:rPr>
            </w:pPr>
            <w:r w:rsidRPr="00845953">
              <w:rPr>
                <w:rFonts w:ascii="Arial" w:hAnsi="Arial" w:cs="Arial"/>
                <w:sz w:val="20"/>
              </w:rPr>
              <w:t>Bestrating en/of groen aanbrengen</w:t>
            </w:r>
          </w:p>
        </w:tc>
        <w:tc>
          <w:tcPr>
            <w:tcW w:w="5529" w:type="dxa"/>
          </w:tcPr>
          <w:p w14:paraId="5E8EFCB0"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845953">
              <w:rPr>
                <w:rFonts w:ascii="Arial" w:hAnsi="Arial" w:cs="Arial"/>
                <w:sz w:val="20"/>
              </w:rPr>
              <w:t>Afhankelijk waar men moet graven dient of het wegdek of de berm opgegraven te worden. Dit dient na de werkzaamheden te worden hersteld.</w:t>
            </w:r>
          </w:p>
        </w:tc>
      </w:tr>
      <w:tr w:rsidR="00845953" w:rsidRPr="00310E16" w14:paraId="09820DCA" w14:textId="77777777" w:rsidTr="00C9661A">
        <w:tc>
          <w:tcPr>
            <w:cnfStyle w:val="001000000000" w:firstRow="0" w:lastRow="0" w:firstColumn="1" w:lastColumn="0" w:oddVBand="0" w:evenVBand="0" w:oddHBand="0" w:evenHBand="0" w:firstRowFirstColumn="0" w:firstRowLastColumn="0" w:lastRowFirstColumn="0" w:lastRowLastColumn="0"/>
            <w:tcW w:w="3964" w:type="dxa"/>
          </w:tcPr>
          <w:p w14:paraId="1FE50CCD" w14:textId="77777777" w:rsidR="00C9661A" w:rsidRPr="00845953" w:rsidRDefault="00C9661A" w:rsidP="00C9661A">
            <w:pPr>
              <w:rPr>
                <w:rFonts w:ascii="Arial" w:hAnsi="Arial" w:cs="Arial"/>
                <w:i/>
                <w:sz w:val="20"/>
              </w:rPr>
            </w:pPr>
            <w:r w:rsidRPr="00845953">
              <w:rPr>
                <w:rFonts w:ascii="Arial" w:hAnsi="Arial" w:cs="Arial"/>
                <w:sz w:val="20"/>
              </w:rPr>
              <w:t>Afval afvoeren</w:t>
            </w:r>
          </w:p>
        </w:tc>
        <w:tc>
          <w:tcPr>
            <w:tcW w:w="5529" w:type="dxa"/>
          </w:tcPr>
          <w:p w14:paraId="3128E911"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845953">
              <w:rPr>
                <w:rFonts w:ascii="Arial" w:hAnsi="Arial" w:cs="Arial"/>
                <w:sz w:val="20"/>
              </w:rPr>
              <w:t xml:space="preserve">Eventueel zand, grond en oude leidingen worden door de opdrachtgever of lokale onderaannemers afgevoerd. </w:t>
            </w:r>
          </w:p>
        </w:tc>
      </w:tr>
    </w:tbl>
    <w:p w14:paraId="5D57C557" w14:textId="77777777" w:rsidR="00C9661A" w:rsidRPr="00845953" w:rsidRDefault="00C9661A" w:rsidP="00C9661A">
      <w:pPr>
        <w:spacing w:after="0" w:line="240" w:lineRule="auto"/>
        <w:rPr>
          <w:rFonts w:ascii="Arial" w:hAnsi="Arial" w:cs="Arial"/>
          <w:sz w:val="20"/>
          <w:szCs w:val="20"/>
          <w:lang w:val="nl-NL"/>
        </w:rPr>
      </w:pPr>
    </w:p>
    <w:p w14:paraId="0B3A74F9" w14:textId="77777777" w:rsidR="00C9661A" w:rsidRPr="00845953" w:rsidRDefault="00C9661A" w:rsidP="00C9661A">
      <w:pPr>
        <w:spacing w:after="0" w:line="240" w:lineRule="auto"/>
        <w:rPr>
          <w:rFonts w:ascii="Arial" w:hAnsi="Arial" w:cs="Arial"/>
          <w:sz w:val="20"/>
          <w:szCs w:val="20"/>
          <w:lang w:val="nl-NL"/>
        </w:rPr>
      </w:pPr>
    </w:p>
    <w:p w14:paraId="5CA62A2E" w14:textId="77777777" w:rsidR="00981C1E" w:rsidRPr="00845953" w:rsidRDefault="00981C1E" w:rsidP="00C9661A">
      <w:pPr>
        <w:spacing w:after="0" w:line="240" w:lineRule="auto"/>
        <w:rPr>
          <w:rFonts w:ascii="Arial" w:hAnsi="Arial" w:cs="Arial"/>
          <w:sz w:val="20"/>
          <w:szCs w:val="20"/>
          <w:lang w:val="nl-NL"/>
        </w:rPr>
      </w:pPr>
    </w:p>
    <w:p w14:paraId="6DAD099D" w14:textId="77777777" w:rsidR="00C9661A" w:rsidRPr="00845953" w:rsidRDefault="00C9661A" w:rsidP="00C9661A">
      <w:pPr>
        <w:keepNext/>
        <w:keepLines/>
        <w:spacing w:before="200" w:after="0"/>
        <w:outlineLvl w:val="3"/>
        <w:rPr>
          <w:rFonts w:asciiTheme="majorHAnsi" w:eastAsiaTheme="majorEastAsia" w:hAnsiTheme="majorHAnsi" w:cstheme="majorBidi"/>
          <w:b/>
          <w:bCs/>
          <w:i/>
          <w:iCs/>
          <w:lang w:val="nl-NL"/>
        </w:rPr>
      </w:pPr>
      <w:proofErr w:type="spellStart"/>
      <w:r w:rsidRPr="00845953">
        <w:rPr>
          <w:rFonts w:asciiTheme="majorHAnsi" w:eastAsiaTheme="majorEastAsia" w:hAnsiTheme="majorHAnsi" w:cstheme="majorBidi"/>
          <w:b/>
          <w:bCs/>
          <w:i/>
          <w:iCs/>
          <w:lang w:val="nl-NL"/>
        </w:rPr>
        <w:lastRenderedPageBreak/>
        <w:t>Reline</w:t>
      </w:r>
      <w:proofErr w:type="spellEnd"/>
      <w:r w:rsidRPr="00845953">
        <w:rPr>
          <w:rFonts w:asciiTheme="majorHAnsi" w:eastAsiaTheme="majorEastAsia" w:hAnsiTheme="majorHAnsi" w:cstheme="majorBidi"/>
          <w:b/>
          <w:bCs/>
          <w:i/>
          <w:iCs/>
          <w:lang w:val="nl-NL"/>
        </w:rPr>
        <w:t xml:space="preserve"> methode</w:t>
      </w:r>
    </w:p>
    <w:p w14:paraId="2256C340" w14:textId="77777777" w:rsidR="00C9661A" w:rsidRPr="00845953" w:rsidRDefault="00C9661A" w:rsidP="00C9661A">
      <w:pPr>
        <w:spacing w:after="0" w:line="240" w:lineRule="auto"/>
        <w:rPr>
          <w:rFonts w:ascii="Arial" w:hAnsi="Arial" w:cs="Arial"/>
          <w:sz w:val="20"/>
          <w:szCs w:val="20"/>
          <w:lang w:val="nl-NL"/>
        </w:rPr>
      </w:pPr>
    </w:p>
    <w:p w14:paraId="758D216C" w14:textId="77777777" w:rsidR="00C9661A" w:rsidRPr="00845953" w:rsidRDefault="00C9661A" w:rsidP="00C9661A">
      <w:pPr>
        <w:spacing w:after="0" w:line="240" w:lineRule="auto"/>
        <w:rPr>
          <w:rFonts w:ascii="Arial" w:hAnsi="Arial" w:cs="Arial"/>
          <w:sz w:val="20"/>
          <w:szCs w:val="20"/>
          <w:lang w:val="nl-NL"/>
        </w:rPr>
      </w:pPr>
      <w:proofErr w:type="spellStart"/>
      <w:r w:rsidRPr="00845953">
        <w:rPr>
          <w:rFonts w:ascii="Arial" w:hAnsi="Arial" w:cs="Arial"/>
          <w:sz w:val="20"/>
          <w:szCs w:val="20"/>
          <w:lang w:val="nl-NL"/>
        </w:rPr>
        <w:t>Relinen</w:t>
      </w:r>
      <w:proofErr w:type="spellEnd"/>
      <w:r w:rsidRPr="00845953">
        <w:rPr>
          <w:rFonts w:ascii="Arial" w:hAnsi="Arial" w:cs="Arial"/>
          <w:sz w:val="20"/>
          <w:szCs w:val="20"/>
          <w:lang w:val="nl-NL"/>
        </w:rPr>
        <w:t xml:space="preserve"> is een innovatieve methode om het leidingstelsel te renoveren. Dankzij deze methode kunnen leidingen worden gerenoveerd zonder ze open te breken. Als het ware wordt de leiding gerepareerd van binnenuit. De leiding krijgt een nieuwe binnenkant en kan er weer tientallen jaren tegenaan. Het grote voordeel van </w:t>
      </w:r>
      <w:proofErr w:type="spellStart"/>
      <w:r w:rsidRPr="00845953">
        <w:rPr>
          <w:rFonts w:ascii="Arial" w:hAnsi="Arial" w:cs="Arial"/>
          <w:sz w:val="20"/>
          <w:szCs w:val="20"/>
          <w:lang w:val="nl-NL"/>
        </w:rPr>
        <w:t>relinen</w:t>
      </w:r>
      <w:proofErr w:type="spellEnd"/>
      <w:r w:rsidRPr="00845953">
        <w:rPr>
          <w:rFonts w:ascii="Arial" w:hAnsi="Arial" w:cs="Arial"/>
          <w:sz w:val="20"/>
          <w:szCs w:val="20"/>
          <w:lang w:val="nl-NL"/>
        </w:rPr>
        <w:t xml:space="preserve"> is dat er tijdens de werkzaamheden geen hak- en breekwerk aan te pas hoeft te komen. De overlast voor de omgeving en bewoners wordt hierdoor tot een minimum beperkt.</w:t>
      </w:r>
    </w:p>
    <w:p w14:paraId="42482EC2" w14:textId="77777777" w:rsidR="00C9661A" w:rsidRPr="00845953" w:rsidRDefault="00C9661A" w:rsidP="00C9661A">
      <w:pPr>
        <w:spacing w:after="0" w:line="240" w:lineRule="auto"/>
        <w:rPr>
          <w:rFonts w:ascii="Arial" w:hAnsi="Arial" w:cs="Arial"/>
          <w:sz w:val="20"/>
          <w:szCs w:val="20"/>
          <w:lang w:val="nl-NL"/>
        </w:rPr>
      </w:pPr>
    </w:p>
    <w:tbl>
      <w:tblPr>
        <w:tblStyle w:val="Rastertabel1licht-Accent32"/>
        <w:tblW w:w="9634" w:type="dxa"/>
        <w:tblLook w:val="04A0" w:firstRow="1" w:lastRow="0" w:firstColumn="1" w:lastColumn="0" w:noHBand="0" w:noVBand="1"/>
      </w:tblPr>
      <w:tblGrid>
        <w:gridCol w:w="4106"/>
        <w:gridCol w:w="5528"/>
      </w:tblGrid>
      <w:tr w:rsidR="00845953" w:rsidRPr="00845953" w14:paraId="276823DB" w14:textId="77777777" w:rsidTr="00C9661A">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4106" w:type="dxa"/>
            <w:shd w:val="clear" w:color="auto" w:fill="92D050"/>
          </w:tcPr>
          <w:p w14:paraId="6636B280" w14:textId="77777777" w:rsidR="00C9661A" w:rsidRPr="00845953" w:rsidRDefault="00C9661A" w:rsidP="00C9661A">
            <w:pPr>
              <w:rPr>
                <w:rFonts w:ascii="Arial" w:hAnsi="Arial" w:cs="Arial"/>
                <w:i/>
                <w:sz w:val="20"/>
              </w:rPr>
            </w:pPr>
            <w:r w:rsidRPr="00845953">
              <w:rPr>
                <w:rFonts w:ascii="Arial" w:hAnsi="Arial" w:cs="Arial"/>
                <w:sz w:val="20"/>
              </w:rPr>
              <w:t xml:space="preserve">Activiteiten – </w:t>
            </w:r>
            <w:proofErr w:type="spellStart"/>
            <w:r w:rsidRPr="00845953">
              <w:rPr>
                <w:rFonts w:ascii="Arial" w:hAnsi="Arial" w:cs="Arial"/>
                <w:sz w:val="20"/>
              </w:rPr>
              <w:t>Relinen</w:t>
            </w:r>
            <w:proofErr w:type="spellEnd"/>
          </w:p>
        </w:tc>
        <w:tc>
          <w:tcPr>
            <w:tcW w:w="5528" w:type="dxa"/>
            <w:shd w:val="clear" w:color="auto" w:fill="92D050"/>
          </w:tcPr>
          <w:p w14:paraId="5B6AB329" w14:textId="77777777" w:rsidR="00C9661A" w:rsidRPr="00845953" w:rsidRDefault="00C9661A" w:rsidP="00C9661A">
            <w:pPr>
              <w:cnfStyle w:val="100000000000" w:firstRow="1" w:lastRow="0" w:firstColumn="0" w:lastColumn="0" w:oddVBand="0" w:evenVBand="0" w:oddHBand="0" w:evenHBand="0" w:firstRowFirstColumn="0" w:firstRowLastColumn="0" w:lastRowFirstColumn="0" w:lastRowLastColumn="0"/>
              <w:rPr>
                <w:rFonts w:ascii="Arial" w:hAnsi="Arial" w:cs="Arial"/>
                <w:i/>
                <w:sz w:val="20"/>
              </w:rPr>
            </w:pPr>
            <w:r w:rsidRPr="00845953">
              <w:rPr>
                <w:rFonts w:ascii="Arial" w:hAnsi="Arial" w:cs="Arial"/>
                <w:sz w:val="20"/>
              </w:rPr>
              <w:t>Opmerkingen</w:t>
            </w:r>
          </w:p>
        </w:tc>
      </w:tr>
      <w:tr w:rsidR="00845953" w:rsidRPr="00310E16" w14:paraId="177A29C9" w14:textId="77777777" w:rsidTr="00C9661A">
        <w:trPr>
          <w:trHeight w:val="721"/>
        </w:trPr>
        <w:tc>
          <w:tcPr>
            <w:cnfStyle w:val="001000000000" w:firstRow="0" w:lastRow="0" w:firstColumn="1" w:lastColumn="0" w:oddVBand="0" w:evenVBand="0" w:oddHBand="0" w:evenHBand="0" w:firstRowFirstColumn="0" w:firstRowLastColumn="0" w:lastRowFirstColumn="0" w:lastRowLastColumn="0"/>
            <w:tcW w:w="4106" w:type="dxa"/>
          </w:tcPr>
          <w:p w14:paraId="61345AFA" w14:textId="77777777" w:rsidR="00C9661A" w:rsidRPr="00845953" w:rsidRDefault="00C9661A" w:rsidP="00C9661A">
            <w:pPr>
              <w:rPr>
                <w:rFonts w:ascii="Arial" w:hAnsi="Arial" w:cs="Arial"/>
                <w:i/>
                <w:sz w:val="20"/>
              </w:rPr>
            </w:pPr>
            <w:r w:rsidRPr="00845953">
              <w:rPr>
                <w:rFonts w:ascii="Arial" w:hAnsi="Arial" w:cs="Arial"/>
                <w:sz w:val="20"/>
              </w:rPr>
              <w:t>Materialen aanleveren</w:t>
            </w:r>
          </w:p>
        </w:tc>
        <w:tc>
          <w:tcPr>
            <w:tcW w:w="5528" w:type="dxa"/>
          </w:tcPr>
          <w:p w14:paraId="30932188"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845953">
              <w:rPr>
                <w:rFonts w:ascii="Arial" w:hAnsi="Arial" w:cs="Arial"/>
                <w:sz w:val="20"/>
              </w:rPr>
              <w:t xml:space="preserve">Over het algemeen worden alle materialen vanuit het magazijn van </w:t>
            </w:r>
            <w:proofErr w:type="spellStart"/>
            <w:r w:rsidRPr="00845953">
              <w:rPr>
                <w:rFonts w:ascii="Arial" w:hAnsi="Arial" w:cs="Arial"/>
                <w:sz w:val="20"/>
              </w:rPr>
              <w:t>Van</w:t>
            </w:r>
            <w:proofErr w:type="spellEnd"/>
            <w:r w:rsidRPr="00845953">
              <w:rPr>
                <w:rFonts w:ascii="Arial" w:hAnsi="Arial" w:cs="Arial"/>
                <w:sz w:val="20"/>
              </w:rPr>
              <w:t xml:space="preserve"> Voskuilen naar het project getransporteerd.</w:t>
            </w:r>
          </w:p>
        </w:tc>
      </w:tr>
      <w:tr w:rsidR="00845953" w:rsidRPr="00310E16" w14:paraId="1AE615B3" w14:textId="77777777" w:rsidTr="00C9661A">
        <w:tc>
          <w:tcPr>
            <w:cnfStyle w:val="001000000000" w:firstRow="0" w:lastRow="0" w:firstColumn="1" w:lastColumn="0" w:oddVBand="0" w:evenVBand="0" w:oddHBand="0" w:evenHBand="0" w:firstRowFirstColumn="0" w:firstRowLastColumn="0" w:lastRowFirstColumn="0" w:lastRowLastColumn="0"/>
            <w:tcW w:w="4106" w:type="dxa"/>
          </w:tcPr>
          <w:p w14:paraId="44A1D385" w14:textId="77777777" w:rsidR="00C9661A" w:rsidRPr="00845953" w:rsidRDefault="00C9661A" w:rsidP="00C9661A">
            <w:pPr>
              <w:rPr>
                <w:rFonts w:ascii="Arial" w:hAnsi="Arial" w:cs="Arial"/>
                <w:i/>
                <w:sz w:val="20"/>
              </w:rPr>
            </w:pPr>
            <w:r w:rsidRPr="00845953">
              <w:rPr>
                <w:rFonts w:ascii="Arial" w:hAnsi="Arial" w:cs="Arial"/>
                <w:sz w:val="20"/>
              </w:rPr>
              <w:t xml:space="preserve">Putten graven </w:t>
            </w:r>
          </w:p>
        </w:tc>
        <w:tc>
          <w:tcPr>
            <w:tcW w:w="5528" w:type="dxa"/>
          </w:tcPr>
          <w:p w14:paraId="0F3C6472"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845953">
              <w:rPr>
                <w:rFonts w:ascii="Arial" w:hAnsi="Arial" w:cs="Arial"/>
                <w:sz w:val="20"/>
              </w:rPr>
              <w:t xml:space="preserve">Om de 140 meter dient er een put te worden gegraven om bij de leiding te kunnen komen. </w:t>
            </w:r>
          </w:p>
        </w:tc>
      </w:tr>
      <w:tr w:rsidR="00845953" w:rsidRPr="00310E16" w14:paraId="668BD896" w14:textId="77777777" w:rsidTr="00C9661A">
        <w:trPr>
          <w:trHeight w:val="993"/>
        </w:trPr>
        <w:tc>
          <w:tcPr>
            <w:cnfStyle w:val="001000000000" w:firstRow="0" w:lastRow="0" w:firstColumn="1" w:lastColumn="0" w:oddVBand="0" w:evenVBand="0" w:oddHBand="0" w:evenHBand="0" w:firstRowFirstColumn="0" w:firstRowLastColumn="0" w:lastRowFirstColumn="0" w:lastRowLastColumn="0"/>
            <w:tcW w:w="4106" w:type="dxa"/>
          </w:tcPr>
          <w:p w14:paraId="07DB34EB" w14:textId="77777777" w:rsidR="00C9661A" w:rsidRPr="00845953" w:rsidRDefault="00C9661A" w:rsidP="00C9661A">
            <w:pPr>
              <w:rPr>
                <w:rFonts w:ascii="Arial" w:hAnsi="Arial" w:cs="Arial"/>
                <w:i/>
                <w:sz w:val="20"/>
              </w:rPr>
            </w:pPr>
            <w:r w:rsidRPr="00845953">
              <w:rPr>
                <w:rFonts w:ascii="Arial" w:hAnsi="Arial" w:cs="Arial"/>
                <w:sz w:val="20"/>
              </w:rPr>
              <w:t>Dienstleidingen afsluiten</w:t>
            </w:r>
          </w:p>
        </w:tc>
        <w:tc>
          <w:tcPr>
            <w:tcW w:w="5528" w:type="dxa"/>
          </w:tcPr>
          <w:p w14:paraId="7F89DA62"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845953">
              <w:rPr>
                <w:rFonts w:ascii="Arial" w:hAnsi="Arial" w:cs="Arial"/>
                <w:sz w:val="20"/>
              </w:rPr>
              <w:t>De gasleidingen van de huizen, winkels of kantoren dienen separaat te worden afgesloten.</w:t>
            </w:r>
          </w:p>
        </w:tc>
      </w:tr>
      <w:tr w:rsidR="00845953" w:rsidRPr="00845953" w14:paraId="4E710BAF" w14:textId="77777777" w:rsidTr="00C9661A">
        <w:tc>
          <w:tcPr>
            <w:cnfStyle w:val="001000000000" w:firstRow="0" w:lastRow="0" w:firstColumn="1" w:lastColumn="0" w:oddVBand="0" w:evenVBand="0" w:oddHBand="0" w:evenHBand="0" w:firstRowFirstColumn="0" w:firstRowLastColumn="0" w:lastRowFirstColumn="0" w:lastRowLastColumn="0"/>
            <w:tcW w:w="4106" w:type="dxa"/>
          </w:tcPr>
          <w:p w14:paraId="1E00DD6B" w14:textId="77777777" w:rsidR="00C9661A" w:rsidRPr="00845953" w:rsidRDefault="00C9661A" w:rsidP="00C9661A">
            <w:pPr>
              <w:rPr>
                <w:rFonts w:ascii="Arial" w:hAnsi="Arial" w:cs="Arial"/>
                <w:i/>
                <w:sz w:val="20"/>
              </w:rPr>
            </w:pPr>
            <w:r w:rsidRPr="00845953">
              <w:rPr>
                <w:rFonts w:ascii="Arial" w:hAnsi="Arial" w:cs="Arial"/>
                <w:sz w:val="20"/>
              </w:rPr>
              <w:t>Gasleiding vullen met water</w:t>
            </w:r>
          </w:p>
        </w:tc>
        <w:tc>
          <w:tcPr>
            <w:tcW w:w="5528" w:type="dxa"/>
          </w:tcPr>
          <w:p w14:paraId="223B0D11"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p>
        </w:tc>
      </w:tr>
      <w:tr w:rsidR="00845953" w:rsidRPr="00310E16" w14:paraId="2C01225E" w14:textId="77777777" w:rsidTr="00C9661A">
        <w:tc>
          <w:tcPr>
            <w:cnfStyle w:val="001000000000" w:firstRow="0" w:lastRow="0" w:firstColumn="1" w:lastColumn="0" w:oddVBand="0" w:evenVBand="0" w:oddHBand="0" w:evenHBand="0" w:firstRowFirstColumn="0" w:firstRowLastColumn="0" w:lastRowFirstColumn="0" w:lastRowLastColumn="0"/>
            <w:tcW w:w="4106" w:type="dxa"/>
          </w:tcPr>
          <w:p w14:paraId="61DA0F7D" w14:textId="77777777" w:rsidR="00C9661A" w:rsidRPr="00845953" w:rsidRDefault="00C9661A" w:rsidP="00C9661A">
            <w:pPr>
              <w:rPr>
                <w:rFonts w:ascii="Arial" w:hAnsi="Arial" w:cs="Arial"/>
                <w:i/>
                <w:sz w:val="20"/>
              </w:rPr>
            </w:pPr>
            <w:r w:rsidRPr="00845953">
              <w:rPr>
                <w:rFonts w:ascii="Arial" w:hAnsi="Arial" w:cs="Arial"/>
                <w:sz w:val="20"/>
              </w:rPr>
              <w:t>Kous aanbrengen (buiten in container)</w:t>
            </w:r>
          </w:p>
        </w:tc>
        <w:tc>
          <w:tcPr>
            <w:tcW w:w="5528" w:type="dxa"/>
          </w:tcPr>
          <w:p w14:paraId="0591233A"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p>
        </w:tc>
      </w:tr>
      <w:tr w:rsidR="00845953" w:rsidRPr="00310E16" w14:paraId="31FDAE93" w14:textId="77777777" w:rsidTr="00C9661A">
        <w:tc>
          <w:tcPr>
            <w:cnfStyle w:val="001000000000" w:firstRow="0" w:lastRow="0" w:firstColumn="1" w:lastColumn="0" w:oddVBand="0" w:evenVBand="0" w:oddHBand="0" w:evenHBand="0" w:firstRowFirstColumn="0" w:firstRowLastColumn="0" w:lastRowFirstColumn="0" w:lastRowLastColumn="0"/>
            <w:tcW w:w="4106" w:type="dxa"/>
          </w:tcPr>
          <w:p w14:paraId="42902FC3" w14:textId="77777777" w:rsidR="00C9661A" w:rsidRPr="00845953" w:rsidRDefault="00C9661A" w:rsidP="00C9661A">
            <w:pPr>
              <w:rPr>
                <w:rFonts w:ascii="Arial" w:hAnsi="Arial" w:cs="Arial"/>
                <w:i/>
                <w:sz w:val="20"/>
              </w:rPr>
            </w:pPr>
            <w:r w:rsidRPr="00845953">
              <w:rPr>
                <w:rFonts w:ascii="Arial" w:hAnsi="Arial" w:cs="Arial"/>
                <w:sz w:val="20"/>
              </w:rPr>
              <w:t>Stralen van de van buis van binnenuit</w:t>
            </w:r>
          </w:p>
        </w:tc>
        <w:tc>
          <w:tcPr>
            <w:tcW w:w="5528" w:type="dxa"/>
          </w:tcPr>
          <w:p w14:paraId="30852DD9"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845953">
              <w:rPr>
                <w:rFonts w:ascii="Arial" w:hAnsi="Arial" w:cs="Arial"/>
                <w:sz w:val="20"/>
              </w:rPr>
              <w:t>Het stralen is nodig om de binnenkant van de buis te verruwen zodat de kous beter hecht</w:t>
            </w:r>
          </w:p>
          <w:p w14:paraId="003CA7CA"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845953">
              <w:rPr>
                <w:rFonts w:ascii="Arial" w:hAnsi="Arial" w:cs="Arial"/>
                <w:sz w:val="20"/>
              </w:rPr>
              <w:t>Kous preparen wordt buiten gedaan in een container en dan wordt die in een trommel gestopt</w:t>
            </w:r>
          </w:p>
        </w:tc>
      </w:tr>
      <w:tr w:rsidR="00845953" w:rsidRPr="00310E16" w14:paraId="0F689E1A" w14:textId="77777777" w:rsidTr="00C9661A">
        <w:tc>
          <w:tcPr>
            <w:cnfStyle w:val="001000000000" w:firstRow="0" w:lastRow="0" w:firstColumn="1" w:lastColumn="0" w:oddVBand="0" w:evenVBand="0" w:oddHBand="0" w:evenHBand="0" w:firstRowFirstColumn="0" w:firstRowLastColumn="0" w:lastRowFirstColumn="0" w:lastRowLastColumn="0"/>
            <w:tcW w:w="4106" w:type="dxa"/>
          </w:tcPr>
          <w:p w14:paraId="6C1F0E19" w14:textId="77777777" w:rsidR="00C9661A" w:rsidRPr="00845953" w:rsidRDefault="00C9661A" w:rsidP="00C9661A">
            <w:pPr>
              <w:rPr>
                <w:rFonts w:ascii="Arial" w:hAnsi="Arial" w:cs="Arial"/>
                <w:i/>
                <w:sz w:val="20"/>
              </w:rPr>
            </w:pPr>
            <w:r w:rsidRPr="00845953">
              <w:rPr>
                <w:rFonts w:ascii="Arial" w:hAnsi="Arial" w:cs="Arial"/>
                <w:sz w:val="20"/>
              </w:rPr>
              <w:t>Kous uitharden met UV licht</w:t>
            </w:r>
          </w:p>
        </w:tc>
        <w:tc>
          <w:tcPr>
            <w:tcW w:w="5528" w:type="dxa"/>
          </w:tcPr>
          <w:p w14:paraId="7E6CD55B"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845953">
              <w:rPr>
                <w:rFonts w:ascii="Arial" w:hAnsi="Arial" w:cs="Arial"/>
                <w:sz w:val="20"/>
              </w:rPr>
              <w:t>Materieel van de kous: glasvezel met een epoxy</w:t>
            </w:r>
          </w:p>
          <w:p w14:paraId="30420310"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845953">
              <w:rPr>
                <w:rFonts w:ascii="Arial" w:hAnsi="Arial" w:cs="Arial"/>
                <w:sz w:val="20"/>
              </w:rPr>
              <w:t>De hars hardt alleen uit door middel van licht en niet door warmte</w:t>
            </w:r>
          </w:p>
          <w:p w14:paraId="6F7C5227"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845953">
              <w:rPr>
                <w:rFonts w:ascii="Arial" w:hAnsi="Arial" w:cs="Arial"/>
                <w:sz w:val="20"/>
              </w:rPr>
              <w:t>Leidingen zijn tegenwoordig van PE of PVC</w:t>
            </w:r>
          </w:p>
        </w:tc>
      </w:tr>
      <w:tr w:rsidR="00845953" w:rsidRPr="00310E16" w14:paraId="4AEE97AE" w14:textId="77777777" w:rsidTr="00C9661A">
        <w:tc>
          <w:tcPr>
            <w:cnfStyle w:val="001000000000" w:firstRow="0" w:lastRow="0" w:firstColumn="1" w:lastColumn="0" w:oddVBand="0" w:evenVBand="0" w:oddHBand="0" w:evenHBand="0" w:firstRowFirstColumn="0" w:firstRowLastColumn="0" w:lastRowFirstColumn="0" w:lastRowLastColumn="0"/>
            <w:tcW w:w="4106" w:type="dxa"/>
          </w:tcPr>
          <w:p w14:paraId="3B860FB5" w14:textId="77777777" w:rsidR="00C9661A" w:rsidRPr="00845953" w:rsidRDefault="00C9661A" w:rsidP="00C9661A">
            <w:pPr>
              <w:rPr>
                <w:rFonts w:ascii="Arial" w:hAnsi="Arial" w:cs="Arial"/>
                <w:i/>
                <w:sz w:val="20"/>
              </w:rPr>
            </w:pPr>
            <w:r w:rsidRPr="00845953">
              <w:rPr>
                <w:rFonts w:ascii="Arial" w:hAnsi="Arial" w:cs="Arial"/>
                <w:sz w:val="20"/>
              </w:rPr>
              <w:t xml:space="preserve">Robot dienstleidingen open laten </w:t>
            </w:r>
            <w:proofErr w:type="spellStart"/>
            <w:r w:rsidRPr="00845953">
              <w:rPr>
                <w:rFonts w:ascii="Arial" w:hAnsi="Arial" w:cs="Arial"/>
                <w:sz w:val="20"/>
              </w:rPr>
              <w:t>fresen</w:t>
            </w:r>
            <w:proofErr w:type="spellEnd"/>
          </w:p>
        </w:tc>
        <w:tc>
          <w:tcPr>
            <w:tcW w:w="5528" w:type="dxa"/>
          </w:tcPr>
          <w:p w14:paraId="21155870"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p>
        </w:tc>
      </w:tr>
      <w:tr w:rsidR="00845953" w:rsidRPr="00845953" w14:paraId="6980D088" w14:textId="77777777" w:rsidTr="00C9661A">
        <w:tc>
          <w:tcPr>
            <w:cnfStyle w:val="001000000000" w:firstRow="0" w:lastRow="0" w:firstColumn="1" w:lastColumn="0" w:oddVBand="0" w:evenVBand="0" w:oddHBand="0" w:evenHBand="0" w:firstRowFirstColumn="0" w:firstRowLastColumn="0" w:lastRowFirstColumn="0" w:lastRowLastColumn="0"/>
            <w:tcW w:w="4106" w:type="dxa"/>
          </w:tcPr>
          <w:p w14:paraId="3E3DC3A1" w14:textId="77777777" w:rsidR="00C9661A" w:rsidRPr="00845953" w:rsidRDefault="00C9661A" w:rsidP="00C9661A">
            <w:pPr>
              <w:rPr>
                <w:rFonts w:ascii="Arial" w:hAnsi="Arial" w:cs="Arial"/>
                <w:i/>
                <w:sz w:val="20"/>
              </w:rPr>
            </w:pPr>
            <w:r w:rsidRPr="00845953">
              <w:rPr>
                <w:rFonts w:ascii="Arial" w:hAnsi="Arial" w:cs="Arial"/>
                <w:sz w:val="20"/>
              </w:rPr>
              <w:t>Putten dichten met zand</w:t>
            </w:r>
          </w:p>
        </w:tc>
        <w:tc>
          <w:tcPr>
            <w:tcW w:w="5528" w:type="dxa"/>
          </w:tcPr>
          <w:p w14:paraId="6286D406" w14:textId="77777777" w:rsidR="00C9661A" w:rsidRPr="00845953"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p>
        </w:tc>
      </w:tr>
    </w:tbl>
    <w:p w14:paraId="0DCCCFE5" w14:textId="77777777" w:rsidR="00C9661A" w:rsidRPr="00845953" w:rsidRDefault="00C9661A" w:rsidP="00C9661A">
      <w:pPr>
        <w:spacing w:after="0" w:line="240" w:lineRule="auto"/>
        <w:rPr>
          <w:rFonts w:ascii="Arial" w:hAnsi="Arial" w:cs="Arial"/>
          <w:sz w:val="20"/>
          <w:szCs w:val="20"/>
          <w:lang w:val="nl-NL"/>
        </w:rPr>
      </w:pPr>
    </w:p>
    <w:p w14:paraId="0550398B" w14:textId="77777777" w:rsidR="00C9661A" w:rsidRPr="00845953" w:rsidRDefault="00C9661A" w:rsidP="00C9661A">
      <w:pPr>
        <w:keepNext/>
        <w:keepLines/>
        <w:spacing w:before="200" w:after="0"/>
        <w:outlineLvl w:val="3"/>
        <w:rPr>
          <w:rFonts w:asciiTheme="majorHAnsi" w:eastAsiaTheme="majorEastAsia" w:hAnsiTheme="majorHAnsi" w:cstheme="majorBidi"/>
          <w:b/>
          <w:bCs/>
          <w:i/>
          <w:iCs/>
          <w:lang w:val="nl-NL"/>
        </w:rPr>
      </w:pPr>
      <w:r w:rsidRPr="00845953">
        <w:rPr>
          <w:rFonts w:asciiTheme="majorHAnsi" w:eastAsiaTheme="majorEastAsia" w:hAnsiTheme="majorHAnsi" w:cstheme="majorBidi"/>
          <w:b/>
          <w:bCs/>
          <w:i/>
          <w:iCs/>
          <w:lang w:val="nl-NL"/>
        </w:rPr>
        <w:t>Vergelijking methodes</w:t>
      </w:r>
    </w:p>
    <w:p w14:paraId="71BC498F" w14:textId="77777777" w:rsidR="00C9661A" w:rsidRPr="00845953" w:rsidRDefault="00C9661A" w:rsidP="00C9661A">
      <w:pPr>
        <w:spacing w:after="0" w:line="240" w:lineRule="auto"/>
        <w:rPr>
          <w:rFonts w:ascii="Arial" w:hAnsi="Arial" w:cs="Arial"/>
          <w:sz w:val="20"/>
          <w:szCs w:val="20"/>
          <w:lang w:val="nl-NL"/>
        </w:rPr>
      </w:pPr>
    </w:p>
    <w:p w14:paraId="5F5ED867"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Op basis van de berekeningen is bekeken of de methode </w:t>
      </w:r>
      <w:proofErr w:type="spellStart"/>
      <w:r w:rsidRPr="00845953">
        <w:rPr>
          <w:rFonts w:ascii="Arial" w:hAnsi="Arial" w:cs="Arial"/>
          <w:sz w:val="20"/>
          <w:szCs w:val="20"/>
          <w:lang w:val="nl-NL"/>
        </w:rPr>
        <w:t>Relinen</w:t>
      </w:r>
      <w:proofErr w:type="spellEnd"/>
      <w:r w:rsidRPr="00845953">
        <w:rPr>
          <w:rFonts w:ascii="Arial" w:hAnsi="Arial" w:cs="Arial"/>
          <w:sz w:val="20"/>
          <w:szCs w:val="20"/>
          <w:lang w:val="nl-NL"/>
        </w:rPr>
        <w:t xml:space="preserve"> een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-vriendelijkere optie is dan het opgraven van de leidingen. Aan de hand van onderstaande berekening is te concluderen dat </w:t>
      </w:r>
      <w:proofErr w:type="spellStart"/>
      <w:r w:rsidRPr="00845953">
        <w:rPr>
          <w:rFonts w:ascii="Arial" w:hAnsi="Arial" w:cs="Arial"/>
          <w:sz w:val="20"/>
          <w:szCs w:val="20"/>
          <w:lang w:val="nl-NL"/>
        </w:rPr>
        <w:t>Relinen</w:t>
      </w:r>
      <w:proofErr w:type="spellEnd"/>
      <w:r w:rsidRPr="00845953">
        <w:rPr>
          <w:rFonts w:ascii="Arial" w:hAnsi="Arial" w:cs="Arial"/>
          <w:sz w:val="20"/>
          <w:szCs w:val="20"/>
          <w:lang w:val="nl-NL"/>
        </w:rPr>
        <w:t xml:space="preserve"> qua brandstofverbruik en CO</w:t>
      </w:r>
      <w:r w:rsidRPr="00845953">
        <w:rPr>
          <w:rFonts w:ascii="Arial" w:hAnsi="Arial" w:cs="Arial"/>
          <w:sz w:val="20"/>
          <w:szCs w:val="20"/>
          <w:vertAlign w:val="subscript"/>
          <w:lang w:val="nl-NL"/>
        </w:rPr>
        <w:t>2</w:t>
      </w:r>
      <w:r w:rsidRPr="00845953">
        <w:rPr>
          <w:rFonts w:ascii="Arial" w:hAnsi="Arial" w:cs="Arial"/>
          <w:sz w:val="20"/>
          <w:szCs w:val="20"/>
          <w:lang w:val="nl-NL"/>
        </w:rPr>
        <w:t>-uitstoot de betere methode is.</w:t>
      </w:r>
    </w:p>
    <w:p w14:paraId="54A0BF28" w14:textId="77777777" w:rsidR="00C9661A" w:rsidRPr="00845953" w:rsidRDefault="00C9661A" w:rsidP="00C9661A">
      <w:pPr>
        <w:spacing w:after="0"/>
        <w:rPr>
          <w:rFonts w:ascii="Arial" w:hAnsi="Arial" w:cs="Arial"/>
          <w:sz w:val="20"/>
          <w:szCs w:val="20"/>
          <w:lang w:val="nl-NL"/>
        </w:rPr>
      </w:pPr>
    </w:p>
    <w:p w14:paraId="35D25645" w14:textId="77777777" w:rsidR="00C9661A" w:rsidRPr="00845953" w:rsidRDefault="00C9661A" w:rsidP="00C9661A">
      <w:pPr>
        <w:spacing w:after="0"/>
        <w:rPr>
          <w:rFonts w:ascii="Arial" w:hAnsi="Arial" w:cs="Arial"/>
          <w:sz w:val="20"/>
          <w:szCs w:val="20"/>
          <w:lang w:val="nl-NL"/>
        </w:rPr>
      </w:pPr>
      <w:r w:rsidRPr="00845953">
        <w:rPr>
          <w:rFonts w:ascii="Arial" w:hAnsi="Arial" w:cs="Arial"/>
          <w:noProof/>
          <w:sz w:val="20"/>
          <w:szCs w:val="20"/>
          <w:lang w:val="nl-NL" w:eastAsia="nl-NL"/>
        </w:rPr>
        <w:lastRenderedPageBreak/>
        <w:drawing>
          <wp:inline distT="0" distB="0" distL="0" distR="0" wp14:anchorId="303F4B53" wp14:editId="07398E8A">
            <wp:extent cx="6139180" cy="2322830"/>
            <wp:effectExtent l="0" t="0" r="0" b="127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39180" cy="2322830"/>
                    </a:xfrm>
                    <a:prstGeom prst="rect">
                      <a:avLst/>
                    </a:prstGeom>
                    <a:noFill/>
                  </pic:spPr>
                </pic:pic>
              </a:graphicData>
            </a:graphic>
          </wp:inline>
        </w:drawing>
      </w:r>
    </w:p>
    <w:p w14:paraId="61446EC1" w14:textId="77777777" w:rsidR="00C9661A" w:rsidRPr="00845953" w:rsidRDefault="00C9661A" w:rsidP="00C9661A">
      <w:pPr>
        <w:spacing w:after="0"/>
        <w:rPr>
          <w:rFonts w:ascii="Arial" w:hAnsi="Arial" w:cs="Arial"/>
          <w:sz w:val="20"/>
          <w:szCs w:val="20"/>
          <w:lang w:val="nl-NL"/>
        </w:rPr>
      </w:pPr>
    </w:p>
    <w:p w14:paraId="1959CC37" w14:textId="77777777" w:rsidR="00C9661A" w:rsidRPr="00845953" w:rsidRDefault="00C9661A" w:rsidP="00C9661A">
      <w:pPr>
        <w:spacing w:after="0"/>
        <w:rPr>
          <w:rFonts w:ascii="Arial" w:eastAsia="Calibri" w:hAnsi="Arial" w:cs="Arial"/>
          <w:sz w:val="20"/>
          <w:szCs w:val="20"/>
          <w:lang w:val="nl-NL"/>
        </w:rPr>
      </w:pPr>
      <w:r w:rsidRPr="00845953">
        <w:rPr>
          <w:rFonts w:ascii="Arial" w:eastAsia="Calibri" w:hAnsi="Arial" w:cs="Arial"/>
          <w:sz w:val="20"/>
          <w:szCs w:val="20"/>
          <w:lang w:val="nl-NL"/>
        </w:rPr>
        <w:t>De besparing wordt voornamelijk gerealiseerd door de volgende factoren:</w:t>
      </w:r>
    </w:p>
    <w:p w14:paraId="24FC1540" w14:textId="77777777" w:rsidR="00C9661A" w:rsidRPr="00845953" w:rsidRDefault="00C9661A" w:rsidP="00C9661A">
      <w:pPr>
        <w:spacing w:after="0"/>
        <w:rPr>
          <w:rFonts w:ascii="Arial" w:eastAsia="Calibri" w:hAnsi="Arial" w:cs="Arial"/>
          <w:sz w:val="20"/>
          <w:szCs w:val="20"/>
          <w:lang w:val="nl-NL"/>
        </w:rPr>
      </w:pPr>
    </w:p>
    <w:p w14:paraId="75C805B9" w14:textId="77777777" w:rsidR="00C9661A" w:rsidRPr="00845953" w:rsidRDefault="00C9661A" w:rsidP="00C9661A">
      <w:pPr>
        <w:numPr>
          <w:ilvl w:val="0"/>
          <w:numId w:val="16"/>
        </w:numPr>
        <w:spacing w:after="0" w:line="240" w:lineRule="auto"/>
        <w:contextualSpacing/>
        <w:rPr>
          <w:rFonts w:ascii="Arial" w:eastAsia="Calibri" w:hAnsi="Arial" w:cs="Arial"/>
          <w:sz w:val="20"/>
          <w:szCs w:val="20"/>
          <w:lang w:val="nl-NL"/>
        </w:rPr>
      </w:pPr>
      <w:r w:rsidRPr="00845953">
        <w:rPr>
          <w:rFonts w:ascii="Arial" w:eastAsia="Calibri" w:hAnsi="Arial" w:cs="Arial"/>
          <w:sz w:val="20"/>
          <w:szCs w:val="20"/>
          <w:lang w:val="nl-NL"/>
        </w:rPr>
        <w:t xml:space="preserve">De tijdsduur van het project is velen malen korter met </w:t>
      </w:r>
      <w:proofErr w:type="spellStart"/>
      <w:r w:rsidRPr="00845953">
        <w:rPr>
          <w:rFonts w:ascii="Arial" w:eastAsia="Calibri" w:hAnsi="Arial" w:cs="Arial"/>
          <w:sz w:val="20"/>
          <w:szCs w:val="20"/>
          <w:lang w:val="nl-NL"/>
        </w:rPr>
        <w:t>Relinen</w:t>
      </w:r>
      <w:proofErr w:type="spellEnd"/>
      <w:r w:rsidRPr="00845953">
        <w:rPr>
          <w:rFonts w:ascii="Arial" w:eastAsia="Calibri" w:hAnsi="Arial" w:cs="Arial"/>
          <w:sz w:val="20"/>
          <w:szCs w:val="20"/>
          <w:lang w:val="nl-NL"/>
        </w:rPr>
        <w:t>, waardoor er minder vervoersbewegingen van de werkploeg plaats dienen te vinden.</w:t>
      </w:r>
    </w:p>
    <w:p w14:paraId="1590835E" w14:textId="77777777" w:rsidR="00C9661A" w:rsidRPr="00845953" w:rsidRDefault="00C9661A" w:rsidP="00C9661A">
      <w:pPr>
        <w:numPr>
          <w:ilvl w:val="0"/>
          <w:numId w:val="16"/>
        </w:numPr>
        <w:spacing w:after="0" w:line="240" w:lineRule="auto"/>
        <w:contextualSpacing/>
        <w:rPr>
          <w:rFonts w:ascii="Arial" w:eastAsia="Calibri" w:hAnsi="Arial" w:cs="Arial"/>
          <w:sz w:val="20"/>
          <w:szCs w:val="20"/>
          <w:lang w:val="nl-NL"/>
        </w:rPr>
      </w:pPr>
      <w:r w:rsidRPr="00845953">
        <w:rPr>
          <w:rFonts w:ascii="Arial" w:eastAsia="Calibri" w:hAnsi="Arial" w:cs="Arial"/>
          <w:sz w:val="20"/>
          <w:szCs w:val="20"/>
          <w:lang w:val="nl-NL"/>
        </w:rPr>
        <w:t>Aangezien er minder gegraven hoeft te worden, is er sprake van veel minder brandstofverbruik.</w:t>
      </w:r>
    </w:p>
    <w:p w14:paraId="640C7C0C" w14:textId="77777777" w:rsidR="00C9661A" w:rsidRPr="00845953" w:rsidRDefault="00C9661A" w:rsidP="00C9661A">
      <w:pPr>
        <w:numPr>
          <w:ilvl w:val="0"/>
          <w:numId w:val="16"/>
        </w:numPr>
        <w:spacing w:after="0" w:line="240" w:lineRule="auto"/>
        <w:contextualSpacing/>
        <w:rPr>
          <w:rFonts w:ascii="Arial" w:eastAsia="Calibri" w:hAnsi="Arial" w:cs="Arial"/>
          <w:sz w:val="20"/>
          <w:szCs w:val="20"/>
          <w:lang w:val="nl-NL"/>
        </w:rPr>
      </w:pPr>
      <w:r w:rsidRPr="00845953">
        <w:rPr>
          <w:rFonts w:ascii="Arial" w:eastAsia="Calibri" w:hAnsi="Arial" w:cs="Arial"/>
          <w:sz w:val="20"/>
          <w:szCs w:val="20"/>
          <w:lang w:val="nl-NL"/>
        </w:rPr>
        <w:t>Voor de geringe duur van het project hoeft er geen aparte opslagcontainer te worden gehuurd voor alle materialen en machines.</w:t>
      </w:r>
    </w:p>
    <w:p w14:paraId="4DFFBC77" w14:textId="77777777" w:rsidR="00C9661A" w:rsidRPr="00845953" w:rsidRDefault="00C9661A" w:rsidP="00C9661A">
      <w:pPr>
        <w:numPr>
          <w:ilvl w:val="0"/>
          <w:numId w:val="16"/>
        </w:numPr>
        <w:spacing w:after="0" w:line="240" w:lineRule="auto"/>
        <w:contextualSpacing/>
        <w:rPr>
          <w:rFonts w:ascii="Arial" w:eastAsia="Calibri" w:hAnsi="Arial" w:cs="Arial"/>
          <w:i/>
          <w:sz w:val="20"/>
          <w:szCs w:val="20"/>
          <w:lang w:val="nl-NL"/>
        </w:rPr>
      </w:pPr>
      <w:r w:rsidRPr="00845953">
        <w:rPr>
          <w:rFonts w:ascii="Arial" w:eastAsia="Calibri" w:hAnsi="Arial" w:cs="Arial"/>
          <w:sz w:val="20"/>
          <w:szCs w:val="20"/>
          <w:lang w:val="nl-NL"/>
        </w:rPr>
        <w:t>Bij de kousmethode hoef je alleen een kous aan te voeren en dus veel minder overige materialen.</w:t>
      </w:r>
    </w:p>
    <w:p w14:paraId="66EDEE7B" w14:textId="77777777" w:rsidR="00C9661A" w:rsidRPr="00845953" w:rsidRDefault="00C9661A" w:rsidP="00C9661A">
      <w:pPr>
        <w:spacing w:after="0"/>
        <w:rPr>
          <w:rFonts w:ascii="Arial" w:hAnsi="Arial" w:cs="Arial"/>
          <w:sz w:val="20"/>
          <w:szCs w:val="20"/>
          <w:lang w:val="nl-NL"/>
        </w:rPr>
      </w:pPr>
    </w:p>
    <w:p w14:paraId="50E2C8F0" w14:textId="77777777" w:rsidR="00C9661A" w:rsidRPr="00845953" w:rsidRDefault="00C9661A" w:rsidP="00C9661A">
      <w:pPr>
        <w:spacing w:after="0"/>
        <w:rPr>
          <w:rFonts w:ascii="Arial" w:hAnsi="Arial" w:cs="Arial"/>
          <w:sz w:val="20"/>
          <w:szCs w:val="20"/>
          <w:lang w:val="nl-NL"/>
        </w:rPr>
      </w:pPr>
      <w:r w:rsidRPr="00845953">
        <w:rPr>
          <w:rFonts w:ascii="Arial" w:hAnsi="Arial" w:cs="Arial"/>
          <w:sz w:val="20"/>
          <w:szCs w:val="20"/>
          <w:lang w:val="nl-NL"/>
        </w:rPr>
        <w:t>Het is duidelijk dat de methodiek leidt tot een aanzienlijke CO</w:t>
      </w:r>
      <w:r w:rsidRPr="00845953">
        <w:rPr>
          <w:rFonts w:ascii="Arial" w:hAnsi="Arial" w:cs="Arial"/>
          <w:sz w:val="20"/>
          <w:szCs w:val="20"/>
          <w:vertAlign w:val="subscript"/>
          <w:lang w:val="nl-NL"/>
        </w:rPr>
        <w:t>2</w:t>
      </w:r>
      <w:r w:rsidRPr="00845953">
        <w:rPr>
          <w:rFonts w:ascii="Arial" w:hAnsi="Arial" w:cs="Arial"/>
          <w:sz w:val="20"/>
          <w:szCs w:val="20"/>
          <w:lang w:val="nl-NL"/>
        </w:rPr>
        <w:t>-besparing. De doelstelling is dan ook om deze methodiek vaker te gaan toepassen in projecten.</w:t>
      </w:r>
    </w:p>
    <w:p w14:paraId="27437A61" w14:textId="77777777" w:rsidR="00C9661A" w:rsidRPr="00845953" w:rsidRDefault="00C9661A" w:rsidP="00C9661A">
      <w:pPr>
        <w:spacing w:after="0"/>
        <w:rPr>
          <w:rFonts w:ascii="Arial" w:hAnsi="Arial" w:cs="Arial"/>
          <w:sz w:val="20"/>
          <w:szCs w:val="20"/>
          <w:lang w:val="nl-NL"/>
        </w:rPr>
      </w:pPr>
    </w:p>
    <w:p w14:paraId="62BA90E3" w14:textId="77777777" w:rsidR="00C9661A" w:rsidRPr="00845953" w:rsidRDefault="00C9661A" w:rsidP="00C9661A">
      <w:pPr>
        <w:spacing w:after="0"/>
        <w:jc w:val="center"/>
        <w:rPr>
          <w:rFonts w:ascii="Arial" w:eastAsia="Times New Roman" w:hAnsi="Arial" w:cs="Arial"/>
          <w:b/>
          <w:sz w:val="20"/>
          <w:szCs w:val="20"/>
          <w:lang w:val="nl-NL" w:eastAsia="nl-NL"/>
        </w:rPr>
      </w:pPr>
      <w:r w:rsidRPr="00845953">
        <w:rPr>
          <w:rFonts w:ascii="Arial" w:eastAsia="Times New Roman" w:hAnsi="Arial" w:cs="Arial"/>
          <w:b/>
          <w:sz w:val="20"/>
          <w:szCs w:val="20"/>
          <w:lang w:val="nl-NL" w:eastAsia="nl-NL"/>
        </w:rPr>
        <w:t xml:space="preserve">Van Voskuilen wil in 100% van alle aanbestedingen deze techniek voorleggen aan de opdrachtgever en wil in 2020 dat minimaal 50% van alle gegunde projecten worden uitgevoerd middels </w:t>
      </w:r>
      <w:proofErr w:type="spellStart"/>
      <w:r w:rsidRPr="00845953">
        <w:rPr>
          <w:rFonts w:ascii="Arial" w:eastAsia="Times New Roman" w:hAnsi="Arial" w:cs="Arial"/>
          <w:b/>
          <w:sz w:val="20"/>
          <w:szCs w:val="20"/>
          <w:lang w:val="nl-NL" w:eastAsia="nl-NL"/>
        </w:rPr>
        <w:t>Relinen</w:t>
      </w:r>
      <w:proofErr w:type="spellEnd"/>
      <w:r w:rsidRPr="00845953">
        <w:rPr>
          <w:rFonts w:ascii="Arial" w:eastAsia="Times New Roman" w:hAnsi="Arial" w:cs="Arial"/>
          <w:b/>
          <w:sz w:val="20"/>
          <w:szCs w:val="20"/>
          <w:lang w:val="nl-NL" w:eastAsia="nl-NL"/>
        </w:rPr>
        <w:t>.</w:t>
      </w:r>
      <w:r w:rsidRPr="00845953">
        <w:rPr>
          <w:rFonts w:ascii="Arial" w:eastAsia="Times New Roman" w:hAnsi="Arial" w:cs="Arial"/>
          <w:b/>
          <w:sz w:val="20"/>
          <w:szCs w:val="20"/>
          <w:lang w:val="nl-NL" w:eastAsia="nl-NL"/>
        </w:rPr>
        <w:br/>
      </w:r>
      <w:r w:rsidRPr="00845953">
        <w:rPr>
          <w:rFonts w:ascii="Arial" w:eastAsia="Times New Roman" w:hAnsi="Arial" w:cs="Arial"/>
          <w:b/>
          <w:sz w:val="20"/>
          <w:szCs w:val="20"/>
          <w:lang w:val="nl-NL" w:eastAsia="nl-NL"/>
        </w:rPr>
        <w:br/>
        <w:t>Dit zal leiden tot 27% CO</w:t>
      </w:r>
      <w:r w:rsidRPr="00845953">
        <w:rPr>
          <w:rFonts w:ascii="Arial" w:eastAsia="Times New Roman" w:hAnsi="Arial" w:cs="Arial"/>
          <w:b/>
          <w:sz w:val="20"/>
          <w:szCs w:val="20"/>
          <w:vertAlign w:val="subscript"/>
          <w:lang w:val="nl-NL" w:eastAsia="nl-NL"/>
        </w:rPr>
        <w:t>2</w:t>
      </w:r>
      <w:r w:rsidRPr="00845953">
        <w:rPr>
          <w:rFonts w:ascii="Arial" w:eastAsia="Times New Roman" w:hAnsi="Arial" w:cs="Arial"/>
          <w:b/>
          <w:sz w:val="20"/>
          <w:szCs w:val="20"/>
          <w:lang w:val="nl-NL" w:eastAsia="nl-NL"/>
        </w:rPr>
        <w:t>-reductie op alle projecten waarbij de reparatie van gasleidingen centraal staat in 2020 ten opzichte van 2016.</w:t>
      </w:r>
    </w:p>
    <w:p w14:paraId="2A553067" w14:textId="77777777" w:rsidR="00C9661A" w:rsidRPr="00845953" w:rsidRDefault="00C9661A" w:rsidP="00C9661A">
      <w:pPr>
        <w:spacing w:after="0"/>
        <w:rPr>
          <w:rFonts w:ascii="Arial" w:eastAsia="Times New Roman" w:hAnsi="Arial" w:cs="Arial"/>
          <w:sz w:val="20"/>
          <w:szCs w:val="20"/>
          <w:lang w:val="nl-NL" w:eastAsia="nl-NL"/>
        </w:rPr>
      </w:pPr>
    </w:p>
    <w:p w14:paraId="212EB464" w14:textId="77777777" w:rsidR="00C9661A" w:rsidRPr="00845953" w:rsidRDefault="00C9661A" w:rsidP="00C9661A">
      <w:pPr>
        <w:spacing w:after="0"/>
        <w:rPr>
          <w:rFonts w:ascii="Arial" w:eastAsia="Times New Roman" w:hAnsi="Arial" w:cs="Arial"/>
          <w:sz w:val="20"/>
          <w:szCs w:val="20"/>
          <w:lang w:val="nl-NL" w:eastAsia="nl-NL"/>
        </w:rPr>
      </w:pPr>
      <w:r w:rsidRPr="00845953">
        <w:rPr>
          <w:rFonts w:ascii="Arial" w:eastAsia="Times New Roman" w:hAnsi="Arial" w:cs="Arial"/>
          <w:sz w:val="20"/>
          <w:szCs w:val="20"/>
          <w:lang w:val="nl-NL" w:eastAsia="nl-NL"/>
        </w:rPr>
        <w:t>Zie hieronder de achterliggende berekening van de besparing van CO</w:t>
      </w:r>
      <w:r w:rsidRPr="00845953">
        <w:rPr>
          <w:rFonts w:ascii="Arial" w:eastAsia="Times New Roman" w:hAnsi="Arial" w:cs="Arial"/>
          <w:sz w:val="20"/>
          <w:szCs w:val="20"/>
          <w:vertAlign w:val="subscript"/>
          <w:lang w:val="nl-NL" w:eastAsia="nl-NL"/>
        </w:rPr>
        <w:t>2</w:t>
      </w:r>
      <w:r w:rsidRPr="00845953">
        <w:rPr>
          <w:rFonts w:ascii="Arial" w:eastAsia="Times New Roman" w:hAnsi="Arial" w:cs="Arial"/>
          <w:sz w:val="20"/>
          <w:szCs w:val="20"/>
          <w:lang w:val="nl-NL" w:eastAsia="nl-NL"/>
        </w:rPr>
        <w:t xml:space="preserve">-uitstoot wanneer 50% van de projecten worden uitgevoerd middels de </w:t>
      </w:r>
      <w:proofErr w:type="spellStart"/>
      <w:r w:rsidRPr="00845953">
        <w:rPr>
          <w:rFonts w:ascii="Arial" w:eastAsia="Times New Roman" w:hAnsi="Arial" w:cs="Arial"/>
          <w:sz w:val="20"/>
          <w:szCs w:val="20"/>
          <w:lang w:val="nl-NL" w:eastAsia="nl-NL"/>
        </w:rPr>
        <w:t>Reline</w:t>
      </w:r>
      <w:proofErr w:type="spellEnd"/>
      <w:r w:rsidRPr="00845953">
        <w:rPr>
          <w:rFonts w:ascii="Arial" w:eastAsia="Times New Roman" w:hAnsi="Arial" w:cs="Arial"/>
          <w:sz w:val="20"/>
          <w:szCs w:val="20"/>
          <w:lang w:val="nl-NL" w:eastAsia="nl-NL"/>
        </w:rPr>
        <w:t xml:space="preserve"> methode:</w:t>
      </w:r>
    </w:p>
    <w:p w14:paraId="17CB130F" w14:textId="77777777" w:rsidR="00C9661A" w:rsidRPr="00845953" w:rsidRDefault="00C9661A" w:rsidP="00C9661A">
      <w:pPr>
        <w:spacing w:after="0"/>
        <w:rPr>
          <w:rFonts w:ascii="Arial" w:eastAsia="Times New Roman" w:hAnsi="Arial" w:cs="Arial"/>
          <w:sz w:val="20"/>
          <w:szCs w:val="20"/>
          <w:lang w:val="nl-NL" w:eastAsia="nl-NL"/>
        </w:rPr>
      </w:pPr>
    </w:p>
    <w:tbl>
      <w:tblPr>
        <w:tblStyle w:val="Tabelraster3"/>
        <w:tblW w:w="0" w:type="auto"/>
        <w:tblLook w:val="04A0" w:firstRow="1" w:lastRow="0" w:firstColumn="1" w:lastColumn="0" w:noHBand="0" w:noVBand="1"/>
      </w:tblPr>
      <w:tblGrid>
        <w:gridCol w:w="1980"/>
        <w:gridCol w:w="2977"/>
        <w:gridCol w:w="1842"/>
      </w:tblGrid>
      <w:tr w:rsidR="00845953" w:rsidRPr="00845953" w14:paraId="308EF257" w14:textId="77777777" w:rsidTr="00C9661A">
        <w:tc>
          <w:tcPr>
            <w:tcW w:w="1980" w:type="dxa"/>
            <w:shd w:val="clear" w:color="auto" w:fill="92D050"/>
          </w:tcPr>
          <w:p w14:paraId="64A6D8CD" w14:textId="77777777" w:rsidR="00C9661A" w:rsidRPr="00845953" w:rsidRDefault="00C9661A" w:rsidP="00C9661A">
            <w:pPr>
              <w:spacing w:line="276" w:lineRule="auto"/>
              <w:rPr>
                <w:rFonts w:ascii="Arial" w:eastAsia="Times New Roman" w:hAnsi="Arial" w:cs="Arial"/>
                <w:b/>
                <w:sz w:val="20"/>
                <w:szCs w:val="20"/>
                <w:lang w:val="nl-NL" w:eastAsia="nl-NL"/>
              </w:rPr>
            </w:pPr>
            <w:r w:rsidRPr="00845953">
              <w:rPr>
                <w:rFonts w:ascii="Arial" w:eastAsia="Times New Roman" w:hAnsi="Arial" w:cs="Arial"/>
                <w:b/>
                <w:sz w:val="20"/>
                <w:szCs w:val="20"/>
                <w:lang w:val="nl-NL" w:eastAsia="nl-NL"/>
              </w:rPr>
              <w:t>Werkwijze</w:t>
            </w:r>
          </w:p>
        </w:tc>
        <w:tc>
          <w:tcPr>
            <w:tcW w:w="2977" w:type="dxa"/>
            <w:shd w:val="clear" w:color="auto" w:fill="92D050"/>
          </w:tcPr>
          <w:p w14:paraId="6FD80CB5" w14:textId="77777777" w:rsidR="00C9661A" w:rsidRPr="00845953" w:rsidRDefault="00C9661A" w:rsidP="00C9661A">
            <w:pPr>
              <w:spacing w:line="276" w:lineRule="auto"/>
              <w:rPr>
                <w:rFonts w:ascii="Arial" w:eastAsia="Times New Roman" w:hAnsi="Arial" w:cs="Arial"/>
                <w:b/>
                <w:sz w:val="20"/>
                <w:szCs w:val="20"/>
                <w:lang w:val="nl-NL" w:eastAsia="nl-NL"/>
              </w:rPr>
            </w:pPr>
            <w:r w:rsidRPr="00845953">
              <w:rPr>
                <w:rFonts w:ascii="Arial" w:eastAsia="Times New Roman" w:hAnsi="Arial" w:cs="Arial"/>
                <w:b/>
                <w:sz w:val="20"/>
                <w:szCs w:val="20"/>
                <w:lang w:val="nl-NL" w:eastAsia="nl-NL"/>
              </w:rPr>
              <w:t>Aantal projecten (per jaar)</w:t>
            </w:r>
          </w:p>
        </w:tc>
        <w:tc>
          <w:tcPr>
            <w:tcW w:w="1842" w:type="dxa"/>
            <w:shd w:val="clear" w:color="auto" w:fill="92D050"/>
          </w:tcPr>
          <w:p w14:paraId="4E6C6C98" w14:textId="77777777" w:rsidR="00C9661A" w:rsidRPr="00845953" w:rsidRDefault="00C9661A" w:rsidP="00C9661A">
            <w:pPr>
              <w:spacing w:line="276" w:lineRule="auto"/>
              <w:jc w:val="center"/>
              <w:rPr>
                <w:rFonts w:ascii="Arial" w:eastAsia="Times New Roman" w:hAnsi="Arial" w:cs="Arial"/>
                <w:b/>
                <w:sz w:val="20"/>
                <w:szCs w:val="20"/>
                <w:lang w:val="nl-NL" w:eastAsia="nl-NL"/>
              </w:rPr>
            </w:pPr>
            <w:r w:rsidRPr="00845953">
              <w:rPr>
                <w:rFonts w:ascii="Arial" w:eastAsia="Times New Roman" w:hAnsi="Arial" w:cs="Arial"/>
                <w:b/>
                <w:sz w:val="20"/>
                <w:szCs w:val="20"/>
                <w:lang w:val="nl-NL" w:eastAsia="nl-NL"/>
              </w:rPr>
              <w:t>CO</w:t>
            </w:r>
            <w:r w:rsidRPr="00845953">
              <w:rPr>
                <w:rFonts w:ascii="Arial" w:eastAsia="Times New Roman" w:hAnsi="Arial" w:cs="Arial"/>
                <w:b/>
                <w:sz w:val="20"/>
                <w:szCs w:val="20"/>
                <w:vertAlign w:val="subscript"/>
                <w:lang w:val="nl-NL" w:eastAsia="nl-NL"/>
              </w:rPr>
              <w:t>2</w:t>
            </w:r>
            <w:r w:rsidRPr="00845953">
              <w:rPr>
                <w:rFonts w:ascii="Arial" w:eastAsia="Times New Roman" w:hAnsi="Arial" w:cs="Arial"/>
                <w:b/>
                <w:sz w:val="20"/>
                <w:szCs w:val="20"/>
                <w:lang w:val="nl-NL" w:eastAsia="nl-NL"/>
              </w:rPr>
              <w:t>-uitstoot (tonnages)</w:t>
            </w:r>
          </w:p>
        </w:tc>
      </w:tr>
      <w:tr w:rsidR="00845953" w:rsidRPr="00845953" w14:paraId="2BB99DB0" w14:textId="77777777" w:rsidTr="00C9661A">
        <w:trPr>
          <w:trHeight w:val="465"/>
        </w:trPr>
        <w:tc>
          <w:tcPr>
            <w:tcW w:w="1980" w:type="dxa"/>
          </w:tcPr>
          <w:p w14:paraId="76F3B564" w14:textId="77777777" w:rsidR="00C9661A" w:rsidRPr="00845953" w:rsidRDefault="00C9661A" w:rsidP="00C9661A">
            <w:pPr>
              <w:spacing w:line="276" w:lineRule="auto"/>
              <w:rPr>
                <w:rFonts w:ascii="Arial" w:eastAsia="Times New Roman" w:hAnsi="Arial" w:cs="Arial"/>
                <w:sz w:val="20"/>
                <w:szCs w:val="20"/>
                <w:lang w:val="nl-NL" w:eastAsia="nl-NL"/>
              </w:rPr>
            </w:pPr>
            <w:r w:rsidRPr="00845953">
              <w:rPr>
                <w:rFonts w:ascii="Arial" w:eastAsia="Times New Roman" w:hAnsi="Arial" w:cs="Arial"/>
                <w:sz w:val="20"/>
                <w:szCs w:val="20"/>
                <w:lang w:val="nl-NL" w:eastAsia="nl-NL"/>
              </w:rPr>
              <w:t>Traditioneel</w:t>
            </w:r>
          </w:p>
        </w:tc>
        <w:tc>
          <w:tcPr>
            <w:tcW w:w="2977" w:type="dxa"/>
          </w:tcPr>
          <w:p w14:paraId="7E82A999" w14:textId="77777777" w:rsidR="00C9661A" w:rsidRPr="00845953" w:rsidRDefault="00C9661A" w:rsidP="00C9661A">
            <w:pPr>
              <w:spacing w:line="276" w:lineRule="auto"/>
              <w:rPr>
                <w:rFonts w:ascii="Arial" w:eastAsia="Times New Roman" w:hAnsi="Arial" w:cs="Arial"/>
                <w:sz w:val="20"/>
                <w:szCs w:val="20"/>
                <w:lang w:val="nl-NL" w:eastAsia="nl-NL"/>
              </w:rPr>
            </w:pPr>
            <w:r w:rsidRPr="00845953">
              <w:rPr>
                <w:rFonts w:ascii="Arial" w:eastAsia="Times New Roman" w:hAnsi="Arial" w:cs="Arial"/>
                <w:sz w:val="20"/>
                <w:szCs w:val="20"/>
                <w:lang w:val="nl-NL" w:eastAsia="nl-NL"/>
              </w:rPr>
              <w:t>40</w:t>
            </w:r>
          </w:p>
        </w:tc>
        <w:tc>
          <w:tcPr>
            <w:tcW w:w="1842" w:type="dxa"/>
          </w:tcPr>
          <w:p w14:paraId="75B13E8D" w14:textId="77777777" w:rsidR="00C9661A" w:rsidRPr="00845953" w:rsidRDefault="00C9661A" w:rsidP="00C9661A">
            <w:pPr>
              <w:spacing w:line="276" w:lineRule="auto"/>
              <w:jc w:val="center"/>
              <w:rPr>
                <w:rFonts w:ascii="Arial" w:eastAsia="Times New Roman" w:hAnsi="Arial" w:cs="Arial"/>
                <w:sz w:val="20"/>
                <w:szCs w:val="20"/>
                <w:lang w:val="nl-NL" w:eastAsia="nl-NL"/>
              </w:rPr>
            </w:pPr>
            <w:r w:rsidRPr="00845953">
              <w:rPr>
                <w:rFonts w:ascii="Arial" w:eastAsia="Times New Roman" w:hAnsi="Arial" w:cs="Arial"/>
                <w:sz w:val="20"/>
                <w:szCs w:val="20"/>
                <w:lang w:val="nl-NL" w:eastAsia="nl-NL"/>
              </w:rPr>
              <w:t>500</w:t>
            </w:r>
          </w:p>
        </w:tc>
      </w:tr>
      <w:tr w:rsidR="00845953" w:rsidRPr="00845953" w14:paraId="0701CBEC" w14:textId="77777777" w:rsidTr="00C9661A">
        <w:trPr>
          <w:trHeight w:val="428"/>
        </w:trPr>
        <w:tc>
          <w:tcPr>
            <w:tcW w:w="1980" w:type="dxa"/>
          </w:tcPr>
          <w:p w14:paraId="0AE32329" w14:textId="77777777" w:rsidR="00C9661A" w:rsidRPr="00845953" w:rsidRDefault="00C9661A" w:rsidP="00C9661A">
            <w:pPr>
              <w:spacing w:line="276" w:lineRule="auto"/>
              <w:rPr>
                <w:rFonts w:ascii="Arial" w:eastAsia="Times New Roman" w:hAnsi="Arial" w:cs="Arial"/>
                <w:sz w:val="20"/>
                <w:szCs w:val="20"/>
                <w:lang w:val="nl-NL" w:eastAsia="nl-NL"/>
              </w:rPr>
            </w:pPr>
            <w:proofErr w:type="spellStart"/>
            <w:r w:rsidRPr="00845953">
              <w:rPr>
                <w:rFonts w:ascii="Arial" w:eastAsia="Times New Roman" w:hAnsi="Arial" w:cs="Arial"/>
                <w:sz w:val="20"/>
                <w:szCs w:val="20"/>
                <w:lang w:val="nl-NL" w:eastAsia="nl-NL"/>
              </w:rPr>
              <w:t>Relinen</w:t>
            </w:r>
            <w:proofErr w:type="spellEnd"/>
          </w:p>
        </w:tc>
        <w:tc>
          <w:tcPr>
            <w:tcW w:w="2977" w:type="dxa"/>
          </w:tcPr>
          <w:p w14:paraId="46C8948A" w14:textId="77777777" w:rsidR="00C9661A" w:rsidRPr="00845953" w:rsidRDefault="00C9661A" w:rsidP="00C9661A">
            <w:pPr>
              <w:spacing w:line="276" w:lineRule="auto"/>
              <w:rPr>
                <w:rFonts w:ascii="Arial" w:eastAsia="Times New Roman" w:hAnsi="Arial" w:cs="Arial"/>
                <w:sz w:val="20"/>
                <w:szCs w:val="20"/>
                <w:lang w:val="nl-NL" w:eastAsia="nl-NL"/>
              </w:rPr>
            </w:pPr>
            <w:r w:rsidRPr="00845953">
              <w:rPr>
                <w:rFonts w:ascii="Arial" w:eastAsia="Times New Roman" w:hAnsi="Arial" w:cs="Arial"/>
                <w:sz w:val="20"/>
                <w:szCs w:val="20"/>
                <w:lang w:val="nl-NL" w:eastAsia="nl-NL"/>
              </w:rPr>
              <w:t>40</w:t>
            </w:r>
          </w:p>
        </w:tc>
        <w:tc>
          <w:tcPr>
            <w:tcW w:w="1842" w:type="dxa"/>
          </w:tcPr>
          <w:p w14:paraId="17F75843" w14:textId="77777777" w:rsidR="00C9661A" w:rsidRPr="00845953" w:rsidRDefault="00C9661A" w:rsidP="00C9661A">
            <w:pPr>
              <w:spacing w:line="276" w:lineRule="auto"/>
              <w:jc w:val="center"/>
              <w:rPr>
                <w:rFonts w:ascii="Arial" w:eastAsia="Times New Roman" w:hAnsi="Arial" w:cs="Arial"/>
                <w:sz w:val="20"/>
                <w:szCs w:val="20"/>
                <w:lang w:val="nl-NL" w:eastAsia="nl-NL"/>
              </w:rPr>
            </w:pPr>
            <w:r w:rsidRPr="00845953">
              <w:rPr>
                <w:rFonts w:ascii="Arial" w:eastAsia="Times New Roman" w:hAnsi="Arial" w:cs="Arial"/>
                <w:sz w:val="20"/>
                <w:szCs w:val="20"/>
                <w:lang w:val="nl-NL" w:eastAsia="nl-NL"/>
              </w:rPr>
              <w:t>232</w:t>
            </w:r>
          </w:p>
        </w:tc>
      </w:tr>
      <w:tr w:rsidR="00845953" w:rsidRPr="00845953" w14:paraId="43747C80" w14:textId="77777777" w:rsidTr="00C9661A">
        <w:tc>
          <w:tcPr>
            <w:tcW w:w="4957" w:type="dxa"/>
            <w:gridSpan w:val="2"/>
          </w:tcPr>
          <w:p w14:paraId="6AF8DE72" w14:textId="77777777" w:rsidR="00C9661A" w:rsidRPr="00845953" w:rsidRDefault="00C9661A" w:rsidP="00C9661A">
            <w:pPr>
              <w:spacing w:line="276" w:lineRule="auto"/>
              <w:rPr>
                <w:rFonts w:ascii="Arial" w:eastAsia="Times New Roman" w:hAnsi="Arial" w:cs="Arial"/>
                <w:sz w:val="20"/>
                <w:szCs w:val="20"/>
                <w:lang w:val="nl-NL" w:eastAsia="nl-NL"/>
              </w:rPr>
            </w:pPr>
            <w:r w:rsidRPr="00845953">
              <w:rPr>
                <w:rFonts w:ascii="Arial" w:eastAsia="Times New Roman" w:hAnsi="Arial" w:cs="Arial"/>
                <w:sz w:val="20"/>
                <w:szCs w:val="20"/>
                <w:lang w:val="nl-NL" w:eastAsia="nl-NL"/>
              </w:rPr>
              <w:t>Besparing per jaar</w:t>
            </w:r>
          </w:p>
        </w:tc>
        <w:tc>
          <w:tcPr>
            <w:tcW w:w="1842" w:type="dxa"/>
          </w:tcPr>
          <w:p w14:paraId="687AA0B7" w14:textId="77777777" w:rsidR="00C9661A" w:rsidRPr="00845953" w:rsidRDefault="00C9661A" w:rsidP="00C9661A">
            <w:pPr>
              <w:spacing w:line="276" w:lineRule="auto"/>
              <w:jc w:val="center"/>
              <w:rPr>
                <w:rFonts w:ascii="Arial" w:eastAsia="Times New Roman" w:hAnsi="Arial" w:cs="Arial"/>
                <w:sz w:val="20"/>
                <w:szCs w:val="20"/>
                <w:lang w:val="nl-NL" w:eastAsia="nl-NL"/>
              </w:rPr>
            </w:pPr>
            <w:r w:rsidRPr="00845953">
              <w:rPr>
                <w:rFonts w:ascii="Arial" w:eastAsia="Times New Roman" w:hAnsi="Arial" w:cs="Arial"/>
                <w:sz w:val="20"/>
                <w:szCs w:val="20"/>
                <w:lang w:val="nl-NL" w:eastAsia="nl-NL"/>
              </w:rPr>
              <w:t>268</w:t>
            </w:r>
          </w:p>
        </w:tc>
      </w:tr>
      <w:tr w:rsidR="00845953" w:rsidRPr="00845953" w14:paraId="15360739" w14:textId="77777777" w:rsidTr="00C9661A">
        <w:tc>
          <w:tcPr>
            <w:tcW w:w="4957" w:type="dxa"/>
            <w:gridSpan w:val="2"/>
          </w:tcPr>
          <w:p w14:paraId="66D9032E" w14:textId="77777777" w:rsidR="00C9661A" w:rsidRPr="00845953" w:rsidRDefault="00C9661A" w:rsidP="00C9661A">
            <w:pPr>
              <w:spacing w:line="276" w:lineRule="auto"/>
              <w:rPr>
                <w:rFonts w:ascii="Arial" w:eastAsia="Times New Roman" w:hAnsi="Arial" w:cs="Arial"/>
                <w:sz w:val="20"/>
                <w:szCs w:val="20"/>
                <w:lang w:val="nl-NL" w:eastAsia="nl-NL"/>
              </w:rPr>
            </w:pPr>
            <w:r w:rsidRPr="00845953">
              <w:rPr>
                <w:rFonts w:ascii="Arial" w:eastAsia="Times New Roman" w:hAnsi="Arial" w:cs="Arial"/>
                <w:sz w:val="20"/>
                <w:szCs w:val="20"/>
                <w:lang w:val="nl-NL" w:eastAsia="nl-NL"/>
              </w:rPr>
              <w:t>Besparing over 3 jaar</w:t>
            </w:r>
          </w:p>
        </w:tc>
        <w:tc>
          <w:tcPr>
            <w:tcW w:w="1842" w:type="dxa"/>
          </w:tcPr>
          <w:p w14:paraId="2E5BDCE5" w14:textId="77777777" w:rsidR="00C9661A" w:rsidRPr="00845953" w:rsidRDefault="00C9661A" w:rsidP="00C9661A">
            <w:pPr>
              <w:spacing w:line="276" w:lineRule="auto"/>
              <w:jc w:val="center"/>
              <w:rPr>
                <w:rFonts w:ascii="Arial" w:eastAsia="Times New Roman" w:hAnsi="Arial" w:cs="Arial"/>
                <w:sz w:val="20"/>
                <w:szCs w:val="20"/>
                <w:lang w:val="nl-NL" w:eastAsia="nl-NL"/>
              </w:rPr>
            </w:pPr>
            <w:r w:rsidRPr="00845953">
              <w:rPr>
                <w:rFonts w:ascii="Arial" w:eastAsia="Times New Roman" w:hAnsi="Arial" w:cs="Arial"/>
                <w:sz w:val="20"/>
                <w:szCs w:val="20"/>
                <w:lang w:val="nl-NL" w:eastAsia="nl-NL"/>
              </w:rPr>
              <w:t>804</w:t>
            </w:r>
          </w:p>
        </w:tc>
      </w:tr>
      <w:tr w:rsidR="00C9661A" w:rsidRPr="00845953" w14:paraId="25EBD3F9" w14:textId="77777777" w:rsidTr="00C9661A">
        <w:tc>
          <w:tcPr>
            <w:tcW w:w="4957" w:type="dxa"/>
            <w:gridSpan w:val="2"/>
          </w:tcPr>
          <w:p w14:paraId="54BFDADD" w14:textId="77777777" w:rsidR="00C9661A" w:rsidRPr="00845953" w:rsidRDefault="00C9661A" w:rsidP="00C9661A">
            <w:pPr>
              <w:spacing w:line="276" w:lineRule="auto"/>
              <w:rPr>
                <w:rFonts w:ascii="Arial" w:eastAsia="Times New Roman" w:hAnsi="Arial" w:cs="Arial"/>
                <w:b/>
                <w:sz w:val="20"/>
                <w:szCs w:val="20"/>
                <w:lang w:val="nl-NL" w:eastAsia="nl-NL"/>
              </w:rPr>
            </w:pPr>
            <w:r w:rsidRPr="00845953">
              <w:rPr>
                <w:rFonts w:ascii="Arial" w:eastAsia="Times New Roman" w:hAnsi="Arial" w:cs="Arial"/>
                <w:b/>
                <w:sz w:val="20"/>
                <w:szCs w:val="20"/>
                <w:lang w:val="nl-NL" w:eastAsia="nl-NL"/>
              </w:rPr>
              <w:t xml:space="preserve">Besparing in geval van gunning 50% opdrachten met </w:t>
            </w:r>
            <w:proofErr w:type="spellStart"/>
            <w:r w:rsidRPr="00845953">
              <w:rPr>
                <w:rFonts w:ascii="Arial" w:eastAsia="Times New Roman" w:hAnsi="Arial" w:cs="Arial"/>
                <w:b/>
                <w:sz w:val="20"/>
                <w:szCs w:val="20"/>
                <w:lang w:val="nl-NL" w:eastAsia="nl-NL"/>
              </w:rPr>
              <w:t>Relinen</w:t>
            </w:r>
            <w:proofErr w:type="spellEnd"/>
          </w:p>
        </w:tc>
        <w:tc>
          <w:tcPr>
            <w:tcW w:w="1842" w:type="dxa"/>
          </w:tcPr>
          <w:p w14:paraId="5F3C4339" w14:textId="77777777" w:rsidR="00C9661A" w:rsidRPr="00845953" w:rsidRDefault="00C9661A" w:rsidP="00C9661A">
            <w:pPr>
              <w:spacing w:line="276" w:lineRule="auto"/>
              <w:jc w:val="center"/>
              <w:rPr>
                <w:rFonts w:ascii="Arial" w:eastAsia="Times New Roman" w:hAnsi="Arial" w:cs="Arial"/>
                <w:b/>
                <w:sz w:val="20"/>
                <w:szCs w:val="20"/>
                <w:lang w:val="nl-NL" w:eastAsia="nl-NL"/>
              </w:rPr>
            </w:pPr>
            <w:r w:rsidRPr="00845953">
              <w:rPr>
                <w:rFonts w:ascii="Arial" w:eastAsia="Times New Roman" w:hAnsi="Arial" w:cs="Arial"/>
                <w:b/>
                <w:sz w:val="20"/>
                <w:szCs w:val="20"/>
                <w:lang w:val="nl-NL" w:eastAsia="nl-NL"/>
              </w:rPr>
              <w:t>402</w:t>
            </w:r>
          </w:p>
        </w:tc>
      </w:tr>
    </w:tbl>
    <w:p w14:paraId="632FD15F" w14:textId="77777777" w:rsidR="00C9661A" w:rsidRPr="00845953" w:rsidRDefault="00C9661A" w:rsidP="00C9661A">
      <w:pPr>
        <w:spacing w:after="0"/>
        <w:rPr>
          <w:rFonts w:ascii="Arial" w:hAnsi="Arial" w:cs="Arial"/>
          <w:sz w:val="20"/>
          <w:szCs w:val="20"/>
          <w:lang w:val="nl-NL"/>
        </w:rPr>
      </w:pPr>
    </w:p>
    <w:p w14:paraId="3C800227" w14:textId="77777777" w:rsidR="00C9661A" w:rsidRPr="00845953" w:rsidRDefault="00C9661A" w:rsidP="00C9661A">
      <w:pPr>
        <w:spacing w:after="0"/>
        <w:rPr>
          <w:rFonts w:ascii="Arial" w:hAnsi="Arial" w:cs="Arial"/>
          <w:sz w:val="20"/>
          <w:szCs w:val="20"/>
          <w:lang w:val="nl-NL"/>
        </w:rPr>
      </w:pPr>
      <w:r w:rsidRPr="00845953">
        <w:rPr>
          <w:rFonts w:ascii="Arial" w:hAnsi="Arial" w:cs="Arial"/>
          <w:sz w:val="20"/>
          <w:szCs w:val="20"/>
          <w:lang w:val="nl-NL"/>
        </w:rPr>
        <w:t xml:space="preserve">De volledige ketenanalyse is te vinden op onze pagina van de SKAO: </w:t>
      </w:r>
      <w:hyperlink r:id="rId34" w:history="1">
        <w:r w:rsidRPr="00845953">
          <w:rPr>
            <w:rFonts w:ascii="Arial" w:hAnsi="Arial" w:cs="Arial"/>
            <w:sz w:val="20"/>
            <w:szCs w:val="20"/>
            <w:u w:val="single"/>
            <w:lang w:val="nl-NL"/>
          </w:rPr>
          <w:t>https://www.skao.nl/</w:t>
        </w:r>
      </w:hyperlink>
      <w:r w:rsidRPr="00845953">
        <w:rPr>
          <w:rFonts w:ascii="Arial" w:hAnsi="Arial" w:cs="Arial"/>
          <w:sz w:val="20"/>
          <w:szCs w:val="20"/>
          <w:lang w:val="nl-NL"/>
        </w:rPr>
        <w:t xml:space="preserve"> </w:t>
      </w:r>
    </w:p>
    <w:p w14:paraId="15DF6770"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br w:type="page"/>
      </w:r>
    </w:p>
    <w:p w14:paraId="3690024A" w14:textId="77777777" w:rsidR="00C9661A" w:rsidRPr="00845953" w:rsidRDefault="00C9661A" w:rsidP="00C9661A">
      <w:pPr>
        <w:keepNext/>
        <w:keepLines/>
        <w:spacing w:before="480" w:after="0"/>
        <w:outlineLvl w:val="0"/>
        <w:rPr>
          <w:rFonts w:asciiTheme="majorHAnsi" w:eastAsiaTheme="majorEastAsia" w:hAnsiTheme="majorHAnsi" w:cstheme="majorBidi"/>
          <w:b/>
          <w:bCs/>
          <w:sz w:val="28"/>
          <w:szCs w:val="28"/>
          <w:lang w:val="nl-NL"/>
        </w:rPr>
      </w:pPr>
      <w:bookmarkStart w:id="127" w:name="_Toc517768781"/>
      <w:bookmarkStart w:id="128" w:name="_Toc19130043"/>
      <w:r w:rsidRPr="00845953">
        <w:rPr>
          <w:rFonts w:asciiTheme="majorHAnsi" w:eastAsiaTheme="majorEastAsia" w:hAnsiTheme="majorHAnsi" w:cstheme="majorBidi"/>
          <w:b/>
          <w:bCs/>
          <w:sz w:val="28"/>
          <w:szCs w:val="28"/>
          <w:lang w:val="nl-NL"/>
        </w:rPr>
        <w:lastRenderedPageBreak/>
        <w:t>Bijlage 3: Ketenanalyse ‘Waterblazen zetten’</w:t>
      </w:r>
      <w:bookmarkEnd w:id="127"/>
      <w:bookmarkEnd w:id="128"/>
    </w:p>
    <w:p w14:paraId="4DB4991D" w14:textId="77777777" w:rsidR="00C9661A" w:rsidRPr="00845953" w:rsidRDefault="00C9661A" w:rsidP="00C9661A">
      <w:pPr>
        <w:spacing w:after="0" w:line="240" w:lineRule="auto"/>
        <w:rPr>
          <w:rFonts w:ascii="Arial" w:hAnsi="Arial" w:cs="Arial"/>
          <w:sz w:val="20"/>
          <w:szCs w:val="20"/>
          <w:lang w:val="nl-NL"/>
        </w:rPr>
      </w:pPr>
    </w:p>
    <w:p w14:paraId="2462CB46"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In deze ketenanalyse onderzoeken we aan de hand van een voorbeeld project in Leiderdorp wat een traditionele oplossing versus een innovatieve oplossing aan CO</w:t>
      </w:r>
      <w:r w:rsidRPr="00845953">
        <w:rPr>
          <w:rFonts w:ascii="Arial" w:hAnsi="Arial" w:cs="Arial"/>
          <w:sz w:val="20"/>
          <w:szCs w:val="20"/>
          <w:vertAlign w:val="subscript"/>
          <w:lang w:val="nl-NL"/>
        </w:rPr>
        <w:t>2</w:t>
      </w:r>
      <w:r w:rsidRPr="00845953">
        <w:rPr>
          <w:rFonts w:ascii="Arial" w:hAnsi="Arial" w:cs="Arial"/>
          <w:sz w:val="20"/>
          <w:szCs w:val="20"/>
          <w:lang w:val="nl-NL"/>
        </w:rPr>
        <w:t>-reductie kan opleveren. Wanneer we het hebben over de methode waterblazen zetten dan zijn er veel componenten die meespelen, namelijk:</w:t>
      </w:r>
    </w:p>
    <w:p w14:paraId="7D1CF8D2" w14:textId="77777777" w:rsidR="00C9661A" w:rsidRPr="00845953" w:rsidRDefault="00C9661A" w:rsidP="00C9661A">
      <w:pPr>
        <w:spacing w:after="0" w:line="240" w:lineRule="auto"/>
        <w:rPr>
          <w:rFonts w:ascii="Arial" w:hAnsi="Arial" w:cs="Arial"/>
          <w:sz w:val="20"/>
          <w:szCs w:val="20"/>
          <w:lang w:val="nl-NL"/>
        </w:rPr>
      </w:pPr>
    </w:p>
    <w:p w14:paraId="5B827990" w14:textId="77777777" w:rsidR="00C9661A" w:rsidRPr="00845953" w:rsidRDefault="00C9661A" w:rsidP="00C9661A">
      <w:pPr>
        <w:numPr>
          <w:ilvl w:val="0"/>
          <w:numId w:val="17"/>
        </w:numPr>
        <w:spacing w:after="0" w:line="320" w:lineRule="exact"/>
        <w:rPr>
          <w:rFonts w:ascii="Arial" w:hAnsi="Arial" w:cs="Arial"/>
          <w:sz w:val="20"/>
          <w:szCs w:val="20"/>
        </w:rPr>
      </w:pPr>
      <w:proofErr w:type="spellStart"/>
      <w:r w:rsidRPr="00845953">
        <w:rPr>
          <w:rFonts w:ascii="Arial" w:hAnsi="Arial" w:cs="Arial"/>
          <w:sz w:val="20"/>
          <w:szCs w:val="20"/>
        </w:rPr>
        <w:t>Woon-werkverkeer</w:t>
      </w:r>
      <w:proofErr w:type="spellEnd"/>
    </w:p>
    <w:p w14:paraId="377E6B18" w14:textId="77777777" w:rsidR="00C9661A" w:rsidRPr="00845953" w:rsidRDefault="00C9661A" w:rsidP="00C9661A">
      <w:pPr>
        <w:numPr>
          <w:ilvl w:val="0"/>
          <w:numId w:val="17"/>
        </w:numPr>
        <w:spacing w:after="0" w:line="320" w:lineRule="exact"/>
        <w:rPr>
          <w:rFonts w:ascii="Arial" w:hAnsi="Arial" w:cs="Arial"/>
          <w:sz w:val="20"/>
          <w:szCs w:val="20"/>
        </w:rPr>
      </w:pPr>
      <w:r w:rsidRPr="00845953">
        <w:rPr>
          <w:rFonts w:ascii="Arial" w:hAnsi="Arial" w:cs="Arial"/>
          <w:sz w:val="20"/>
          <w:szCs w:val="20"/>
        </w:rPr>
        <w:t xml:space="preserve">Transport </w:t>
      </w:r>
      <w:proofErr w:type="spellStart"/>
      <w:r w:rsidRPr="00845953">
        <w:rPr>
          <w:rFonts w:ascii="Arial" w:hAnsi="Arial" w:cs="Arial"/>
          <w:sz w:val="20"/>
          <w:szCs w:val="20"/>
        </w:rPr>
        <w:t>materialen</w:t>
      </w:r>
      <w:proofErr w:type="spellEnd"/>
    </w:p>
    <w:p w14:paraId="07DF5323" w14:textId="77777777" w:rsidR="00C9661A" w:rsidRPr="00845953" w:rsidRDefault="00C9661A" w:rsidP="00C9661A">
      <w:pPr>
        <w:numPr>
          <w:ilvl w:val="0"/>
          <w:numId w:val="17"/>
        </w:numPr>
        <w:spacing w:after="0" w:line="320" w:lineRule="exact"/>
        <w:rPr>
          <w:rFonts w:ascii="Arial" w:hAnsi="Arial" w:cs="Arial"/>
          <w:sz w:val="20"/>
          <w:szCs w:val="20"/>
        </w:rPr>
      </w:pPr>
      <w:proofErr w:type="spellStart"/>
      <w:r w:rsidRPr="00845953">
        <w:rPr>
          <w:rFonts w:ascii="Arial" w:hAnsi="Arial" w:cs="Arial"/>
          <w:sz w:val="20"/>
          <w:szCs w:val="20"/>
        </w:rPr>
        <w:t>Inzet</w:t>
      </w:r>
      <w:proofErr w:type="spellEnd"/>
      <w:r w:rsidRPr="00845953">
        <w:rPr>
          <w:rFonts w:ascii="Arial" w:hAnsi="Arial" w:cs="Arial"/>
          <w:sz w:val="20"/>
          <w:szCs w:val="20"/>
        </w:rPr>
        <w:t xml:space="preserve"> </w:t>
      </w:r>
      <w:proofErr w:type="spellStart"/>
      <w:r w:rsidRPr="00845953">
        <w:rPr>
          <w:rFonts w:ascii="Arial" w:hAnsi="Arial" w:cs="Arial"/>
          <w:sz w:val="20"/>
          <w:szCs w:val="20"/>
        </w:rPr>
        <w:t>materieel</w:t>
      </w:r>
      <w:proofErr w:type="spellEnd"/>
    </w:p>
    <w:p w14:paraId="1D8509E8" w14:textId="77777777" w:rsidR="00C9661A" w:rsidRPr="00845953" w:rsidRDefault="00C9661A" w:rsidP="00C9661A">
      <w:pPr>
        <w:numPr>
          <w:ilvl w:val="0"/>
          <w:numId w:val="17"/>
        </w:numPr>
        <w:spacing w:after="0" w:line="320" w:lineRule="exact"/>
        <w:rPr>
          <w:rFonts w:ascii="Arial" w:hAnsi="Arial" w:cs="Arial"/>
          <w:sz w:val="20"/>
          <w:szCs w:val="20"/>
        </w:rPr>
      </w:pPr>
      <w:r w:rsidRPr="00845953">
        <w:rPr>
          <w:rFonts w:ascii="Arial" w:hAnsi="Arial" w:cs="Arial"/>
          <w:sz w:val="20"/>
          <w:szCs w:val="20"/>
        </w:rPr>
        <w:t xml:space="preserve">Het </w:t>
      </w:r>
      <w:proofErr w:type="spellStart"/>
      <w:r w:rsidRPr="00845953">
        <w:rPr>
          <w:rFonts w:ascii="Arial" w:hAnsi="Arial" w:cs="Arial"/>
          <w:sz w:val="20"/>
          <w:szCs w:val="20"/>
        </w:rPr>
        <w:t>brandstofverbruik</w:t>
      </w:r>
      <w:proofErr w:type="spellEnd"/>
    </w:p>
    <w:p w14:paraId="13D9D8DC" w14:textId="77777777" w:rsidR="00C9661A" w:rsidRPr="00845953" w:rsidRDefault="00C9661A" w:rsidP="00C9661A">
      <w:pPr>
        <w:numPr>
          <w:ilvl w:val="0"/>
          <w:numId w:val="17"/>
        </w:numPr>
        <w:spacing w:after="0" w:line="320" w:lineRule="exact"/>
        <w:rPr>
          <w:rFonts w:ascii="Arial" w:hAnsi="Arial" w:cs="Arial"/>
          <w:sz w:val="20"/>
          <w:szCs w:val="20"/>
        </w:rPr>
      </w:pPr>
      <w:proofErr w:type="spellStart"/>
      <w:r w:rsidRPr="00845953">
        <w:rPr>
          <w:rFonts w:ascii="Arial" w:hAnsi="Arial" w:cs="Arial"/>
          <w:sz w:val="20"/>
          <w:szCs w:val="20"/>
        </w:rPr>
        <w:t>Tijdsduur</w:t>
      </w:r>
      <w:proofErr w:type="spellEnd"/>
      <w:r w:rsidRPr="00845953">
        <w:rPr>
          <w:rFonts w:ascii="Arial" w:hAnsi="Arial" w:cs="Arial"/>
          <w:sz w:val="20"/>
          <w:szCs w:val="20"/>
        </w:rPr>
        <w:t xml:space="preserve"> project</w:t>
      </w:r>
    </w:p>
    <w:p w14:paraId="27611FA7" w14:textId="77777777" w:rsidR="00C9661A" w:rsidRPr="00845953" w:rsidRDefault="00C9661A" w:rsidP="00C9661A">
      <w:pPr>
        <w:numPr>
          <w:ilvl w:val="0"/>
          <w:numId w:val="17"/>
        </w:numPr>
        <w:spacing w:after="0" w:line="320" w:lineRule="exact"/>
        <w:rPr>
          <w:rFonts w:ascii="Arial" w:hAnsi="Arial" w:cs="Arial"/>
          <w:sz w:val="20"/>
          <w:szCs w:val="20"/>
        </w:rPr>
      </w:pPr>
      <w:proofErr w:type="spellStart"/>
      <w:r w:rsidRPr="00845953">
        <w:rPr>
          <w:rFonts w:ascii="Arial" w:hAnsi="Arial" w:cs="Arial"/>
          <w:sz w:val="20"/>
          <w:szCs w:val="20"/>
        </w:rPr>
        <w:t>Levensduur</w:t>
      </w:r>
      <w:proofErr w:type="spellEnd"/>
    </w:p>
    <w:p w14:paraId="54081831" w14:textId="77777777" w:rsidR="00C9661A" w:rsidRPr="00845953" w:rsidRDefault="00C9661A" w:rsidP="00C9661A">
      <w:pPr>
        <w:spacing w:after="0" w:line="240" w:lineRule="auto"/>
        <w:rPr>
          <w:rFonts w:ascii="Arial" w:hAnsi="Arial" w:cs="Arial"/>
          <w:sz w:val="20"/>
          <w:szCs w:val="20"/>
          <w:lang w:val="nl-NL"/>
        </w:rPr>
      </w:pPr>
    </w:p>
    <w:p w14:paraId="5594F76D"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Ervoor gekozen is alleen gebruik te maken van Primaire data.</w:t>
      </w:r>
    </w:p>
    <w:p w14:paraId="4EE4F274" w14:textId="77777777" w:rsidR="00C9661A" w:rsidRPr="00845953" w:rsidRDefault="00C9661A" w:rsidP="00C9661A">
      <w:pPr>
        <w:spacing w:after="0" w:line="240" w:lineRule="auto"/>
        <w:rPr>
          <w:rFonts w:ascii="Arial" w:hAnsi="Arial" w:cs="Arial"/>
          <w:sz w:val="20"/>
          <w:szCs w:val="20"/>
          <w:lang w:val="nl-NL"/>
        </w:rPr>
      </w:pPr>
    </w:p>
    <w:tbl>
      <w:tblPr>
        <w:tblStyle w:val="Rastertabel1licht-Accent312"/>
        <w:tblW w:w="0" w:type="auto"/>
        <w:tblLook w:val="04A0" w:firstRow="1" w:lastRow="0" w:firstColumn="1" w:lastColumn="0" w:noHBand="0" w:noVBand="1"/>
      </w:tblPr>
      <w:tblGrid>
        <w:gridCol w:w="3020"/>
        <w:gridCol w:w="5735"/>
      </w:tblGrid>
      <w:tr w:rsidR="00845953" w:rsidRPr="00310E16" w14:paraId="1302D57D" w14:textId="77777777" w:rsidTr="00C9661A">
        <w:tc>
          <w:tcPr>
            <w:tcW w:w="3020" w:type="dxa"/>
            <w:tcBorders>
              <w:bottom w:val="single" w:sz="4" w:space="0" w:color="D9D9D9" w:themeColor="background1" w:themeShade="D9"/>
            </w:tcBorders>
            <w:shd w:val="clear" w:color="auto" w:fill="DFE9BD"/>
          </w:tcPr>
          <w:p w14:paraId="40362E86" w14:textId="77777777" w:rsidR="00C9661A" w:rsidRPr="00845953" w:rsidRDefault="00C9661A" w:rsidP="00C9661A">
            <w:pPr>
              <w:rPr>
                <w:rFonts w:ascii="Arial" w:hAnsi="Arial" w:cs="Arial"/>
                <w:i/>
              </w:rPr>
            </w:pPr>
          </w:p>
        </w:tc>
        <w:tc>
          <w:tcPr>
            <w:tcW w:w="5735" w:type="dxa"/>
            <w:tcBorders>
              <w:bottom w:val="single" w:sz="4" w:space="0" w:color="D9D9D9" w:themeColor="background1" w:themeShade="D9"/>
            </w:tcBorders>
            <w:shd w:val="clear" w:color="auto" w:fill="DFE9BD"/>
          </w:tcPr>
          <w:p w14:paraId="79A3911C" w14:textId="77777777" w:rsidR="00C9661A" w:rsidRPr="00845953" w:rsidRDefault="00C9661A" w:rsidP="00C9661A">
            <w:pPr>
              <w:rPr>
                <w:rFonts w:ascii="Arial" w:hAnsi="Arial" w:cs="Arial"/>
                <w:i/>
              </w:rPr>
            </w:pPr>
            <w:r w:rsidRPr="00845953">
              <w:rPr>
                <w:rFonts w:ascii="Arial" w:hAnsi="Arial" w:cs="Arial"/>
                <w:i/>
              </w:rPr>
              <w:t>Verdeling Primaire en Secundaire data</w:t>
            </w:r>
          </w:p>
        </w:tc>
      </w:tr>
      <w:tr w:rsidR="00845953" w:rsidRPr="00845953" w14:paraId="54C26C61" w14:textId="77777777" w:rsidTr="00C9661A">
        <w:tc>
          <w:tcPr>
            <w:tcW w:w="3020" w:type="dxa"/>
            <w:tcBorders>
              <w:top w:val="single" w:sz="4" w:space="0" w:color="D9D9D9" w:themeColor="background1" w:themeShade="D9"/>
            </w:tcBorders>
          </w:tcPr>
          <w:p w14:paraId="6EC4C8B1" w14:textId="77777777" w:rsidR="00C9661A" w:rsidRPr="00845953" w:rsidRDefault="00C9661A" w:rsidP="00C9661A">
            <w:pPr>
              <w:rPr>
                <w:rFonts w:ascii="Arial" w:hAnsi="Arial" w:cs="Arial"/>
                <w:i/>
              </w:rPr>
            </w:pPr>
            <w:r w:rsidRPr="00845953">
              <w:rPr>
                <w:rFonts w:ascii="Arial" w:hAnsi="Arial" w:cs="Arial"/>
                <w:i/>
              </w:rPr>
              <w:t>Primaire data</w:t>
            </w:r>
          </w:p>
        </w:tc>
        <w:tc>
          <w:tcPr>
            <w:tcW w:w="5735" w:type="dxa"/>
            <w:tcBorders>
              <w:top w:val="single" w:sz="4" w:space="0" w:color="D9D9D9" w:themeColor="background1" w:themeShade="D9"/>
            </w:tcBorders>
          </w:tcPr>
          <w:p w14:paraId="0E54158E" w14:textId="77777777" w:rsidR="00C9661A" w:rsidRPr="00845953" w:rsidRDefault="00C9661A" w:rsidP="00C9661A">
            <w:pPr>
              <w:rPr>
                <w:rFonts w:ascii="Arial" w:hAnsi="Arial" w:cs="Arial"/>
                <w:i/>
              </w:rPr>
            </w:pPr>
            <w:r w:rsidRPr="00845953">
              <w:rPr>
                <w:rFonts w:ascii="Arial" w:hAnsi="Arial" w:cs="Arial"/>
                <w:i/>
              </w:rPr>
              <w:t>- Brandstofverbruik machines</w:t>
            </w:r>
          </w:p>
          <w:p w14:paraId="4ACBA7C0" w14:textId="77777777" w:rsidR="00C9661A" w:rsidRPr="00845953" w:rsidRDefault="00C9661A" w:rsidP="00C9661A">
            <w:pPr>
              <w:rPr>
                <w:rFonts w:ascii="Arial" w:hAnsi="Arial" w:cs="Arial"/>
                <w:i/>
              </w:rPr>
            </w:pPr>
            <w:r w:rsidRPr="00845953">
              <w:rPr>
                <w:rFonts w:ascii="Arial" w:hAnsi="Arial" w:cs="Arial"/>
                <w:i/>
              </w:rPr>
              <w:t>- Gereden kilometers en gemiddeld verbruik</w:t>
            </w:r>
          </w:p>
          <w:p w14:paraId="01EF4F50" w14:textId="77777777" w:rsidR="00C9661A" w:rsidRPr="00845953" w:rsidRDefault="00C9661A" w:rsidP="00C9661A">
            <w:pPr>
              <w:rPr>
                <w:rFonts w:ascii="Arial" w:hAnsi="Arial" w:cs="Arial"/>
                <w:i/>
              </w:rPr>
            </w:pPr>
            <w:r w:rsidRPr="00845953">
              <w:rPr>
                <w:rFonts w:ascii="Arial" w:hAnsi="Arial" w:cs="Arial"/>
                <w:i/>
              </w:rPr>
              <w:t>- Toegepast materiaal</w:t>
            </w:r>
          </w:p>
        </w:tc>
      </w:tr>
      <w:tr w:rsidR="00845953" w:rsidRPr="00310E16" w14:paraId="671A6D84" w14:textId="77777777" w:rsidTr="00C9661A">
        <w:tc>
          <w:tcPr>
            <w:tcW w:w="3020" w:type="dxa"/>
          </w:tcPr>
          <w:p w14:paraId="41C4A78C" w14:textId="77777777" w:rsidR="00C9661A" w:rsidRPr="00845953" w:rsidRDefault="00C9661A" w:rsidP="00C9661A">
            <w:pPr>
              <w:rPr>
                <w:rFonts w:ascii="Arial" w:hAnsi="Arial" w:cs="Arial"/>
                <w:i/>
              </w:rPr>
            </w:pPr>
            <w:r w:rsidRPr="00845953">
              <w:rPr>
                <w:rFonts w:ascii="Arial" w:hAnsi="Arial" w:cs="Arial"/>
                <w:i/>
              </w:rPr>
              <w:t>Secundaire data</w:t>
            </w:r>
          </w:p>
        </w:tc>
        <w:tc>
          <w:tcPr>
            <w:tcW w:w="5735" w:type="dxa"/>
          </w:tcPr>
          <w:p w14:paraId="305C7C54" w14:textId="77777777" w:rsidR="00C9661A" w:rsidRPr="00845953" w:rsidRDefault="00C9661A" w:rsidP="00C9661A">
            <w:pPr>
              <w:rPr>
                <w:rFonts w:ascii="Arial" w:hAnsi="Arial" w:cs="Arial"/>
                <w:i/>
              </w:rPr>
            </w:pPr>
            <w:r w:rsidRPr="00845953">
              <w:rPr>
                <w:rFonts w:ascii="Arial" w:hAnsi="Arial" w:cs="Arial"/>
                <w:i/>
              </w:rPr>
              <w:t>Er is geen secundaire data gebruikt</w:t>
            </w:r>
          </w:p>
        </w:tc>
      </w:tr>
    </w:tbl>
    <w:p w14:paraId="7BE85A55" w14:textId="77777777" w:rsidR="00C9661A" w:rsidRPr="00845953" w:rsidRDefault="00C9661A" w:rsidP="00C9661A">
      <w:pPr>
        <w:spacing w:after="0" w:line="240" w:lineRule="auto"/>
        <w:rPr>
          <w:rFonts w:ascii="Arial" w:hAnsi="Arial" w:cs="Arial"/>
          <w:sz w:val="20"/>
          <w:szCs w:val="20"/>
          <w:lang w:val="nl-NL"/>
        </w:rPr>
      </w:pPr>
    </w:p>
    <w:p w14:paraId="1BDE78F9"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Om duidelijk te maken wat de nieuwe techniek inhoud en wat het verschil is met de traditionele technieken, wordt de technieken hieronder uitgelegd. </w:t>
      </w:r>
    </w:p>
    <w:p w14:paraId="40D3B94E" w14:textId="77777777" w:rsidR="00C9661A" w:rsidRPr="00845953" w:rsidRDefault="00C9661A" w:rsidP="00C9661A">
      <w:pPr>
        <w:spacing w:after="0" w:line="240" w:lineRule="auto"/>
        <w:rPr>
          <w:rFonts w:ascii="Arial" w:hAnsi="Arial" w:cs="Arial"/>
          <w:sz w:val="20"/>
          <w:szCs w:val="20"/>
          <w:lang w:val="nl-NL"/>
        </w:rPr>
      </w:pPr>
    </w:p>
    <w:p w14:paraId="1578BECE" w14:textId="77777777" w:rsidR="00C9661A" w:rsidRPr="00845953" w:rsidRDefault="00C9661A" w:rsidP="00C9661A">
      <w:pPr>
        <w:keepNext/>
        <w:keepLines/>
        <w:spacing w:before="200" w:after="0"/>
        <w:outlineLvl w:val="3"/>
        <w:rPr>
          <w:rFonts w:asciiTheme="majorHAnsi" w:eastAsiaTheme="majorEastAsia" w:hAnsiTheme="majorHAnsi" w:cstheme="majorBidi"/>
          <w:b/>
          <w:bCs/>
          <w:i/>
          <w:iCs/>
          <w:lang w:val="nl-NL"/>
        </w:rPr>
      </w:pPr>
      <w:r w:rsidRPr="00845953">
        <w:rPr>
          <w:rFonts w:asciiTheme="majorHAnsi" w:eastAsiaTheme="majorEastAsia" w:hAnsiTheme="majorHAnsi" w:cstheme="majorBidi"/>
          <w:b/>
          <w:bCs/>
          <w:i/>
          <w:iCs/>
          <w:lang w:val="nl-NL"/>
        </w:rPr>
        <w:t>Traditionele methode</w:t>
      </w:r>
    </w:p>
    <w:p w14:paraId="543C93AA" w14:textId="77777777" w:rsidR="00C9661A" w:rsidRPr="00845953" w:rsidRDefault="00C9661A" w:rsidP="00C9661A">
      <w:pPr>
        <w:spacing w:after="0" w:line="240" w:lineRule="auto"/>
        <w:rPr>
          <w:rFonts w:ascii="Arial" w:hAnsi="Arial" w:cs="Arial"/>
          <w:sz w:val="20"/>
          <w:szCs w:val="20"/>
          <w:lang w:val="nl-NL"/>
        </w:rPr>
      </w:pPr>
    </w:p>
    <w:p w14:paraId="32F9CEC1"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Bij de traditionele methode wordt de bestrating opengebroken en de waterleiding blootgelegd. De sleuf dient breed genoeg te zijn voor het aanleggen van een noodleiding. Deze noodleiding is noodzakelijk, omdat bij deze methode de waterafsluiter van de hoofdleiding dicht moet worden gezet. Daarna worden de dienstleidingen op de hoofdleidingen (welke naar de huizen c.q. panden leiden) opgegraven. Vervolgens dienen deze dienstleidingen op de nood waterleiding te worden aangesloten, zodat de bewoners weer water tot hun beschikking hebben. Wanneer dit is uitgevoerd wordt de gietijzeren waterleiding in zijn geheel opgegraven, opgebroken en verwijderd. Hiervoor in de plaats komt een geheel nieuwe PVC waterleiding. De dienstleidingen worden vervolgens weer van de noodleiding gehaald en aangesloten op de nieuwe hoofdleiding. Het water wordt voor alle bewoners weer teruggezet. Daarna wordt de sleuf weer gedicht en afgewerkt. In de meeste gevallen dient de bestrating weer terug te worden gelegd.</w:t>
      </w:r>
    </w:p>
    <w:p w14:paraId="347D8E77" w14:textId="77777777" w:rsidR="00C9661A" w:rsidRPr="00845953" w:rsidRDefault="00C9661A" w:rsidP="00C9661A">
      <w:pPr>
        <w:spacing w:after="0" w:line="240" w:lineRule="auto"/>
        <w:rPr>
          <w:rFonts w:ascii="Arial" w:hAnsi="Arial" w:cs="Arial"/>
          <w:sz w:val="20"/>
          <w:szCs w:val="20"/>
          <w:lang w:val="nl-NL"/>
        </w:rPr>
      </w:pPr>
    </w:p>
    <w:p w14:paraId="4FCF4897" w14:textId="77777777" w:rsidR="00C9661A" w:rsidRPr="00845953" w:rsidRDefault="00C9661A" w:rsidP="00C9661A">
      <w:pPr>
        <w:keepNext/>
        <w:keepLines/>
        <w:spacing w:before="200" w:after="0"/>
        <w:outlineLvl w:val="3"/>
        <w:rPr>
          <w:rFonts w:asciiTheme="majorHAnsi" w:eastAsiaTheme="majorEastAsia" w:hAnsiTheme="majorHAnsi" w:cstheme="majorBidi"/>
          <w:b/>
          <w:bCs/>
          <w:i/>
          <w:iCs/>
          <w:lang w:val="nl-NL"/>
        </w:rPr>
      </w:pPr>
      <w:r w:rsidRPr="00845953">
        <w:rPr>
          <w:rFonts w:asciiTheme="majorHAnsi" w:eastAsiaTheme="majorEastAsia" w:hAnsiTheme="majorHAnsi" w:cstheme="majorBidi"/>
          <w:b/>
          <w:bCs/>
          <w:i/>
          <w:iCs/>
          <w:lang w:val="nl-NL"/>
        </w:rPr>
        <w:t>Methode waterblazen zetten</w:t>
      </w:r>
    </w:p>
    <w:p w14:paraId="5E20AF22" w14:textId="77777777" w:rsidR="00C9661A" w:rsidRPr="00845953" w:rsidRDefault="00C9661A" w:rsidP="00C9661A">
      <w:pPr>
        <w:spacing w:after="0" w:line="240" w:lineRule="auto"/>
        <w:rPr>
          <w:rFonts w:ascii="Arial" w:hAnsi="Arial" w:cs="Arial"/>
          <w:sz w:val="20"/>
          <w:szCs w:val="20"/>
          <w:lang w:val="nl-NL"/>
        </w:rPr>
      </w:pPr>
    </w:p>
    <w:p w14:paraId="26EB82DF"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 xml:space="preserve">Waterblazen zetten is een innovatieve techniek om het leidingstelsel af te sluiten om efficiënter  renovaties uit te voeren. Dankzij deze methode hoeven geen complete staten of wijken </w:t>
      </w:r>
      <w:proofErr w:type="spellStart"/>
      <w:r w:rsidRPr="00845953">
        <w:rPr>
          <w:rFonts w:ascii="Arial" w:hAnsi="Arial" w:cs="Arial"/>
          <w:sz w:val="20"/>
          <w:szCs w:val="20"/>
          <w:lang w:val="nl-NL"/>
        </w:rPr>
        <w:t>drukloos</w:t>
      </w:r>
      <w:proofErr w:type="spellEnd"/>
      <w:r w:rsidRPr="00845953">
        <w:rPr>
          <w:rFonts w:ascii="Arial" w:hAnsi="Arial" w:cs="Arial"/>
          <w:sz w:val="20"/>
          <w:szCs w:val="20"/>
          <w:lang w:val="nl-NL"/>
        </w:rPr>
        <w:t xml:space="preserve"> gemaakt te worden. De methode is te beschrijven als een techniek waarbij een ballon geplaatst wordt in een bestaande, onder waterdruk staande leiding. De ballonen worden binnen de techniek van de waterleidingen waterblazen genoemd. De waterblazen worden geplaats op plaatsen waar geen afsluiters aanwezig zijn om het waterleiding net </w:t>
      </w:r>
      <w:proofErr w:type="spellStart"/>
      <w:r w:rsidRPr="00845953">
        <w:rPr>
          <w:rFonts w:ascii="Arial" w:hAnsi="Arial" w:cs="Arial"/>
          <w:sz w:val="20"/>
          <w:szCs w:val="20"/>
          <w:lang w:val="nl-NL"/>
        </w:rPr>
        <w:t>drukloos</w:t>
      </w:r>
      <w:proofErr w:type="spellEnd"/>
      <w:r w:rsidRPr="00845953">
        <w:rPr>
          <w:rFonts w:ascii="Arial" w:hAnsi="Arial" w:cs="Arial"/>
          <w:sz w:val="20"/>
          <w:szCs w:val="20"/>
          <w:lang w:val="nl-NL"/>
        </w:rPr>
        <w:t xml:space="preserve"> te maken. Bij deze renovatietechniek worden de verouderde waterleidingen vervangen door een PVC kunststofleiding.</w:t>
      </w:r>
    </w:p>
    <w:p w14:paraId="34085E7C" w14:textId="77777777" w:rsidR="00C9661A" w:rsidRPr="00845953" w:rsidRDefault="00C9661A" w:rsidP="00C9661A">
      <w:pPr>
        <w:spacing w:after="0" w:line="240" w:lineRule="auto"/>
        <w:rPr>
          <w:rFonts w:ascii="Arial" w:hAnsi="Arial" w:cs="Arial"/>
          <w:sz w:val="20"/>
          <w:szCs w:val="20"/>
          <w:lang w:val="nl-NL"/>
        </w:rPr>
      </w:pPr>
    </w:p>
    <w:p w14:paraId="401D7ABC" w14:textId="77777777" w:rsidR="00C9661A" w:rsidRPr="00845953" w:rsidRDefault="00C9661A" w:rsidP="00C9661A">
      <w:pPr>
        <w:spacing w:after="0" w:line="240" w:lineRule="auto"/>
        <w:rPr>
          <w:rFonts w:ascii="Arial" w:hAnsi="Arial" w:cs="Arial"/>
          <w:sz w:val="20"/>
          <w:szCs w:val="20"/>
          <w:lang w:val="nl-NL"/>
        </w:rPr>
      </w:pPr>
    </w:p>
    <w:p w14:paraId="45FA6745" w14:textId="77777777" w:rsidR="00C9661A" w:rsidRPr="00845953" w:rsidRDefault="00C9661A" w:rsidP="00C9661A">
      <w:pPr>
        <w:keepNext/>
        <w:keepLines/>
        <w:spacing w:before="200" w:after="0"/>
        <w:outlineLvl w:val="3"/>
        <w:rPr>
          <w:rFonts w:ascii="Arial" w:eastAsiaTheme="majorEastAsia" w:hAnsi="Arial" w:cs="Arial"/>
          <w:b/>
          <w:bCs/>
          <w:i/>
          <w:iCs/>
          <w:sz w:val="20"/>
          <w:szCs w:val="20"/>
          <w:lang w:val="nl-NL"/>
        </w:rPr>
      </w:pPr>
      <w:r w:rsidRPr="00845953">
        <w:rPr>
          <w:rFonts w:ascii="Arial" w:eastAsiaTheme="majorEastAsia" w:hAnsi="Arial" w:cs="Arial"/>
          <w:b/>
          <w:bCs/>
          <w:i/>
          <w:iCs/>
          <w:sz w:val="20"/>
          <w:szCs w:val="20"/>
          <w:lang w:val="nl-NL"/>
        </w:rPr>
        <w:lastRenderedPageBreak/>
        <w:t>Vergelijking methode</w:t>
      </w:r>
    </w:p>
    <w:p w14:paraId="3258AE44" w14:textId="77777777" w:rsidR="00C9661A" w:rsidRPr="00845953" w:rsidRDefault="00C9661A" w:rsidP="00C9661A">
      <w:pPr>
        <w:spacing w:after="0" w:line="240" w:lineRule="auto"/>
        <w:rPr>
          <w:rFonts w:ascii="Arial" w:hAnsi="Arial" w:cs="Arial"/>
          <w:sz w:val="20"/>
          <w:szCs w:val="20"/>
          <w:lang w:val="nl-NL"/>
        </w:rPr>
      </w:pPr>
    </w:p>
    <w:p w14:paraId="0F222546" w14:textId="77777777" w:rsidR="00C9661A" w:rsidRPr="00845953" w:rsidRDefault="00C9661A" w:rsidP="00C9661A">
      <w:pPr>
        <w:spacing w:after="0"/>
        <w:rPr>
          <w:rFonts w:ascii="Arial" w:hAnsi="Arial" w:cs="Arial"/>
          <w:i/>
          <w:sz w:val="20"/>
          <w:szCs w:val="20"/>
          <w:lang w:val="nl-NL"/>
        </w:rPr>
      </w:pPr>
      <w:r w:rsidRPr="00845953">
        <w:rPr>
          <w:rFonts w:ascii="Arial" w:hAnsi="Arial" w:cs="Arial"/>
          <w:sz w:val="20"/>
          <w:szCs w:val="20"/>
          <w:lang w:val="nl-NL"/>
        </w:rPr>
        <w:t>Op basis van de berekeningen in de vorige hoofdstukken is bekeken of de methode waterblazen zetten een CO</w:t>
      </w:r>
      <w:r w:rsidRPr="00845953">
        <w:rPr>
          <w:rFonts w:ascii="Arial" w:hAnsi="Arial" w:cs="Arial"/>
          <w:sz w:val="20"/>
          <w:szCs w:val="20"/>
          <w:vertAlign w:val="subscript"/>
          <w:lang w:val="nl-NL"/>
        </w:rPr>
        <w:t>2</w:t>
      </w:r>
      <w:r w:rsidRPr="00845953">
        <w:rPr>
          <w:rFonts w:ascii="Arial" w:hAnsi="Arial" w:cs="Arial"/>
          <w:sz w:val="20"/>
          <w:szCs w:val="20"/>
          <w:lang w:val="nl-NL"/>
        </w:rPr>
        <w:t>-vriendelijkere optie is dan het opgraven van de leidingen. Aan de hand van onderstaande berekening is te concluderen dat waterblazen zetten qua brandstofverbruik en CO</w:t>
      </w:r>
      <w:r w:rsidRPr="00845953">
        <w:rPr>
          <w:rFonts w:ascii="Arial" w:hAnsi="Arial" w:cs="Arial"/>
          <w:sz w:val="20"/>
          <w:szCs w:val="20"/>
          <w:vertAlign w:val="subscript"/>
          <w:lang w:val="nl-NL"/>
        </w:rPr>
        <w:t>2</w:t>
      </w:r>
      <w:r w:rsidRPr="00845953">
        <w:rPr>
          <w:rFonts w:ascii="Arial" w:hAnsi="Arial" w:cs="Arial"/>
          <w:sz w:val="20"/>
          <w:szCs w:val="20"/>
          <w:lang w:val="nl-NL"/>
        </w:rPr>
        <w:t xml:space="preserve">-uitstoot de betere methode is. </w:t>
      </w:r>
    </w:p>
    <w:p w14:paraId="2BFC953E" w14:textId="77777777" w:rsidR="00C9661A" w:rsidRPr="00845953" w:rsidRDefault="00C9661A" w:rsidP="00C9661A">
      <w:pPr>
        <w:spacing w:after="0"/>
        <w:rPr>
          <w:rFonts w:ascii="Arial" w:hAnsi="Arial" w:cs="Arial"/>
          <w:sz w:val="20"/>
          <w:szCs w:val="20"/>
          <w:lang w:val="nl-NL"/>
        </w:rPr>
      </w:pPr>
    </w:p>
    <w:p w14:paraId="13F648D0" w14:textId="77777777" w:rsidR="00C9661A" w:rsidRPr="00845953" w:rsidRDefault="00C9661A" w:rsidP="00C9661A">
      <w:pPr>
        <w:spacing w:after="0"/>
        <w:rPr>
          <w:rFonts w:ascii="Arial" w:hAnsi="Arial" w:cs="Arial"/>
          <w:i/>
          <w:sz w:val="20"/>
          <w:szCs w:val="20"/>
        </w:rPr>
      </w:pPr>
      <w:r w:rsidRPr="00845953">
        <w:rPr>
          <w:rFonts w:ascii="Arial" w:hAnsi="Arial" w:cs="Arial"/>
          <w:noProof/>
          <w:sz w:val="20"/>
          <w:szCs w:val="20"/>
          <w:lang w:val="nl-NL" w:eastAsia="nl-NL"/>
        </w:rPr>
        <w:drawing>
          <wp:inline distT="0" distB="0" distL="0" distR="0" wp14:anchorId="461E0060" wp14:editId="08013E37">
            <wp:extent cx="5760720" cy="3169774"/>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3169774"/>
                    </a:xfrm>
                    <a:prstGeom prst="rect">
                      <a:avLst/>
                    </a:prstGeom>
                    <a:noFill/>
                    <a:ln>
                      <a:noFill/>
                    </a:ln>
                  </pic:spPr>
                </pic:pic>
              </a:graphicData>
            </a:graphic>
          </wp:inline>
        </w:drawing>
      </w:r>
    </w:p>
    <w:p w14:paraId="6A540C81" w14:textId="77777777" w:rsidR="00C9661A" w:rsidRPr="00845953" w:rsidRDefault="00C9661A" w:rsidP="00C9661A">
      <w:pPr>
        <w:spacing w:after="0" w:line="240" w:lineRule="auto"/>
        <w:rPr>
          <w:rFonts w:ascii="Arial" w:hAnsi="Arial" w:cs="Arial"/>
          <w:sz w:val="20"/>
          <w:szCs w:val="20"/>
          <w:lang w:val="nl-NL"/>
        </w:rPr>
      </w:pPr>
    </w:p>
    <w:p w14:paraId="3570B2DD" w14:textId="77777777" w:rsidR="00C9661A" w:rsidRPr="00845953" w:rsidRDefault="00C9661A" w:rsidP="00C9661A">
      <w:pPr>
        <w:spacing w:after="0"/>
        <w:rPr>
          <w:rFonts w:ascii="Arial" w:hAnsi="Arial" w:cs="Arial"/>
          <w:i/>
          <w:sz w:val="20"/>
          <w:szCs w:val="20"/>
          <w:lang w:val="nl-NL"/>
        </w:rPr>
      </w:pPr>
      <w:r w:rsidRPr="00845953">
        <w:rPr>
          <w:rFonts w:ascii="Arial" w:hAnsi="Arial" w:cs="Arial"/>
          <w:sz w:val="20"/>
          <w:szCs w:val="20"/>
          <w:lang w:val="nl-NL"/>
        </w:rPr>
        <w:t>De besparing wordt voornamelijk gerealiseerd door de volgende factoren:</w:t>
      </w:r>
    </w:p>
    <w:p w14:paraId="3F8AA7BF" w14:textId="77777777" w:rsidR="00C9661A" w:rsidRPr="00845953" w:rsidRDefault="00C9661A" w:rsidP="00C9661A">
      <w:pPr>
        <w:numPr>
          <w:ilvl w:val="0"/>
          <w:numId w:val="16"/>
        </w:numPr>
        <w:spacing w:after="0" w:line="240" w:lineRule="auto"/>
        <w:contextualSpacing/>
        <w:rPr>
          <w:rFonts w:ascii="Arial" w:hAnsi="Arial" w:cs="Arial"/>
          <w:i/>
          <w:sz w:val="20"/>
          <w:szCs w:val="20"/>
          <w:lang w:val="nl-NL"/>
        </w:rPr>
      </w:pPr>
      <w:r w:rsidRPr="00845953">
        <w:rPr>
          <w:rFonts w:ascii="Arial" w:hAnsi="Arial" w:cs="Arial"/>
          <w:sz w:val="20"/>
          <w:szCs w:val="20"/>
          <w:lang w:val="nl-NL"/>
        </w:rPr>
        <w:t>De tijdsduur van het project is korter met waterblazen zetten, waardoor er minder vervoersbewegingen van de werkploeg plaats dienen te vinden.</w:t>
      </w:r>
    </w:p>
    <w:p w14:paraId="45520D99" w14:textId="77777777" w:rsidR="00C9661A" w:rsidRPr="00845953" w:rsidRDefault="00C9661A" w:rsidP="00C9661A">
      <w:pPr>
        <w:numPr>
          <w:ilvl w:val="0"/>
          <w:numId w:val="16"/>
        </w:numPr>
        <w:spacing w:after="0" w:line="240" w:lineRule="auto"/>
        <w:contextualSpacing/>
        <w:rPr>
          <w:rFonts w:ascii="Arial" w:hAnsi="Arial" w:cs="Arial"/>
          <w:i/>
          <w:sz w:val="20"/>
          <w:szCs w:val="20"/>
          <w:lang w:val="nl-NL"/>
        </w:rPr>
      </w:pPr>
      <w:r w:rsidRPr="00845953">
        <w:rPr>
          <w:rFonts w:ascii="Arial" w:hAnsi="Arial" w:cs="Arial"/>
          <w:sz w:val="20"/>
          <w:szCs w:val="20"/>
          <w:lang w:val="nl-NL"/>
        </w:rPr>
        <w:t>Aangezien er minder gegraven hoeft te worden, is er sprake van veel minder brandstofverbruik.</w:t>
      </w:r>
    </w:p>
    <w:p w14:paraId="77E07DCC" w14:textId="77777777" w:rsidR="00C9661A" w:rsidRPr="00845953" w:rsidRDefault="00C9661A" w:rsidP="00C9661A">
      <w:pPr>
        <w:numPr>
          <w:ilvl w:val="0"/>
          <w:numId w:val="16"/>
        </w:numPr>
        <w:spacing w:after="0" w:line="240" w:lineRule="auto"/>
        <w:contextualSpacing/>
        <w:rPr>
          <w:rFonts w:ascii="Arial" w:hAnsi="Arial" w:cs="Arial"/>
          <w:i/>
          <w:sz w:val="20"/>
          <w:szCs w:val="20"/>
          <w:lang w:val="nl-NL"/>
        </w:rPr>
      </w:pPr>
      <w:r w:rsidRPr="00845953">
        <w:rPr>
          <w:rFonts w:ascii="Arial" w:hAnsi="Arial" w:cs="Arial"/>
          <w:sz w:val="20"/>
          <w:szCs w:val="20"/>
          <w:lang w:val="nl-NL"/>
        </w:rPr>
        <w:t>Er hoeft geen noodleiding te worden gelegd wat aanzienlijk in de productie van materialen scheelt.</w:t>
      </w:r>
    </w:p>
    <w:p w14:paraId="7A46E56E" w14:textId="77777777" w:rsidR="00C9661A" w:rsidRPr="00845953" w:rsidRDefault="00C9661A" w:rsidP="00C9661A">
      <w:pPr>
        <w:numPr>
          <w:ilvl w:val="0"/>
          <w:numId w:val="16"/>
        </w:numPr>
        <w:spacing w:after="0" w:line="240" w:lineRule="auto"/>
        <w:contextualSpacing/>
        <w:rPr>
          <w:rFonts w:ascii="Arial" w:hAnsi="Arial" w:cs="Arial"/>
          <w:i/>
          <w:sz w:val="20"/>
          <w:szCs w:val="20"/>
          <w:lang w:val="nl-NL"/>
        </w:rPr>
      </w:pPr>
      <w:r w:rsidRPr="00845953">
        <w:rPr>
          <w:rFonts w:ascii="Arial" w:hAnsi="Arial" w:cs="Arial"/>
          <w:sz w:val="20"/>
          <w:szCs w:val="20"/>
          <w:lang w:val="nl-NL"/>
        </w:rPr>
        <w:t>Bewoners hebben minder overlast omdat het water maar voor een korte periode wordt afgesloten.</w:t>
      </w:r>
    </w:p>
    <w:p w14:paraId="0CDCA393" w14:textId="77777777" w:rsidR="00C9661A" w:rsidRPr="00845953" w:rsidRDefault="00C9661A" w:rsidP="00C9661A">
      <w:pPr>
        <w:spacing w:after="0"/>
        <w:rPr>
          <w:rFonts w:ascii="Arial" w:hAnsi="Arial" w:cs="Arial"/>
          <w:sz w:val="20"/>
          <w:szCs w:val="20"/>
          <w:lang w:val="nl-NL"/>
        </w:rPr>
      </w:pPr>
    </w:p>
    <w:p w14:paraId="077C0690"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t>Het is duidelijk dat de methodiek leidt tot een aanzienlijke CO</w:t>
      </w:r>
      <w:r w:rsidRPr="00845953">
        <w:rPr>
          <w:rFonts w:ascii="Arial" w:hAnsi="Arial" w:cs="Arial"/>
          <w:sz w:val="20"/>
          <w:szCs w:val="20"/>
          <w:vertAlign w:val="subscript"/>
          <w:lang w:val="nl-NL"/>
        </w:rPr>
        <w:t>2</w:t>
      </w:r>
      <w:r w:rsidRPr="00845953">
        <w:rPr>
          <w:rFonts w:ascii="Arial" w:hAnsi="Arial" w:cs="Arial"/>
          <w:sz w:val="20"/>
          <w:szCs w:val="20"/>
          <w:lang w:val="nl-NL"/>
        </w:rPr>
        <w:t>-besparing. De doelstelling is dan ook om deze methodiek vaker te gaan toepassen in projecten.</w:t>
      </w:r>
    </w:p>
    <w:p w14:paraId="3C1472B7" w14:textId="77777777" w:rsidR="00C9661A" w:rsidRPr="00845953" w:rsidRDefault="00C9661A" w:rsidP="00C9661A">
      <w:pPr>
        <w:spacing w:after="0" w:line="240" w:lineRule="auto"/>
        <w:rPr>
          <w:rFonts w:ascii="Arial" w:hAnsi="Arial" w:cs="Arial"/>
          <w:sz w:val="20"/>
          <w:szCs w:val="20"/>
          <w:lang w:val="nl-NL"/>
        </w:rPr>
      </w:pPr>
    </w:p>
    <w:p w14:paraId="7781BD5B" w14:textId="77777777" w:rsidR="00C9661A" w:rsidRPr="00845953" w:rsidRDefault="00C9661A" w:rsidP="00C9661A">
      <w:pPr>
        <w:spacing w:after="0" w:line="240" w:lineRule="auto"/>
        <w:jc w:val="center"/>
        <w:rPr>
          <w:rFonts w:ascii="Arial" w:hAnsi="Arial" w:cs="Arial"/>
          <w:b/>
          <w:sz w:val="20"/>
          <w:szCs w:val="20"/>
          <w:lang w:val="nl-NL"/>
        </w:rPr>
      </w:pPr>
      <w:r w:rsidRPr="00845953">
        <w:rPr>
          <w:rFonts w:ascii="Arial" w:hAnsi="Arial" w:cs="Arial"/>
          <w:b/>
          <w:sz w:val="20"/>
          <w:szCs w:val="20"/>
          <w:lang w:val="nl-NL"/>
        </w:rPr>
        <w:t>Van Voskuilen wil in 100% van alle aanbestedingen deze techniek voorleggen aan de opdrachtgever en wil in 2020 dat minimaal 50% van alle gegunde projecten worden uitgevoerd middels Waterblazen zetten.</w:t>
      </w:r>
      <w:r w:rsidRPr="00845953">
        <w:rPr>
          <w:rFonts w:ascii="Arial" w:hAnsi="Arial" w:cs="Arial"/>
          <w:b/>
          <w:sz w:val="20"/>
          <w:szCs w:val="20"/>
          <w:lang w:val="nl-NL"/>
        </w:rPr>
        <w:br/>
      </w:r>
      <w:r w:rsidRPr="00845953">
        <w:rPr>
          <w:rFonts w:ascii="Arial" w:hAnsi="Arial" w:cs="Arial"/>
          <w:b/>
          <w:sz w:val="20"/>
          <w:szCs w:val="20"/>
          <w:lang w:val="nl-NL"/>
        </w:rPr>
        <w:br/>
        <w:t>Door deze techniek toe te passen zal Van Voskuilen 10% CO</w:t>
      </w:r>
      <w:r w:rsidRPr="00845953">
        <w:rPr>
          <w:rFonts w:ascii="Arial" w:hAnsi="Arial" w:cs="Arial"/>
          <w:b/>
          <w:sz w:val="20"/>
          <w:szCs w:val="20"/>
          <w:vertAlign w:val="subscript"/>
          <w:lang w:val="nl-NL"/>
        </w:rPr>
        <w:t>2</w:t>
      </w:r>
      <w:r w:rsidRPr="00845953">
        <w:rPr>
          <w:rFonts w:ascii="Arial" w:hAnsi="Arial" w:cs="Arial"/>
          <w:b/>
          <w:sz w:val="20"/>
          <w:szCs w:val="20"/>
          <w:lang w:val="nl-NL"/>
        </w:rPr>
        <w:t>-reductie op alle projecten in 2020 ten opzichte van 2016 teweeg brengen.</w:t>
      </w:r>
    </w:p>
    <w:p w14:paraId="474A34F5" w14:textId="77777777" w:rsidR="00C9661A" w:rsidRPr="00845953" w:rsidRDefault="00C9661A" w:rsidP="00C9661A">
      <w:pPr>
        <w:spacing w:after="0" w:line="240" w:lineRule="auto"/>
        <w:rPr>
          <w:rFonts w:ascii="Arial" w:hAnsi="Arial" w:cs="Arial"/>
          <w:sz w:val="20"/>
          <w:szCs w:val="20"/>
          <w:lang w:val="nl-NL"/>
        </w:rPr>
      </w:pPr>
    </w:p>
    <w:p w14:paraId="04DE803C" w14:textId="77777777" w:rsidR="00C9661A" w:rsidRPr="00845953" w:rsidRDefault="00C9661A" w:rsidP="00C9661A">
      <w:pPr>
        <w:spacing w:after="0" w:line="240" w:lineRule="auto"/>
        <w:rPr>
          <w:rFonts w:ascii="Arial" w:hAnsi="Arial" w:cs="Arial"/>
          <w:sz w:val="20"/>
          <w:szCs w:val="20"/>
          <w:lang w:val="nl-NL"/>
        </w:rPr>
      </w:pPr>
    </w:p>
    <w:p w14:paraId="66EA407B" w14:textId="77777777" w:rsidR="00C9661A" w:rsidRPr="00845953" w:rsidRDefault="00C9661A" w:rsidP="00C9661A">
      <w:pPr>
        <w:spacing w:after="0" w:line="240" w:lineRule="auto"/>
        <w:rPr>
          <w:rFonts w:ascii="Arial" w:hAnsi="Arial" w:cs="Arial"/>
          <w:sz w:val="20"/>
          <w:szCs w:val="20"/>
          <w:lang w:val="nl-NL"/>
        </w:rPr>
      </w:pPr>
    </w:p>
    <w:p w14:paraId="43B8A1D9" w14:textId="77777777" w:rsidR="00C9661A" w:rsidRPr="00845953" w:rsidRDefault="00C9661A" w:rsidP="00C9661A">
      <w:pPr>
        <w:spacing w:after="0" w:line="240" w:lineRule="auto"/>
        <w:rPr>
          <w:rFonts w:ascii="Arial" w:hAnsi="Arial" w:cs="Arial"/>
          <w:sz w:val="20"/>
          <w:szCs w:val="20"/>
          <w:lang w:val="nl-NL"/>
        </w:rPr>
      </w:pPr>
    </w:p>
    <w:p w14:paraId="1D25E2A4" w14:textId="77777777" w:rsidR="00C9661A" w:rsidRPr="00845953" w:rsidRDefault="00C9661A" w:rsidP="00C9661A">
      <w:pPr>
        <w:spacing w:after="0" w:line="240" w:lineRule="auto"/>
        <w:rPr>
          <w:rFonts w:ascii="Arial" w:hAnsi="Arial" w:cs="Arial"/>
          <w:sz w:val="20"/>
          <w:szCs w:val="20"/>
          <w:lang w:val="nl-NL"/>
        </w:rPr>
      </w:pPr>
    </w:p>
    <w:p w14:paraId="51747B21" w14:textId="77777777" w:rsidR="00C9661A" w:rsidRPr="00845953" w:rsidRDefault="00C9661A" w:rsidP="00C9661A">
      <w:pPr>
        <w:spacing w:after="0" w:line="240" w:lineRule="auto"/>
        <w:rPr>
          <w:rFonts w:ascii="Arial" w:hAnsi="Arial" w:cs="Arial"/>
          <w:sz w:val="20"/>
          <w:szCs w:val="20"/>
          <w:lang w:val="nl-NL"/>
        </w:rPr>
      </w:pPr>
    </w:p>
    <w:p w14:paraId="7CA47AC0" w14:textId="77777777" w:rsidR="00C9661A" w:rsidRPr="00845953" w:rsidRDefault="00C9661A" w:rsidP="00C9661A">
      <w:pPr>
        <w:spacing w:after="0" w:line="240" w:lineRule="auto"/>
        <w:rPr>
          <w:rFonts w:ascii="Arial" w:hAnsi="Arial" w:cs="Arial"/>
          <w:sz w:val="20"/>
          <w:szCs w:val="20"/>
          <w:lang w:val="nl-NL"/>
        </w:rPr>
      </w:pPr>
    </w:p>
    <w:p w14:paraId="4D0608D1" w14:textId="77777777" w:rsidR="00C9661A" w:rsidRPr="00845953" w:rsidRDefault="00C9661A" w:rsidP="00C9661A">
      <w:pPr>
        <w:spacing w:after="0" w:line="240" w:lineRule="auto"/>
        <w:rPr>
          <w:rFonts w:ascii="Arial" w:hAnsi="Arial" w:cs="Arial"/>
          <w:sz w:val="20"/>
          <w:szCs w:val="20"/>
          <w:lang w:val="nl-NL"/>
        </w:rPr>
      </w:pPr>
      <w:r w:rsidRPr="00845953">
        <w:rPr>
          <w:rFonts w:ascii="Arial" w:hAnsi="Arial" w:cs="Arial"/>
          <w:sz w:val="20"/>
          <w:szCs w:val="20"/>
          <w:lang w:val="nl-NL"/>
        </w:rPr>
        <w:lastRenderedPageBreak/>
        <w:t>Zie hieronder de achterliggende berekening van de besparing van CO</w:t>
      </w:r>
      <w:r w:rsidRPr="00845953">
        <w:rPr>
          <w:rFonts w:ascii="Arial" w:hAnsi="Arial" w:cs="Arial"/>
          <w:sz w:val="20"/>
          <w:szCs w:val="20"/>
          <w:vertAlign w:val="subscript"/>
          <w:lang w:val="nl-NL"/>
        </w:rPr>
        <w:t>2</w:t>
      </w:r>
      <w:r w:rsidRPr="00845953">
        <w:rPr>
          <w:rFonts w:ascii="Arial" w:hAnsi="Arial" w:cs="Arial"/>
          <w:sz w:val="20"/>
          <w:szCs w:val="20"/>
          <w:lang w:val="nl-NL"/>
        </w:rPr>
        <w:t>-uitstoot wanneer 50% van de projecten worden uitgevoerd middels de waterblazen methode:</w:t>
      </w:r>
    </w:p>
    <w:p w14:paraId="7B8D1782" w14:textId="77777777" w:rsidR="00C9661A" w:rsidRPr="00845953" w:rsidRDefault="00C9661A" w:rsidP="00C9661A">
      <w:pPr>
        <w:spacing w:after="0" w:line="240" w:lineRule="auto"/>
        <w:rPr>
          <w:rFonts w:ascii="Arial" w:hAnsi="Arial" w:cs="Arial"/>
          <w:sz w:val="20"/>
          <w:szCs w:val="20"/>
          <w:lang w:val="nl-NL"/>
        </w:rPr>
      </w:pPr>
    </w:p>
    <w:tbl>
      <w:tblPr>
        <w:tblStyle w:val="Tabelraster3"/>
        <w:tblW w:w="0" w:type="auto"/>
        <w:tblLook w:val="04A0" w:firstRow="1" w:lastRow="0" w:firstColumn="1" w:lastColumn="0" w:noHBand="0" w:noVBand="1"/>
      </w:tblPr>
      <w:tblGrid>
        <w:gridCol w:w="1980"/>
        <w:gridCol w:w="2977"/>
        <w:gridCol w:w="1842"/>
      </w:tblGrid>
      <w:tr w:rsidR="00845953" w:rsidRPr="00845953" w14:paraId="47623E09" w14:textId="77777777" w:rsidTr="00C9661A">
        <w:tc>
          <w:tcPr>
            <w:tcW w:w="1980" w:type="dxa"/>
            <w:shd w:val="clear" w:color="auto" w:fill="92D050"/>
          </w:tcPr>
          <w:p w14:paraId="6ECBD168" w14:textId="77777777" w:rsidR="00C9661A" w:rsidRPr="00845953" w:rsidRDefault="00C9661A" w:rsidP="00C9661A">
            <w:pPr>
              <w:rPr>
                <w:rFonts w:ascii="Arial" w:hAnsi="Arial" w:cs="Arial"/>
                <w:b/>
                <w:sz w:val="20"/>
                <w:szCs w:val="20"/>
                <w:lang w:val="nl-NL"/>
              </w:rPr>
            </w:pPr>
            <w:r w:rsidRPr="00845953">
              <w:rPr>
                <w:rFonts w:ascii="Arial" w:hAnsi="Arial" w:cs="Arial"/>
                <w:b/>
                <w:sz w:val="20"/>
                <w:szCs w:val="20"/>
                <w:lang w:val="nl-NL"/>
              </w:rPr>
              <w:t>Werkwijze</w:t>
            </w:r>
          </w:p>
        </w:tc>
        <w:tc>
          <w:tcPr>
            <w:tcW w:w="2977" w:type="dxa"/>
            <w:shd w:val="clear" w:color="auto" w:fill="92D050"/>
          </w:tcPr>
          <w:p w14:paraId="1C2D744D" w14:textId="77777777" w:rsidR="00C9661A" w:rsidRPr="00845953" w:rsidRDefault="00C9661A" w:rsidP="00C9661A">
            <w:pPr>
              <w:rPr>
                <w:rFonts w:ascii="Arial" w:hAnsi="Arial" w:cs="Arial"/>
                <w:b/>
                <w:sz w:val="20"/>
                <w:szCs w:val="20"/>
                <w:lang w:val="nl-NL"/>
              </w:rPr>
            </w:pPr>
            <w:r w:rsidRPr="00845953">
              <w:rPr>
                <w:rFonts w:ascii="Arial" w:hAnsi="Arial" w:cs="Arial"/>
                <w:b/>
                <w:sz w:val="20"/>
                <w:szCs w:val="20"/>
                <w:lang w:val="nl-NL"/>
              </w:rPr>
              <w:t>Aantal projecten (per jaar)</w:t>
            </w:r>
          </w:p>
        </w:tc>
        <w:tc>
          <w:tcPr>
            <w:tcW w:w="1842" w:type="dxa"/>
            <w:shd w:val="clear" w:color="auto" w:fill="92D050"/>
          </w:tcPr>
          <w:p w14:paraId="16D368A5" w14:textId="77777777" w:rsidR="00C9661A" w:rsidRPr="00845953" w:rsidRDefault="00C9661A" w:rsidP="00C9661A">
            <w:pPr>
              <w:rPr>
                <w:rFonts w:ascii="Arial" w:hAnsi="Arial" w:cs="Arial"/>
                <w:b/>
                <w:sz w:val="20"/>
                <w:szCs w:val="20"/>
                <w:lang w:val="nl-NL"/>
              </w:rPr>
            </w:pPr>
            <w:r w:rsidRPr="00845953">
              <w:rPr>
                <w:rFonts w:ascii="Arial" w:hAnsi="Arial" w:cs="Arial"/>
                <w:b/>
                <w:sz w:val="20"/>
                <w:szCs w:val="20"/>
                <w:lang w:val="nl-NL"/>
              </w:rPr>
              <w:t>CO</w:t>
            </w:r>
            <w:r w:rsidRPr="00845953">
              <w:rPr>
                <w:rFonts w:ascii="Arial" w:hAnsi="Arial" w:cs="Arial"/>
                <w:b/>
                <w:sz w:val="20"/>
                <w:szCs w:val="20"/>
                <w:vertAlign w:val="subscript"/>
                <w:lang w:val="nl-NL"/>
              </w:rPr>
              <w:t>2</w:t>
            </w:r>
            <w:r w:rsidRPr="00845953">
              <w:rPr>
                <w:rFonts w:ascii="Arial" w:hAnsi="Arial" w:cs="Arial"/>
                <w:b/>
                <w:sz w:val="20"/>
                <w:szCs w:val="20"/>
                <w:lang w:val="nl-NL"/>
              </w:rPr>
              <w:t>-uitstoot (tonnages)</w:t>
            </w:r>
          </w:p>
        </w:tc>
      </w:tr>
      <w:tr w:rsidR="00845953" w:rsidRPr="00845953" w14:paraId="5020B77D" w14:textId="77777777" w:rsidTr="00C9661A">
        <w:trPr>
          <w:trHeight w:val="465"/>
        </w:trPr>
        <w:tc>
          <w:tcPr>
            <w:tcW w:w="1980" w:type="dxa"/>
          </w:tcPr>
          <w:p w14:paraId="1EF2ACAC"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Traditioneel</w:t>
            </w:r>
          </w:p>
        </w:tc>
        <w:tc>
          <w:tcPr>
            <w:tcW w:w="2977" w:type="dxa"/>
          </w:tcPr>
          <w:p w14:paraId="5ED70E4F"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120</w:t>
            </w:r>
          </w:p>
        </w:tc>
        <w:tc>
          <w:tcPr>
            <w:tcW w:w="1842" w:type="dxa"/>
          </w:tcPr>
          <w:p w14:paraId="7B4CE601"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2586</w:t>
            </w:r>
          </w:p>
        </w:tc>
      </w:tr>
      <w:tr w:rsidR="00845953" w:rsidRPr="00845953" w14:paraId="2F677FE0" w14:textId="77777777" w:rsidTr="00C9661A">
        <w:trPr>
          <w:trHeight w:val="428"/>
        </w:trPr>
        <w:tc>
          <w:tcPr>
            <w:tcW w:w="1980" w:type="dxa"/>
          </w:tcPr>
          <w:p w14:paraId="122C0B75"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Waterblazen</w:t>
            </w:r>
          </w:p>
        </w:tc>
        <w:tc>
          <w:tcPr>
            <w:tcW w:w="2977" w:type="dxa"/>
          </w:tcPr>
          <w:p w14:paraId="3EC04133"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120</w:t>
            </w:r>
          </w:p>
        </w:tc>
        <w:tc>
          <w:tcPr>
            <w:tcW w:w="1842" w:type="dxa"/>
          </w:tcPr>
          <w:p w14:paraId="7092161E"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2055</w:t>
            </w:r>
          </w:p>
        </w:tc>
      </w:tr>
      <w:tr w:rsidR="00845953" w:rsidRPr="00845953" w14:paraId="6B64949C" w14:textId="77777777" w:rsidTr="00C9661A">
        <w:tc>
          <w:tcPr>
            <w:tcW w:w="4957" w:type="dxa"/>
            <w:gridSpan w:val="2"/>
          </w:tcPr>
          <w:p w14:paraId="30A17B55"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Mogelijke besparing per jaar</w:t>
            </w:r>
          </w:p>
        </w:tc>
        <w:tc>
          <w:tcPr>
            <w:tcW w:w="1842" w:type="dxa"/>
          </w:tcPr>
          <w:p w14:paraId="3E05463E"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531</w:t>
            </w:r>
          </w:p>
        </w:tc>
      </w:tr>
      <w:tr w:rsidR="00845953" w:rsidRPr="00845953" w14:paraId="6315257F" w14:textId="77777777" w:rsidTr="00C9661A">
        <w:tc>
          <w:tcPr>
            <w:tcW w:w="4957" w:type="dxa"/>
            <w:gridSpan w:val="2"/>
          </w:tcPr>
          <w:p w14:paraId="0CA60795"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Mogelijke besparing over 3 jaar</w:t>
            </w:r>
          </w:p>
        </w:tc>
        <w:tc>
          <w:tcPr>
            <w:tcW w:w="1842" w:type="dxa"/>
          </w:tcPr>
          <w:p w14:paraId="587D899D" w14:textId="77777777" w:rsidR="00C9661A" w:rsidRPr="00845953" w:rsidRDefault="00C9661A" w:rsidP="00C9661A">
            <w:pPr>
              <w:rPr>
                <w:rFonts w:ascii="Arial" w:hAnsi="Arial" w:cs="Arial"/>
                <w:sz w:val="20"/>
                <w:szCs w:val="20"/>
                <w:lang w:val="nl-NL"/>
              </w:rPr>
            </w:pPr>
            <w:r w:rsidRPr="00845953">
              <w:rPr>
                <w:rFonts w:ascii="Arial" w:hAnsi="Arial" w:cs="Arial"/>
                <w:sz w:val="20"/>
                <w:szCs w:val="20"/>
                <w:lang w:val="nl-NL"/>
              </w:rPr>
              <w:t>1594</w:t>
            </w:r>
          </w:p>
        </w:tc>
      </w:tr>
      <w:tr w:rsidR="00C9661A" w:rsidRPr="00845953" w14:paraId="725067F5" w14:textId="77777777" w:rsidTr="00C9661A">
        <w:tc>
          <w:tcPr>
            <w:tcW w:w="4957" w:type="dxa"/>
            <w:gridSpan w:val="2"/>
          </w:tcPr>
          <w:p w14:paraId="3D4C74B2" w14:textId="77777777" w:rsidR="00C9661A" w:rsidRPr="00845953" w:rsidRDefault="00C9661A" w:rsidP="00C9661A">
            <w:pPr>
              <w:rPr>
                <w:rFonts w:ascii="Arial" w:hAnsi="Arial" w:cs="Arial"/>
                <w:b/>
                <w:sz w:val="20"/>
                <w:szCs w:val="20"/>
                <w:lang w:val="nl-NL"/>
              </w:rPr>
            </w:pPr>
            <w:r w:rsidRPr="00845953">
              <w:rPr>
                <w:rFonts w:ascii="Arial" w:hAnsi="Arial" w:cs="Arial"/>
                <w:b/>
                <w:sz w:val="20"/>
                <w:szCs w:val="20"/>
                <w:lang w:val="nl-NL"/>
              </w:rPr>
              <w:t>Besparing in geval van gunning 50% opdrachten met waterblazen</w:t>
            </w:r>
          </w:p>
        </w:tc>
        <w:tc>
          <w:tcPr>
            <w:tcW w:w="1842" w:type="dxa"/>
          </w:tcPr>
          <w:p w14:paraId="3925984C" w14:textId="77777777" w:rsidR="00C9661A" w:rsidRPr="00845953" w:rsidRDefault="00C9661A" w:rsidP="00C9661A">
            <w:pPr>
              <w:rPr>
                <w:rFonts w:ascii="Arial" w:hAnsi="Arial" w:cs="Arial"/>
                <w:b/>
                <w:sz w:val="20"/>
                <w:szCs w:val="20"/>
                <w:lang w:val="nl-NL"/>
              </w:rPr>
            </w:pPr>
            <w:r w:rsidRPr="00845953">
              <w:rPr>
                <w:rFonts w:ascii="Arial" w:hAnsi="Arial" w:cs="Arial"/>
                <w:b/>
                <w:sz w:val="20"/>
                <w:szCs w:val="20"/>
                <w:lang w:val="nl-NL"/>
              </w:rPr>
              <w:t>796</w:t>
            </w:r>
          </w:p>
        </w:tc>
      </w:tr>
    </w:tbl>
    <w:p w14:paraId="11B125BB" w14:textId="77777777" w:rsidR="00C9661A" w:rsidRPr="00845953" w:rsidRDefault="00C9661A" w:rsidP="00C9661A">
      <w:pPr>
        <w:spacing w:after="0" w:line="240" w:lineRule="auto"/>
        <w:rPr>
          <w:rFonts w:ascii="Arial" w:hAnsi="Arial" w:cs="Arial"/>
          <w:sz w:val="20"/>
          <w:szCs w:val="20"/>
          <w:lang w:val="nl-NL"/>
        </w:rPr>
      </w:pPr>
    </w:p>
    <w:p w14:paraId="540136FF" w14:textId="77777777" w:rsidR="00C9661A" w:rsidRPr="00845953" w:rsidRDefault="00C9661A" w:rsidP="00C9661A">
      <w:pPr>
        <w:spacing w:after="0"/>
        <w:rPr>
          <w:rFonts w:ascii="Arial" w:hAnsi="Arial" w:cs="Arial"/>
          <w:sz w:val="20"/>
          <w:szCs w:val="20"/>
          <w:lang w:val="nl-NL"/>
        </w:rPr>
      </w:pPr>
      <w:r w:rsidRPr="00845953">
        <w:rPr>
          <w:rFonts w:ascii="Arial" w:hAnsi="Arial" w:cs="Arial"/>
          <w:sz w:val="20"/>
          <w:szCs w:val="20"/>
          <w:lang w:val="nl-NL"/>
        </w:rPr>
        <w:t xml:space="preserve">De volledige ketenanalyse is te vinden op onze pagina van de SKAO: </w:t>
      </w:r>
      <w:hyperlink r:id="rId36" w:history="1">
        <w:r w:rsidRPr="00845953">
          <w:rPr>
            <w:rFonts w:ascii="Arial" w:hAnsi="Arial" w:cs="Arial"/>
            <w:sz w:val="20"/>
            <w:szCs w:val="20"/>
            <w:u w:val="single"/>
            <w:lang w:val="nl-NL"/>
          </w:rPr>
          <w:t>https://www.skao.nl/</w:t>
        </w:r>
      </w:hyperlink>
      <w:r w:rsidRPr="00845953">
        <w:rPr>
          <w:rFonts w:ascii="Arial" w:hAnsi="Arial" w:cs="Arial"/>
          <w:sz w:val="20"/>
          <w:szCs w:val="20"/>
          <w:lang w:val="nl-NL"/>
        </w:rPr>
        <w:t xml:space="preserve"> </w:t>
      </w:r>
    </w:p>
    <w:p w14:paraId="4DA7BA17" w14:textId="21BC08F3" w:rsidR="00C9661A" w:rsidRPr="00845953" w:rsidRDefault="00C9661A" w:rsidP="00C9661A">
      <w:pPr>
        <w:spacing w:after="0"/>
        <w:rPr>
          <w:rFonts w:ascii="Arial" w:hAnsi="Arial" w:cs="Arial"/>
          <w:sz w:val="20"/>
          <w:lang w:val="nl-NL"/>
        </w:rPr>
      </w:pPr>
    </w:p>
    <w:p w14:paraId="45B01530" w14:textId="0F29B426" w:rsidR="00000DA8" w:rsidRPr="00845953" w:rsidRDefault="00000DA8" w:rsidP="00C9661A">
      <w:pPr>
        <w:spacing w:after="0"/>
        <w:rPr>
          <w:rFonts w:ascii="Arial" w:hAnsi="Arial" w:cs="Arial"/>
          <w:sz w:val="20"/>
          <w:lang w:val="nl-NL"/>
        </w:rPr>
      </w:pPr>
    </w:p>
    <w:p w14:paraId="4DF0C3E3" w14:textId="2897AA24" w:rsidR="00000DA8" w:rsidRPr="00845953" w:rsidRDefault="00000DA8" w:rsidP="00C9661A">
      <w:pPr>
        <w:spacing w:after="0"/>
        <w:rPr>
          <w:rFonts w:ascii="Arial" w:hAnsi="Arial" w:cs="Arial"/>
          <w:sz w:val="20"/>
          <w:lang w:val="nl-NL"/>
        </w:rPr>
      </w:pPr>
      <w:r w:rsidRPr="00845953">
        <w:rPr>
          <w:rFonts w:ascii="Arial" w:hAnsi="Arial" w:cs="Arial"/>
          <w:sz w:val="20"/>
          <w:lang w:val="nl-NL"/>
        </w:rPr>
        <w:t>.</w:t>
      </w:r>
    </w:p>
    <w:sectPr w:rsidR="00000DA8" w:rsidRPr="0084595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16671" w14:textId="77777777" w:rsidR="002F503B" w:rsidRDefault="002F503B" w:rsidP="00C9661A">
      <w:pPr>
        <w:spacing w:after="0" w:line="240" w:lineRule="auto"/>
      </w:pPr>
      <w:r>
        <w:separator/>
      </w:r>
    </w:p>
  </w:endnote>
  <w:endnote w:type="continuationSeparator" w:id="0">
    <w:p w14:paraId="26B6C1BE" w14:textId="77777777" w:rsidR="002F503B" w:rsidRDefault="002F503B" w:rsidP="00C9661A">
      <w:pPr>
        <w:spacing w:after="0" w:line="240" w:lineRule="auto"/>
      </w:pPr>
      <w:r>
        <w:continuationSeparator/>
      </w:r>
    </w:p>
  </w:endnote>
  <w:endnote w:type="continuationNotice" w:id="1">
    <w:p w14:paraId="6C5D02B2" w14:textId="77777777" w:rsidR="002F503B" w:rsidRDefault="002F50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2393997"/>
      <w:docPartObj>
        <w:docPartGallery w:val="Page Numbers (Bottom of Page)"/>
        <w:docPartUnique/>
      </w:docPartObj>
    </w:sdtPr>
    <w:sdtEndPr/>
    <w:sdtContent>
      <w:p w14:paraId="040E9B9E" w14:textId="77777777" w:rsidR="00F4554F" w:rsidRPr="001077E3" w:rsidRDefault="00F4554F">
        <w:pPr>
          <w:pStyle w:val="Voettekst"/>
          <w:jc w:val="right"/>
          <w:rPr>
            <w:lang w:val="nl-NL"/>
          </w:rPr>
        </w:pPr>
        <w:r>
          <w:fldChar w:fldCharType="begin"/>
        </w:r>
        <w:r w:rsidRPr="001077E3">
          <w:rPr>
            <w:lang w:val="nl-NL"/>
          </w:rPr>
          <w:instrText>PAGE   \* MERGEFORMAT</w:instrText>
        </w:r>
        <w:r>
          <w:fldChar w:fldCharType="separate"/>
        </w:r>
        <w:r w:rsidRPr="00F64071">
          <w:rPr>
            <w:noProof/>
            <w:lang w:val="nl-NL"/>
          </w:rPr>
          <w:t>13</w:t>
        </w:r>
        <w:r>
          <w:fldChar w:fldCharType="end"/>
        </w:r>
      </w:p>
    </w:sdtContent>
  </w:sdt>
  <w:p w14:paraId="3F74BAE4" w14:textId="54D2DFA4" w:rsidR="00F4554F" w:rsidRDefault="00F4554F">
    <w:pPr>
      <w:pStyle w:val="Voettekst"/>
      <w:rPr>
        <w:lang w:val="nl-NL"/>
      </w:rPr>
    </w:pPr>
    <w:r w:rsidRPr="0080058F">
      <w:rPr>
        <w:lang w:val="nl-NL"/>
      </w:rPr>
      <w:t>Voortgangsrapportage CO</w:t>
    </w:r>
    <w:r w:rsidRPr="0080058F">
      <w:rPr>
        <w:vertAlign w:val="subscript"/>
        <w:lang w:val="nl-NL"/>
      </w:rPr>
      <w:t>2</w:t>
    </w:r>
    <w:r w:rsidRPr="0080058F">
      <w:rPr>
        <w:lang w:val="nl-NL"/>
      </w:rPr>
      <w:t>-red</w:t>
    </w:r>
    <w:r>
      <w:rPr>
        <w:lang w:val="nl-NL"/>
      </w:rPr>
      <w:t>uctie 2020, C001 05-03-2021</w:t>
    </w:r>
  </w:p>
  <w:p w14:paraId="38DA8267" w14:textId="77777777" w:rsidR="00F4554F" w:rsidRPr="0080058F" w:rsidRDefault="00F4554F">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47B91" w14:textId="77777777" w:rsidR="002F503B" w:rsidRDefault="002F503B" w:rsidP="00C9661A">
      <w:pPr>
        <w:spacing w:after="0" w:line="240" w:lineRule="auto"/>
      </w:pPr>
      <w:r>
        <w:separator/>
      </w:r>
    </w:p>
  </w:footnote>
  <w:footnote w:type="continuationSeparator" w:id="0">
    <w:p w14:paraId="12DEFC02" w14:textId="77777777" w:rsidR="002F503B" w:rsidRDefault="002F503B" w:rsidP="00C9661A">
      <w:pPr>
        <w:spacing w:after="0" w:line="240" w:lineRule="auto"/>
      </w:pPr>
      <w:r>
        <w:continuationSeparator/>
      </w:r>
    </w:p>
  </w:footnote>
  <w:footnote w:type="continuationNotice" w:id="1">
    <w:p w14:paraId="54771B55" w14:textId="77777777" w:rsidR="002F503B" w:rsidRDefault="002F50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1F46"/>
    <w:multiLevelType w:val="hybridMultilevel"/>
    <w:tmpl w:val="CE005CA2"/>
    <w:lvl w:ilvl="0" w:tplc="63E0FC5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34446"/>
    <w:multiLevelType w:val="hybridMultilevel"/>
    <w:tmpl w:val="D80AA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D391B"/>
    <w:multiLevelType w:val="hybridMultilevel"/>
    <w:tmpl w:val="211801EC"/>
    <w:lvl w:ilvl="0" w:tplc="63E0FC5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77D4A"/>
    <w:multiLevelType w:val="hybridMultilevel"/>
    <w:tmpl w:val="AA56127C"/>
    <w:lvl w:ilvl="0" w:tplc="48B81E2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981037"/>
    <w:multiLevelType w:val="hybridMultilevel"/>
    <w:tmpl w:val="911430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A752CC"/>
    <w:multiLevelType w:val="multilevel"/>
    <w:tmpl w:val="85FED4F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6" w15:restartNumberingAfterBreak="0">
    <w:nsid w:val="21F623CF"/>
    <w:multiLevelType w:val="multilevel"/>
    <w:tmpl w:val="5E30C9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EB4FBB"/>
    <w:multiLevelType w:val="hybridMultilevel"/>
    <w:tmpl w:val="E8D6F2F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A63E88"/>
    <w:multiLevelType w:val="hybridMultilevel"/>
    <w:tmpl w:val="3BE29AE0"/>
    <w:lvl w:ilvl="0" w:tplc="63E0FC5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CD72D7"/>
    <w:multiLevelType w:val="hybridMultilevel"/>
    <w:tmpl w:val="57A4BED0"/>
    <w:lvl w:ilvl="0" w:tplc="C1069568">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8497C6D"/>
    <w:multiLevelType w:val="hybridMultilevel"/>
    <w:tmpl w:val="41B0740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515856"/>
    <w:multiLevelType w:val="multilevel"/>
    <w:tmpl w:val="85FED4F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12" w15:restartNumberingAfterBreak="0">
    <w:nsid w:val="41581E2C"/>
    <w:multiLevelType w:val="hybridMultilevel"/>
    <w:tmpl w:val="8A4C0ABC"/>
    <w:lvl w:ilvl="0" w:tplc="63E0FC5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6959ED"/>
    <w:multiLevelType w:val="hybridMultilevel"/>
    <w:tmpl w:val="41B0740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D152874"/>
    <w:multiLevelType w:val="hybridMultilevel"/>
    <w:tmpl w:val="40C0621C"/>
    <w:lvl w:ilvl="0" w:tplc="48B81E2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12D5264"/>
    <w:multiLevelType w:val="hybridMultilevel"/>
    <w:tmpl w:val="C1FA48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BE625FF"/>
    <w:multiLevelType w:val="multilevel"/>
    <w:tmpl w:val="76B0D49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B05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FAA0A80"/>
    <w:multiLevelType w:val="multilevel"/>
    <w:tmpl w:val="5E30C9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FC3499A"/>
    <w:multiLevelType w:val="hybridMultilevel"/>
    <w:tmpl w:val="D4681B0E"/>
    <w:lvl w:ilvl="0" w:tplc="04090001">
      <w:start w:val="1"/>
      <w:numFmt w:val="bullet"/>
      <w:lvlText w:val=""/>
      <w:lvlJc w:val="left"/>
      <w:pPr>
        <w:ind w:left="748" w:hanging="360"/>
      </w:pPr>
      <w:rPr>
        <w:rFonts w:ascii="Symbol" w:hAnsi="Symbol" w:hint="default"/>
      </w:rPr>
    </w:lvl>
    <w:lvl w:ilvl="1" w:tplc="04090003" w:tentative="1">
      <w:start w:val="1"/>
      <w:numFmt w:val="bullet"/>
      <w:lvlText w:val="o"/>
      <w:lvlJc w:val="left"/>
      <w:pPr>
        <w:ind w:left="1468" w:hanging="360"/>
      </w:pPr>
      <w:rPr>
        <w:rFonts w:ascii="Courier New" w:hAnsi="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19" w15:restartNumberingAfterBreak="0">
    <w:nsid w:val="6FEF7D0F"/>
    <w:multiLevelType w:val="hybridMultilevel"/>
    <w:tmpl w:val="06C03CA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3C05CA6"/>
    <w:multiLevelType w:val="multilevel"/>
    <w:tmpl w:val="85FED4F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num w:numId="1">
    <w:abstractNumId w:val="15"/>
  </w:num>
  <w:num w:numId="2">
    <w:abstractNumId w:val="5"/>
  </w:num>
  <w:num w:numId="3">
    <w:abstractNumId w:val="1"/>
  </w:num>
  <w:num w:numId="4">
    <w:abstractNumId w:val="19"/>
  </w:num>
  <w:num w:numId="5">
    <w:abstractNumId w:val="4"/>
  </w:num>
  <w:num w:numId="6">
    <w:abstractNumId w:val="20"/>
  </w:num>
  <w:num w:numId="7">
    <w:abstractNumId w:val="14"/>
  </w:num>
  <w:num w:numId="8">
    <w:abstractNumId w:val="8"/>
  </w:num>
  <w:num w:numId="9">
    <w:abstractNumId w:val="3"/>
  </w:num>
  <w:num w:numId="10">
    <w:abstractNumId w:val="2"/>
  </w:num>
  <w:num w:numId="11">
    <w:abstractNumId w:val="0"/>
  </w:num>
  <w:num w:numId="12">
    <w:abstractNumId w:val="12"/>
  </w:num>
  <w:num w:numId="13">
    <w:abstractNumId w:val="18"/>
  </w:num>
  <w:num w:numId="14">
    <w:abstractNumId w:val="9"/>
  </w:num>
  <w:num w:numId="15">
    <w:abstractNumId w:val="13"/>
  </w:num>
  <w:num w:numId="16">
    <w:abstractNumId w:val="7"/>
  </w:num>
  <w:num w:numId="17">
    <w:abstractNumId w:val="10"/>
  </w:num>
  <w:num w:numId="18">
    <w:abstractNumId w:val="11"/>
  </w:num>
  <w:num w:numId="19">
    <w:abstractNumId w:val="16"/>
  </w:num>
  <w:num w:numId="20">
    <w:abstractNumId w:val="6"/>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61A"/>
    <w:rsid w:val="00000DA8"/>
    <w:rsid w:val="00001891"/>
    <w:rsid w:val="00001F07"/>
    <w:rsid w:val="00003B6F"/>
    <w:rsid w:val="0001666B"/>
    <w:rsid w:val="00020158"/>
    <w:rsid w:val="0003362F"/>
    <w:rsid w:val="00033CC8"/>
    <w:rsid w:val="00036A4F"/>
    <w:rsid w:val="00041CE1"/>
    <w:rsid w:val="000452B0"/>
    <w:rsid w:val="00045960"/>
    <w:rsid w:val="00055D29"/>
    <w:rsid w:val="00065F3F"/>
    <w:rsid w:val="0007098D"/>
    <w:rsid w:val="00073AE2"/>
    <w:rsid w:val="000749AC"/>
    <w:rsid w:val="00075D18"/>
    <w:rsid w:val="00076558"/>
    <w:rsid w:val="00084429"/>
    <w:rsid w:val="0008714A"/>
    <w:rsid w:val="000876DF"/>
    <w:rsid w:val="00093A7B"/>
    <w:rsid w:val="000A0E05"/>
    <w:rsid w:val="000A2EBA"/>
    <w:rsid w:val="000B0DC0"/>
    <w:rsid w:val="000C4CE9"/>
    <w:rsid w:val="000C7743"/>
    <w:rsid w:val="000C7A4B"/>
    <w:rsid w:val="000D1472"/>
    <w:rsid w:val="000D4418"/>
    <w:rsid w:val="000E18C4"/>
    <w:rsid w:val="000E1F85"/>
    <w:rsid w:val="000E4D82"/>
    <w:rsid w:val="000E64F2"/>
    <w:rsid w:val="000E713E"/>
    <w:rsid w:val="000F0FDA"/>
    <w:rsid w:val="000F414C"/>
    <w:rsid w:val="00100D55"/>
    <w:rsid w:val="00101549"/>
    <w:rsid w:val="001077E3"/>
    <w:rsid w:val="00111872"/>
    <w:rsid w:val="00114607"/>
    <w:rsid w:val="0012316B"/>
    <w:rsid w:val="0012607A"/>
    <w:rsid w:val="0013280F"/>
    <w:rsid w:val="00144070"/>
    <w:rsid w:val="00150D1D"/>
    <w:rsid w:val="00153B50"/>
    <w:rsid w:val="0016290C"/>
    <w:rsid w:val="00165013"/>
    <w:rsid w:val="00174357"/>
    <w:rsid w:val="00177081"/>
    <w:rsid w:val="00177B71"/>
    <w:rsid w:val="00183A68"/>
    <w:rsid w:val="00186D71"/>
    <w:rsid w:val="001A356B"/>
    <w:rsid w:val="001B292C"/>
    <w:rsid w:val="001B4760"/>
    <w:rsid w:val="001D6B57"/>
    <w:rsid w:val="001D7B50"/>
    <w:rsid w:val="001E3CCD"/>
    <w:rsid w:val="001E654B"/>
    <w:rsid w:val="001E6AC4"/>
    <w:rsid w:val="001E6BD9"/>
    <w:rsid w:val="001F580C"/>
    <w:rsid w:val="00200BBF"/>
    <w:rsid w:val="00201477"/>
    <w:rsid w:val="0022063D"/>
    <w:rsid w:val="002217DE"/>
    <w:rsid w:val="0022464F"/>
    <w:rsid w:val="00225E63"/>
    <w:rsid w:val="00233E05"/>
    <w:rsid w:val="002365DD"/>
    <w:rsid w:val="0023764B"/>
    <w:rsid w:val="00246839"/>
    <w:rsid w:val="00256E14"/>
    <w:rsid w:val="00261F9B"/>
    <w:rsid w:val="00271DA2"/>
    <w:rsid w:val="00275916"/>
    <w:rsid w:val="0028571F"/>
    <w:rsid w:val="00287128"/>
    <w:rsid w:val="0029635B"/>
    <w:rsid w:val="00296EF6"/>
    <w:rsid w:val="002A02F5"/>
    <w:rsid w:val="002A0366"/>
    <w:rsid w:val="002A2170"/>
    <w:rsid w:val="002B22C4"/>
    <w:rsid w:val="002B5D48"/>
    <w:rsid w:val="002B7A7C"/>
    <w:rsid w:val="002C3F1A"/>
    <w:rsid w:val="002D55C7"/>
    <w:rsid w:val="002E0011"/>
    <w:rsid w:val="002E0CC3"/>
    <w:rsid w:val="002E1442"/>
    <w:rsid w:val="002F1A13"/>
    <w:rsid w:val="002F503B"/>
    <w:rsid w:val="002F6737"/>
    <w:rsid w:val="00310E16"/>
    <w:rsid w:val="00312B99"/>
    <w:rsid w:val="0031414D"/>
    <w:rsid w:val="00326582"/>
    <w:rsid w:val="00332B00"/>
    <w:rsid w:val="00335F80"/>
    <w:rsid w:val="00340F13"/>
    <w:rsid w:val="00345457"/>
    <w:rsid w:val="00355836"/>
    <w:rsid w:val="0035730A"/>
    <w:rsid w:val="00362F69"/>
    <w:rsid w:val="00365552"/>
    <w:rsid w:val="00372732"/>
    <w:rsid w:val="00375F92"/>
    <w:rsid w:val="00384612"/>
    <w:rsid w:val="00390EC3"/>
    <w:rsid w:val="0039234D"/>
    <w:rsid w:val="0039244B"/>
    <w:rsid w:val="0039378F"/>
    <w:rsid w:val="003A3AA7"/>
    <w:rsid w:val="003A52D3"/>
    <w:rsid w:val="003A5A2E"/>
    <w:rsid w:val="003D2738"/>
    <w:rsid w:val="003D3EF4"/>
    <w:rsid w:val="003D4B1E"/>
    <w:rsid w:val="003E03C0"/>
    <w:rsid w:val="003F32BF"/>
    <w:rsid w:val="003F3371"/>
    <w:rsid w:val="00414075"/>
    <w:rsid w:val="00414802"/>
    <w:rsid w:val="00421FF8"/>
    <w:rsid w:val="00425B02"/>
    <w:rsid w:val="00426897"/>
    <w:rsid w:val="00435C3F"/>
    <w:rsid w:val="004413A0"/>
    <w:rsid w:val="00443725"/>
    <w:rsid w:val="00456103"/>
    <w:rsid w:val="004621A5"/>
    <w:rsid w:val="00464C40"/>
    <w:rsid w:val="00467F4F"/>
    <w:rsid w:val="00470C9E"/>
    <w:rsid w:val="00484B15"/>
    <w:rsid w:val="00491326"/>
    <w:rsid w:val="00492FF2"/>
    <w:rsid w:val="00495C3C"/>
    <w:rsid w:val="00495CD2"/>
    <w:rsid w:val="004A06C6"/>
    <w:rsid w:val="004A39FD"/>
    <w:rsid w:val="004A4637"/>
    <w:rsid w:val="004B2E30"/>
    <w:rsid w:val="004B7A95"/>
    <w:rsid w:val="004D01A9"/>
    <w:rsid w:val="004F5520"/>
    <w:rsid w:val="00504455"/>
    <w:rsid w:val="005074E8"/>
    <w:rsid w:val="00525FA0"/>
    <w:rsid w:val="005279FF"/>
    <w:rsid w:val="00532B21"/>
    <w:rsid w:val="00533FBE"/>
    <w:rsid w:val="00537910"/>
    <w:rsid w:val="0054328D"/>
    <w:rsid w:val="00550278"/>
    <w:rsid w:val="0055179B"/>
    <w:rsid w:val="005608C4"/>
    <w:rsid w:val="00574A92"/>
    <w:rsid w:val="0057764B"/>
    <w:rsid w:val="00580C5E"/>
    <w:rsid w:val="005934AE"/>
    <w:rsid w:val="005959F1"/>
    <w:rsid w:val="005A31F6"/>
    <w:rsid w:val="005A3E36"/>
    <w:rsid w:val="005B016F"/>
    <w:rsid w:val="005B12F9"/>
    <w:rsid w:val="005B565B"/>
    <w:rsid w:val="005B581B"/>
    <w:rsid w:val="005E195D"/>
    <w:rsid w:val="005E312C"/>
    <w:rsid w:val="005F07B5"/>
    <w:rsid w:val="005F4A91"/>
    <w:rsid w:val="005F6F62"/>
    <w:rsid w:val="005F7B6A"/>
    <w:rsid w:val="0061051D"/>
    <w:rsid w:val="006230AF"/>
    <w:rsid w:val="00623D6D"/>
    <w:rsid w:val="0064195E"/>
    <w:rsid w:val="00641AB1"/>
    <w:rsid w:val="00643D5C"/>
    <w:rsid w:val="006509F8"/>
    <w:rsid w:val="00653CE9"/>
    <w:rsid w:val="00653EA4"/>
    <w:rsid w:val="00673A6F"/>
    <w:rsid w:val="00675C63"/>
    <w:rsid w:val="0068155D"/>
    <w:rsid w:val="00682B9E"/>
    <w:rsid w:val="006877F9"/>
    <w:rsid w:val="00693723"/>
    <w:rsid w:val="006A48CA"/>
    <w:rsid w:val="006C6AC4"/>
    <w:rsid w:val="006D0622"/>
    <w:rsid w:val="006D45FA"/>
    <w:rsid w:val="006D6FA8"/>
    <w:rsid w:val="006E4F67"/>
    <w:rsid w:val="006F18B5"/>
    <w:rsid w:val="006F3BC6"/>
    <w:rsid w:val="00712C04"/>
    <w:rsid w:val="00713095"/>
    <w:rsid w:val="00720245"/>
    <w:rsid w:val="007236E8"/>
    <w:rsid w:val="007237DA"/>
    <w:rsid w:val="00734E0E"/>
    <w:rsid w:val="0074138B"/>
    <w:rsid w:val="00747382"/>
    <w:rsid w:val="00750670"/>
    <w:rsid w:val="00753439"/>
    <w:rsid w:val="007741D9"/>
    <w:rsid w:val="00781716"/>
    <w:rsid w:val="007819E6"/>
    <w:rsid w:val="00783671"/>
    <w:rsid w:val="00786808"/>
    <w:rsid w:val="007869F2"/>
    <w:rsid w:val="00796BFF"/>
    <w:rsid w:val="007974B3"/>
    <w:rsid w:val="007A1813"/>
    <w:rsid w:val="007A1DA6"/>
    <w:rsid w:val="007A3693"/>
    <w:rsid w:val="007A60D8"/>
    <w:rsid w:val="007B4917"/>
    <w:rsid w:val="007C4A52"/>
    <w:rsid w:val="007C7FE3"/>
    <w:rsid w:val="007D2311"/>
    <w:rsid w:val="007E2E20"/>
    <w:rsid w:val="007F0315"/>
    <w:rsid w:val="0080058F"/>
    <w:rsid w:val="0081127A"/>
    <w:rsid w:val="00815060"/>
    <w:rsid w:val="00825DBF"/>
    <w:rsid w:val="00826FF8"/>
    <w:rsid w:val="00833727"/>
    <w:rsid w:val="00845953"/>
    <w:rsid w:val="00846E87"/>
    <w:rsid w:val="00850C11"/>
    <w:rsid w:val="008516FE"/>
    <w:rsid w:val="00874F6A"/>
    <w:rsid w:val="00881C8F"/>
    <w:rsid w:val="00882253"/>
    <w:rsid w:val="0088318D"/>
    <w:rsid w:val="00883621"/>
    <w:rsid w:val="00884377"/>
    <w:rsid w:val="008A4353"/>
    <w:rsid w:val="008B1BA7"/>
    <w:rsid w:val="008B6E83"/>
    <w:rsid w:val="008D339D"/>
    <w:rsid w:val="008D7949"/>
    <w:rsid w:val="008E6487"/>
    <w:rsid w:val="008F650F"/>
    <w:rsid w:val="008F653C"/>
    <w:rsid w:val="00903F50"/>
    <w:rsid w:val="00911C12"/>
    <w:rsid w:val="0091428D"/>
    <w:rsid w:val="00920BCA"/>
    <w:rsid w:val="009233BF"/>
    <w:rsid w:val="00930338"/>
    <w:rsid w:val="009317AE"/>
    <w:rsid w:val="00936F7E"/>
    <w:rsid w:val="00967981"/>
    <w:rsid w:val="00970DC8"/>
    <w:rsid w:val="009745EE"/>
    <w:rsid w:val="00981C1E"/>
    <w:rsid w:val="00990A9C"/>
    <w:rsid w:val="009A69AC"/>
    <w:rsid w:val="009B6769"/>
    <w:rsid w:val="009D0452"/>
    <w:rsid w:val="00A01D08"/>
    <w:rsid w:val="00A030E4"/>
    <w:rsid w:val="00A13DBA"/>
    <w:rsid w:val="00A17E62"/>
    <w:rsid w:val="00A23696"/>
    <w:rsid w:val="00A23DCD"/>
    <w:rsid w:val="00A537A8"/>
    <w:rsid w:val="00A60B70"/>
    <w:rsid w:val="00A6176A"/>
    <w:rsid w:val="00A617F2"/>
    <w:rsid w:val="00A7003E"/>
    <w:rsid w:val="00A732FB"/>
    <w:rsid w:val="00A77485"/>
    <w:rsid w:val="00A857DF"/>
    <w:rsid w:val="00A8725D"/>
    <w:rsid w:val="00AA30E3"/>
    <w:rsid w:val="00AB12D1"/>
    <w:rsid w:val="00AB3F63"/>
    <w:rsid w:val="00AB5CF8"/>
    <w:rsid w:val="00AC23E5"/>
    <w:rsid w:val="00AC504F"/>
    <w:rsid w:val="00AD22DE"/>
    <w:rsid w:val="00AD4609"/>
    <w:rsid w:val="00AD5A25"/>
    <w:rsid w:val="00AD5C46"/>
    <w:rsid w:val="00AE1290"/>
    <w:rsid w:val="00AF1827"/>
    <w:rsid w:val="00B06786"/>
    <w:rsid w:val="00B07489"/>
    <w:rsid w:val="00B1373B"/>
    <w:rsid w:val="00B261C6"/>
    <w:rsid w:val="00B27942"/>
    <w:rsid w:val="00B31152"/>
    <w:rsid w:val="00B40955"/>
    <w:rsid w:val="00B423E5"/>
    <w:rsid w:val="00B45824"/>
    <w:rsid w:val="00B51125"/>
    <w:rsid w:val="00B51D9D"/>
    <w:rsid w:val="00B57955"/>
    <w:rsid w:val="00B60906"/>
    <w:rsid w:val="00B713AA"/>
    <w:rsid w:val="00BB16C5"/>
    <w:rsid w:val="00BC4B6E"/>
    <w:rsid w:val="00BC70E3"/>
    <w:rsid w:val="00BD15A9"/>
    <w:rsid w:val="00BD20A6"/>
    <w:rsid w:val="00BD3EE0"/>
    <w:rsid w:val="00BD4941"/>
    <w:rsid w:val="00BE13B6"/>
    <w:rsid w:val="00BE3CCC"/>
    <w:rsid w:val="00BE6512"/>
    <w:rsid w:val="00BF32D2"/>
    <w:rsid w:val="00C02309"/>
    <w:rsid w:val="00C052F5"/>
    <w:rsid w:val="00C06CF4"/>
    <w:rsid w:val="00C26073"/>
    <w:rsid w:val="00C35BF4"/>
    <w:rsid w:val="00C43C1C"/>
    <w:rsid w:val="00C62671"/>
    <w:rsid w:val="00C62EF4"/>
    <w:rsid w:val="00C64B72"/>
    <w:rsid w:val="00C86C28"/>
    <w:rsid w:val="00C9661A"/>
    <w:rsid w:val="00CA2442"/>
    <w:rsid w:val="00CB1DD5"/>
    <w:rsid w:val="00CB5363"/>
    <w:rsid w:val="00CB58FF"/>
    <w:rsid w:val="00CB6A67"/>
    <w:rsid w:val="00CC606E"/>
    <w:rsid w:val="00CC7809"/>
    <w:rsid w:val="00CD0B82"/>
    <w:rsid w:val="00CD55F0"/>
    <w:rsid w:val="00CD673D"/>
    <w:rsid w:val="00CD764C"/>
    <w:rsid w:val="00CE4F32"/>
    <w:rsid w:val="00CF043C"/>
    <w:rsid w:val="00CF35E0"/>
    <w:rsid w:val="00CF395B"/>
    <w:rsid w:val="00CF724F"/>
    <w:rsid w:val="00CF728B"/>
    <w:rsid w:val="00D04AF1"/>
    <w:rsid w:val="00D2307A"/>
    <w:rsid w:val="00D2308C"/>
    <w:rsid w:val="00D249EA"/>
    <w:rsid w:val="00D3323E"/>
    <w:rsid w:val="00D33A07"/>
    <w:rsid w:val="00D37091"/>
    <w:rsid w:val="00D374E5"/>
    <w:rsid w:val="00D445C2"/>
    <w:rsid w:val="00D446AF"/>
    <w:rsid w:val="00D44FDA"/>
    <w:rsid w:val="00D45456"/>
    <w:rsid w:val="00D45817"/>
    <w:rsid w:val="00D46044"/>
    <w:rsid w:val="00D52A22"/>
    <w:rsid w:val="00D62135"/>
    <w:rsid w:val="00D646A8"/>
    <w:rsid w:val="00D71461"/>
    <w:rsid w:val="00D75109"/>
    <w:rsid w:val="00D75D81"/>
    <w:rsid w:val="00D816AD"/>
    <w:rsid w:val="00DA5547"/>
    <w:rsid w:val="00DB18BB"/>
    <w:rsid w:val="00DB20A5"/>
    <w:rsid w:val="00DC05D5"/>
    <w:rsid w:val="00DC3AF6"/>
    <w:rsid w:val="00DD2309"/>
    <w:rsid w:val="00DD669D"/>
    <w:rsid w:val="00DE2E23"/>
    <w:rsid w:val="00DE56B4"/>
    <w:rsid w:val="00DE6CBA"/>
    <w:rsid w:val="00DF7433"/>
    <w:rsid w:val="00E05DAD"/>
    <w:rsid w:val="00E0647D"/>
    <w:rsid w:val="00E2175F"/>
    <w:rsid w:val="00E23478"/>
    <w:rsid w:val="00E24CD8"/>
    <w:rsid w:val="00E255A8"/>
    <w:rsid w:val="00E302DE"/>
    <w:rsid w:val="00E31B66"/>
    <w:rsid w:val="00E51C2A"/>
    <w:rsid w:val="00E5262B"/>
    <w:rsid w:val="00E54A94"/>
    <w:rsid w:val="00E575E5"/>
    <w:rsid w:val="00E6447B"/>
    <w:rsid w:val="00E670B3"/>
    <w:rsid w:val="00E67205"/>
    <w:rsid w:val="00E67F11"/>
    <w:rsid w:val="00E722DC"/>
    <w:rsid w:val="00E83B49"/>
    <w:rsid w:val="00E85E39"/>
    <w:rsid w:val="00E91CD4"/>
    <w:rsid w:val="00E95FD0"/>
    <w:rsid w:val="00EA4820"/>
    <w:rsid w:val="00EB1AFA"/>
    <w:rsid w:val="00EC1D9B"/>
    <w:rsid w:val="00EC262E"/>
    <w:rsid w:val="00EC60BA"/>
    <w:rsid w:val="00EC6F80"/>
    <w:rsid w:val="00ED11C0"/>
    <w:rsid w:val="00EE04C5"/>
    <w:rsid w:val="00EF2B51"/>
    <w:rsid w:val="00EF4B89"/>
    <w:rsid w:val="00EF73EE"/>
    <w:rsid w:val="00EF7AD8"/>
    <w:rsid w:val="00F01CD5"/>
    <w:rsid w:val="00F063F9"/>
    <w:rsid w:val="00F10B85"/>
    <w:rsid w:val="00F15413"/>
    <w:rsid w:val="00F22374"/>
    <w:rsid w:val="00F237B1"/>
    <w:rsid w:val="00F30772"/>
    <w:rsid w:val="00F37031"/>
    <w:rsid w:val="00F43335"/>
    <w:rsid w:val="00F4554F"/>
    <w:rsid w:val="00F46101"/>
    <w:rsid w:val="00F47987"/>
    <w:rsid w:val="00F62A7F"/>
    <w:rsid w:val="00F64071"/>
    <w:rsid w:val="00F64E35"/>
    <w:rsid w:val="00F7157A"/>
    <w:rsid w:val="00F73CBF"/>
    <w:rsid w:val="00F75D4A"/>
    <w:rsid w:val="00F858F0"/>
    <w:rsid w:val="00F90BE1"/>
    <w:rsid w:val="00F9495E"/>
    <w:rsid w:val="00FA2EB3"/>
    <w:rsid w:val="00FA3A3B"/>
    <w:rsid w:val="00FA5A55"/>
    <w:rsid w:val="00FB169C"/>
    <w:rsid w:val="00FB27FE"/>
    <w:rsid w:val="00FD1047"/>
    <w:rsid w:val="00FD3131"/>
    <w:rsid w:val="00FD3483"/>
    <w:rsid w:val="00FD4852"/>
    <w:rsid w:val="00FE7C77"/>
    <w:rsid w:val="00FF20A9"/>
    <w:rsid w:val="00FF3787"/>
    <w:rsid w:val="00FF7096"/>
    <w:rsid w:val="00FF765F"/>
    <w:rsid w:val="00FF7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DAC24D4"/>
  <w15:docId w15:val="{A9A87A39-C65D-4AEB-8406-5E3C9988F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843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9661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9661A"/>
    <w:rPr>
      <w:rFonts w:ascii="Tahoma" w:hAnsi="Tahoma" w:cs="Tahoma"/>
      <w:sz w:val="16"/>
      <w:szCs w:val="16"/>
    </w:rPr>
  </w:style>
  <w:style w:type="table" w:styleId="Tabelraster">
    <w:name w:val="Table Grid"/>
    <w:basedOn w:val="Standaardtabel"/>
    <w:uiPriority w:val="99"/>
    <w:rsid w:val="00C9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99"/>
    <w:rsid w:val="00C9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99"/>
    <w:rsid w:val="00C9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1licht-Accent31">
    <w:name w:val="Rastertabel 1 licht - Accent 31"/>
    <w:basedOn w:val="Standaardtabel"/>
    <w:uiPriority w:val="46"/>
    <w:rsid w:val="00C9661A"/>
    <w:pPr>
      <w:spacing w:after="0" w:line="240" w:lineRule="auto"/>
    </w:pPr>
    <w:rPr>
      <w:lang w:val="nl-NL"/>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C9661A"/>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C9661A"/>
  </w:style>
  <w:style w:type="paragraph" w:styleId="Voettekst">
    <w:name w:val="footer"/>
    <w:basedOn w:val="Standaard"/>
    <w:link w:val="VoettekstChar"/>
    <w:uiPriority w:val="99"/>
    <w:unhideWhenUsed/>
    <w:rsid w:val="00C9661A"/>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C9661A"/>
  </w:style>
  <w:style w:type="table" w:customStyle="1" w:styleId="Tabelraster3">
    <w:name w:val="Tabelraster3"/>
    <w:basedOn w:val="Standaardtabel"/>
    <w:next w:val="Tabelraster"/>
    <w:uiPriority w:val="99"/>
    <w:rsid w:val="00C9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1licht-Accent311">
    <w:name w:val="Rastertabel 1 licht - Accent 311"/>
    <w:uiPriority w:val="46"/>
    <w:rsid w:val="00C9661A"/>
    <w:pPr>
      <w:spacing w:after="0" w:line="240" w:lineRule="auto"/>
    </w:pPr>
    <w:rPr>
      <w:rFonts w:ascii="Calibri" w:eastAsia="Calibri" w:hAnsi="Calibri" w:cs="Times New Roman"/>
      <w:sz w:val="20"/>
      <w:szCs w:val="20"/>
      <w:lang w:val="nl-NL" w:eastAsia="nl-NL"/>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style>
  <w:style w:type="table" w:customStyle="1" w:styleId="Rastertabel1licht-Accent32">
    <w:name w:val="Rastertabel 1 licht - Accent 32"/>
    <w:basedOn w:val="Standaardtabel"/>
    <w:uiPriority w:val="46"/>
    <w:rsid w:val="00C9661A"/>
    <w:pPr>
      <w:spacing w:after="0" w:line="240" w:lineRule="auto"/>
    </w:pPr>
    <w:rPr>
      <w:lang w:val="nl-NL"/>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Rastertabel1licht-Accent312">
    <w:name w:val="Rastertabel 1 licht - Accent 312"/>
    <w:uiPriority w:val="46"/>
    <w:rsid w:val="00C9661A"/>
    <w:pPr>
      <w:spacing w:after="0" w:line="240" w:lineRule="auto"/>
    </w:pPr>
    <w:rPr>
      <w:rFonts w:ascii="Calibri" w:eastAsia="Calibri" w:hAnsi="Calibri" w:cs="Times New Roman"/>
      <w:sz w:val="20"/>
      <w:szCs w:val="20"/>
      <w:lang w:val="nl-NL" w:eastAsia="nl-NL"/>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style>
  <w:style w:type="table" w:customStyle="1" w:styleId="Tabelraster11">
    <w:name w:val="Tabelraster11"/>
    <w:basedOn w:val="Standaardtabel"/>
    <w:next w:val="Tabelraster"/>
    <w:uiPriority w:val="99"/>
    <w:rsid w:val="00491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next w:val="Tabelraster"/>
    <w:uiPriority w:val="99"/>
    <w:rsid w:val="00491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91326"/>
    <w:pPr>
      <w:ind w:left="720"/>
      <w:contextualSpacing/>
    </w:pPr>
  </w:style>
  <w:style w:type="character" w:customStyle="1" w:styleId="Kop1Char">
    <w:name w:val="Kop 1 Char"/>
    <w:basedOn w:val="Standaardalinea-lettertype"/>
    <w:link w:val="Kop1"/>
    <w:uiPriority w:val="9"/>
    <w:rsid w:val="00884377"/>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421FF8"/>
    <w:pPr>
      <w:outlineLvl w:val="9"/>
    </w:pPr>
  </w:style>
  <w:style w:type="paragraph" w:styleId="Inhopg1">
    <w:name w:val="toc 1"/>
    <w:basedOn w:val="Standaard"/>
    <w:next w:val="Standaard"/>
    <w:autoRedefine/>
    <w:uiPriority w:val="39"/>
    <w:unhideWhenUsed/>
    <w:rsid w:val="00421FF8"/>
    <w:pPr>
      <w:spacing w:after="100"/>
    </w:pPr>
  </w:style>
  <w:style w:type="paragraph" w:styleId="Inhopg2">
    <w:name w:val="toc 2"/>
    <w:basedOn w:val="Standaard"/>
    <w:next w:val="Standaard"/>
    <w:autoRedefine/>
    <w:uiPriority w:val="39"/>
    <w:unhideWhenUsed/>
    <w:rsid w:val="00421FF8"/>
    <w:pPr>
      <w:spacing w:after="100"/>
      <w:ind w:left="220"/>
    </w:pPr>
  </w:style>
  <w:style w:type="paragraph" w:styleId="Inhopg3">
    <w:name w:val="toc 3"/>
    <w:basedOn w:val="Standaard"/>
    <w:next w:val="Standaard"/>
    <w:autoRedefine/>
    <w:uiPriority w:val="39"/>
    <w:unhideWhenUsed/>
    <w:rsid w:val="00421FF8"/>
    <w:pPr>
      <w:spacing w:after="100"/>
      <w:ind w:left="440"/>
    </w:pPr>
  </w:style>
  <w:style w:type="character" w:styleId="Hyperlink">
    <w:name w:val="Hyperlink"/>
    <w:basedOn w:val="Standaardalinea-lettertype"/>
    <w:uiPriority w:val="99"/>
    <w:unhideWhenUsed/>
    <w:rsid w:val="00421FF8"/>
    <w:rPr>
      <w:color w:val="0000FF" w:themeColor="hyperlink"/>
      <w:u w:val="single"/>
    </w:rPr>
  </w:style>
  <w:style w:type="character" w:styleId="Verwijzingopmerking">
    <w:name w:val="annotation reference"/>
    <w:basedOn w:val="Standaardalinea-lettertype"/>
    <w:uiPriority w:val="99"/>
    <w:semiHidden/>
    <w:unhideWhenUsed/>
    <w:rsid w:val="00F37031"/>
    <w:rPr>
      <w:sz w:val="16"/>
      <w:szCs w:val="16"/>
    </w:rPr>
  </w:style>
  <w:style w:type="paragraph" w:styleId="Tekstopmerking">
    <w:name w:val="annotation text"/>
    <w:basedOn w:val="Standaard"/>
    <w:link w:val="TekstopmerkingChar"/>
    <w:uiPriority w:val="99"/>
    <w:semiHidden/>
    <w:unhideWhenUsed/>
    <w:rsid w:val="00F3703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37031"/>
    <w:rPr>
      <w:sz w:val="20"/>
      <w:szCs w:val="20"/>
    </w:rPr>
  </w:style>
  <w:style w:type="paragraph" w:styleId="Onderwerpvanopmerking">
    <w:name w:val="annotation subject"/>
    <w:basedOn w:val="Tekstopmerking"/>
    <w:next w:val="Tekstopmerking"/>
    <w:link w:val="OnderwerpvanopmerkingChar"/>
    <w:uiPriority w:val="99"/>
    <w:semiHidden/>
    <w:unhideWhenUsed/>
    <w:rsid w:val="00F37031"/>
    <w:rPr>
      <w:b/>
      <w:bCs/>
    </w:rPr>
  </w:style>
  <w:style w:type="character" w:customStyle="1" w:styleId="OnderwerpvanopmerkingChar">
    <w:name w:val="Onderwerp van opmerking Char"/>
    <w:basedOn w:val="TekstopmerkingChar"/>
    <w:link w:val="Onderwerpvanopmerking"/>
    <w:uiPriority w:val="99"/>
    <w:semiHidden/>
    <w:rsid w:val="00F37031"/>
    <w:rPr>
      <w:b/>
      <w:bCs/>
      <w:sz w:val="20"/>
      <w:szCs w:val="20"/>
    </w:rPr>
  </w:style>
  <w:style w:type="paragraph" w:styleId="Normaalweb">
    <w:name w:val="Normal (Web)"/>
    <w:basedOn w:val="Standaard"/>
    <w:uiPriority w:val="99"/>
    <w:semiHidden/>
    <w:unhideWhenUsed/>
    <w:rsid w:val="002A02F5"/>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92021">
      <w:bodyDiv w:val="1"/>
      <w:marLeft w:val="0"/>
      <w:marRight w:val="0"/>
      <w:marTop w:val="0"/>
      <w:marBottom w:val="0"/>
      <w:divBdr>
        <w:top w:val="none" w:sz="0" w:space="0" w:color="auto"/>
        <w:left w:val="none" w:sz="0" w:space="0" w:color="auto"/>
        <w:bottom w:val="none" w:sz="0" w:space="0" w:color="auto"/>
        <w:right w:val="none" w:sz="0" w:space="0" w:color="auto"/>
      </w:divBdr>
    </w:div>
    <w:div w:id="294874579">
      <w:bodyDiv w:val="1"/>
      <w:marLeft w:val="0"/>
      <w:marRight w:val="0"/>
      <w:marTop w:val="0"/>
      <w:marBottom w:val="0"/>
      <w:divBdr>
        <w:top w:val="none" w:sz="0" w:space="0" w:color="auto"/>
        <w:left w:val="none" w:sz="0" w:space="0" w:color="auto"/>
        <w:bottom w:val="none" w:sz="0" w:space="0" w:color="auto"/>
        <w:right w:val="none" w:sz="0" w:space="0" w:color="auto"/>
      </w:divBdr>
    </w:div>
    <w:div w:id="73000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chart" Target="charts/chart4.xml"/><Relationship Id="rId26" Type="http://schemas.openxmlformats.org/officeDocument/2006/relationships/hyperlink" Target="http://co2emissiefactoren.nl" TargetMode="External"/><Relationship Id="rId3" Type="http://schemas.openxmlformats.org/officeDocument/2006/relationships/customXml" Target="../customXml/item3.xml"/><Relationship Id="rId21" Type="http://schemas.openxmlformats.org/officeDocument/2006/relationships/chart" Target="charts/chart7.xml"/><Relationship Id="rId34" Type="http://schemas.openxmlformats.org/officeDocument/2006/relationships/hyperlink" Target="https://www.skao.n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footer" Target="footer1.xml"/><Relationship Id="rId33" Type="http://schemas.openxmlformats.org/officeDocument/2006/relationships/image" Target="media/image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hyperlink" Target="http://www.ce.nl/art/uploads/file/Rapporten/2012/CE_Delft_4668_Factsheets-brandstoffen-wegverkeer-2012_finalreport.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10.xml"/><Relationship Id="rId32" Type="http://schemas.openxmlformats.org/officeDocument/2006/relationships/chart" Target="charts/chart1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hyperlink" Target="http://wikimobi.nl/wiki/index.php?title=Het_werkelijke_broeikaseffect_van_een_auto" TargetMode="External"/><Relationship Id="rId36" Type="http://schemas.openxmlformats.org/officeDocument/2006/relationships/hyperlink" Target="https://www.skao.nl/" TargetMode="External"/><Relationship Id="rId10" Type="http://schemas.openxmlformats.org/officeDocument/2006/relationships/endnotes" Target="endnotes.xml"/><Relationship Id="rId19" Type="http://schemas.openxmlformats.org/officeDocument/2006/relationships/chart" Target="charts/chart5.xml"/><Relationship Id="rId31" Type="http://schemas.openxmlformats.org/officeDocument/2006/relationships/hyperlink" Target="http://www.emissieregistratie.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Visio_Drawing.vsdx"/><Relationship Id="rId22" Type="http://schemas.openxmlformats.org/officeDocument/2006/relationships/chart" Target="charts/chart8.xml"/><Relationship Id="rId27" Type="http://schemas.openxmlformats.org/officeDocument/2006/relationships/hyperlink" Target="http://www.ce.nl/art/uploads/file/Rapporten/2012/CE_Delft_4668_Factsheets-brandstoffen-wegverkeer-2012_finalreport.pdf" TargetMode="External"/><Relationship Id="rId30" Type="http://schemas.openxmlformats.org/officeDocument/2006/relationships/hyperlink" Target="http://www.post-kogeko.nl/nl/materieel/emissie/emissienormen-en-conversiefactoren" TargetMode="External"/><Relationship Id="rId35" Type="http://schemas.openxmlformats.org/officeDocument/2006/relationships/image" Target="media/image5.emf"/></Relationships>
</file>

<file path=word/charts/_rels/chart1.xml.rels><?xml version="1.0" encoding="UTF-8" standalone="yes"?>
<Relationships xmlns="http://schemas.openxmlformats.org/package/2006/relationships"><Relationship Id="rId1" Type="http://schemas.openxmlformats.org/officeDocument/2006/relationships/oleObject" Target="https://vanvoskuilen.sharepoint.com/sites/SharePoint/10_KVM/01_Kwaliteit/01_Audits/CO2%20prestatieladder/2021/Analyse/CO2%20Analyse%202020%20(version%201).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Voskuilen\Documents\CO2%20uitstoot%20analyse%20dingetje\Werkdocument%20Analyse%20CO2%20uitstoot.xlsx" TargetMode="External"/><Relationship Id="rId2" Type="http://schemas.microsoft.com/office/2011/relationships/chartColorStyle" Target="colors7.xml"/><Relationship Id="rId1" Type="http://schemas.microsoft.com/office/2011/relationships/chartStyle" Target="style7.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oleObject" Target="file:///C:\Users\Voskuilen\Documents\CO2%20uitstoot%20analyse%20dingetje\Werkdocument%20Analyse%20CO2%20uitstoot.xlsx" TargetMode="External"/><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Voskuilen\Downloads\Werkdocument%20Analyse%20CO2%20uitstoot%20(1).xlsx" TargetMode="External"/><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Voskuilen\Downloads\Werkdocument%20Analyse%20CO2%20uitstoot%20(1).xlsx"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Voskuilen\Downloads\Werkdocument%20Analyse%20CO2%20uitstoot%20(1).xlsx" TargetMode="External"/><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Voskuilen\Downloads\Werkdocument%20Analyse%20CO2%20uitstoot%20(1).xlsx" TargetMode="External"/><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Voskuilen\Downloads\Werkdocument%20Analyse%20CO2%20uitstoot%20(1).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Footprint</a:t>
            </a:r>
            <a:r>
              <a:rPr lang="nl-NL" baseline="0"/>
              <a:t> 2020</a:t>
            </a:r>
            <a:endParaRPr lang="nl-NL"/>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Analyse!$B$2:$B$12</c:f>
              <c:strCache>
                <c:ptCount val="11"/>
                <c:pt idx="0">
                  <c:v>Diesel</c:v>
                </c:pt>
                <c:pt idx="1">
                  <c:v>Benzine</c:v>
                </c:pt>
                <c:pt idx="2">
                  <c:v>Diesel materieel</c:v>
                </c:pt>
                <c:pt idx="3">
                  <c:v>LPG</c:v>
                </c:pt>
                <c:pt idx="4">
                  <c:v>Propaan</c:v>
                </c:pt>
                <c:pt idx="5">
                  <c:v>Menggas</c:v>
                </c:pt>
                <c:pt idx="6">
                  <c:v>Gas t.b.v. kantoor</c:v>
                </c:pt>
                <c:pt idx="7">
                  <c:v>Airco</c:v>
                </c:pt>
                <c:pt idx="8">
                  <c:v>Zakenreizen</c:v>
                </c:pt>
                <c:pt idx="9">
                  <c:v>Elektra</c:v>
                </c:pt>
                <c:pt idx="10">
                  <c:v>Elektra </c:v>
                </c:pt>
              </c:strCache>
            </c:strRef>
          </c:tx>
          <c:explosion val="25"/>
          <c:dLbls>
            <c:numFmt formatCode="#,##0" sourceLinked="0"/>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Analyse!$B$2:$B$12</c:f>
              <c:strCache>
                <c:ptCount val="11"/>
                <c:pt idx="0">
                  <c:v>Diesel</c:v>
                </c:pt>
                <c:pt idx="1">
                  <c:v>Benzine</c:v>
                </c:pt>
                <c:pt idx="2">
                  <c:v>Diesel materieel</c:v>
                </c:pt>
                <c:pt idx="3">
                  <c:v>LPG</c:v>
                </c:pt>
                <c:pt idx="4">
                  <c:v>Propaan</c:v>
                </c:pt>
                <c:pt idx="5">
                  <c:v>Menggas</c:v>
                </c:pt>
                <c:pt idx="6">
                  <c:v>Gas t.b.v. kantoor</c:v>
                </c:pt>
                <c:pt idx="7">
                  <c:v>Airco</c:v>
                </c:pt>
                <c:pt idx="8">
                  <c:v>Zakenreizen</c:v>
                </c:pt>
                <c:pt idx="9">
                  <c:v>Elektra</c:v>
                </c:pt>
                <c:pt idx="10">
                  <c:v>Elektra </c:v>
                </c:pt>
              </c:strCache>
            </c:strRef>
          </c:cat>
          <c:val>
            <c:numRef>
              <c:f>Analyse!$E$2:$E$12</c:f>
              <c:numCache>
                <c:formatCode>0.00</c:formatCode>
                <c:ptCount val="11"/>
                <c:pt idx="0">
                  <c:v>1669.8828357</c:v>
                </c:pt>
                <c:pt idx="1">
                  <c:v>276.27576179999994</c:v>
                </c:pt>
                <c:pt idx="2">
                  <c:v>181.47755000000001</c:v>
                </c:pt>
                <c:pt idx="3">
                  <c:v>0</c:v>
                </c:pt>
                <c:pt idx="4">
                  <c:v>11.323305</c:v>
                </c:pt>
                <c:pt idx="5">
                  <c:v>0</c:v>
                </c:pt>
                <c:pt idx="6">
                  <c:v>135.49221</c:v>
                </c:pt>
                <c:pt idx="7">
                  <c:v>0</c:v>
                </c:pt>
                <c:pt idx="8">
                  <c:v>0.35520000000000002</c:v>
                </c:pt>
                <c:pt idx="9">
                  <c:v>0</c:v>
                </c:pt>
                <c:pt idx="10">
                  <c:v>0</c:v>
                </c:pt>
              </c:numCache>
            </c:numRef>
          </c:val>
          <c:extLst>
            <c:ext xmlns:c16="http://schemas.microsoft.com/office/drawing/2014/chart" uri="{C3380CC4-5D6E-409C-BE32-E72D297353CC}">
              <c16:uniqueId val="{00000000-8350-4695-9DB4-FE3597D1A790}"/>
            </c:ext>
          </c:extLst>
        </c:ser>
        <c:dLbls>
          <c:showLegendKey val="0"/>
          <c:showVal val="0"/>
          <c:showCatName val="0"/>
          <c:showSerName val="0"/>
          <c:showPercent val="1"/>
          <c:showBubbleSize val="0"/>
          <c:showLeaderLines val="1"/>
        </c:dLbls>
      </c:pie3DChart>
    </c:plotArea>
    <c:legend>
      <c:legendPos val="r"/>
      <c:overlay val="0"/>
      <c:txPr>
        <a:bodyPr/>
        <a:lstStyle/>
        <a:p>
          <a:pPr rtl="0">
            <a:defRPr/>
          </a:pPr>
          <a:endParaRPr lang="nl-NL"/>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lineChart>
        <c:grouping val="standard"/>
        <c:varyColors val="0"/>
        <c:ser>
          <c:idx val="0"/>
          <c:order val="0"/>
          <c:tx>
            <c:strRef>
              <c:f>Verbruik!$C$70</c:f>
              <c:strCache>
                <c:ptCount val="1"/>
                <c:pt idx="0">
                  <c:v>Absoluut verbruik elektra 2014-2020</c:v>
                </c:pt>
              </c:strCache>
            </c:strRef>
          </c:tx>
          <c:spPr>
            <a:ln w="28575" cap="rnd">
              <a:solidFill>
                <a:schemeClr val="accent1"/>
              </a:solidFill>
              <a:round/>
            </a:ln>
            <a:effectLst/>
          </c:spPr>
          <c:marker>
            <c:symbol val="none"/>
          </c:marker>
          <c:cat>
            <c:numRef>
              <c:f>Verbruik!$B$71:$B$77</c:f>
              <c:numCache>
                <c:formatCode>General</c:formatCode>
                <c:ptCount val="7"/>
                <c:pt idx="0">
                  <c:v>2014</c:v>
                </c:pt>
                <c:pt idx="1">
                  <c:v>2015</c:v>
                </c:pt>
                <c:pt idx="2">
                  <c:v>2016</c:v>
                </c:pt>
                <c:pt idx="3">
                  <c:v>2017</c:v>
                </c:pt>
                <c:pt idx="4">
                  <c:v>2018</c:v>
                </c:pt>
                <c:pt idx="5">
                  <c:v>2019</c:v>
                </c:pt>
                <c:pt idx="6">
                  <c:v>2020</c:v>
                </c:pt>
              </c:numCache>
            </c:numRef>
          </c:cat>
          <c:val>
            <c:numRef>
              <c:f>Verbruik!$C$71:$C$77</c:f>
              <c:numCache>
                <c:formatCode>0.00</c:formatCode>
                <c:ptCount val="7"/>
                <c:pt idx="0">
                  <c:v>198330</c:v>
                </c:pt>
                <c:pt idx="1">
                  <c:v>199771</c:v>
                </c:pt>
                <c:pt idx="2">
                  <c:v>142341</c:v>
                </c:pt>
                <c:pt idx="3">
                  <c:v>110258</c:v>
                </c:pt>
                <c:pt idx="4">
                  <c:v>115609</c:v>
                </c:pt>
                <c:pt idx="5" formatCode="General">
                  <c:v>189384</c:v>
                </c:pt>
                <c:pt idx="6" formatCode="0">
                  <c:v>204120</c:v>
                </c:pt>
              </c:numCache>
            </c:numRef>
          </c:val>
          <c:smooth val="0"/>
          <c:extLst>
            <c:ext xmlns:c16="http://schemas.microsoft.com/office/drawing/2014/chart" uri="{C3380CC4-5D6E-409C-BE32-E72D297353CC}">
              <c16:uniqueId val="{00000000-F402-4433-9BF5-F7B76F769E7A}"/>
            </c:ext>
          </c:extLst>
        </c:ser>
        <c:dLbls>
          <c:showLegendKey val="0"/>
          <c:showVal val="0"/>
          <c:showCatName val="0"/>
          <c:showSerName val="0"/>
          <c:showPercent val="0"/>
          <c:showBubbleSize val="0"/>
        </c:dLbls>
        <c:smooth val="0"/>
        <c:axId val="1568494911"/>
        <c:axId val="1568495327"/>
      </c:lineChart>
      <c:catAx>
        <c:axId val="1568494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568495327"/>
        <c:crosses val="autoZero"/>
        <c:auto val="1"/>
        <c:lblAlgn val="ctr"/>
        <c:lblOffset val="100"/>
        <c:noMultiLvlLbl val="0"/>
      </c:catAx>
      <c:valAx>
        <c:axId val="1568495327"/>
        <c:scaling>
          <c:orientation val="minMax"/>
          <c:min val="1000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5684949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Projectmatig!$C$2:$D$2</c:f>
              <c:strCache>
                <c:ptCount val="2"/>
                <c:pt idx="0">
                  <c:v>Projectmatig</c:v>
                </c:pt>
                <c:pt idx="1">
                  <c:v>Overhead</c:v>
                </c:pt>
              </c:strCache>
            </c:strRef>
          </c:tx>
          <c:explosion val="25"/>
          <c:dLbls>
            <c:spPr>
              <a:noFill/>
              <a:ln>
                <a:noFill/>
              </a:ln>
              <a:effectLst/>
            </c:spPr>
            <c:showLegendKey val="0"/>
            <c:showVal val="1"/>
            <c:showCatName val="1"/>
            <c:showSerName val="0"/>
            <c:showPercent val="0"/>
            <c:showBubbleSize val="0"/>
            <c:showLeaderLines val="1"/>
            <c:extLst>
              <c:ext xmlns:c15="http://schemas.microsoft.com/office/drawing/2012/chart" uri="{CE6537A1-D6FC-4f65-9D91-7224C49458BB}"/>
            </c:extLst>
          </c:dLbls>
          <c:cat>
            <c:strRef>
              <c:f>[1]Projectmatig!$U$3:$V$3</c:f>
              <c:strCache>
                <c:ptCount val="2"/>
                <c:pt idx="0">
                  <c:v>Projectmatig</c:v>
                </c:pt>
                <c:pt idx="1">
                  <c:v>Overhead</c:v>
                </c:pt>
              </c:strCache>
            </c:strRef>
          </c:cat>
          <c:val>
            <c:numRef>
              <c:f>Projectmatig!$C$13:$D$13</c:f>
              <c:numCache>
                <c:formatCode>0</c:formatCode>
                <c:ptCount val="2"/>
                <c:pt idx="0">
                  <c:v>1984.5494524999999</c:v>
                </c:pt>
                <c:pt idx="1">
                  <c:v>290.25740999999999</c:v>
                </c:pt>
              </c:numCache>
            </c:numRef>
          </c:val>
          <c:extLst>
            <c:ext xmlns:c16="http://schemas.microsoft.com/office/drawing/2014/chart" uri="{C3380CC4-5D6E-409C-BE32-E72D297353CC}">
              <c16:uniqueId val="{00000000-9FB8-4464-9B7E-C38FE2FAC052}"/>
            </c:ext>
          </c:extLst>
        </c:ser>
        <c:dLbls>
          <c:showLegendKey val="0"/>
          <c:showVal val="1"/>
          <c:showCatName val="1"/>
          <c:showSerName val="0"/>
          <c:showPercent val="0"/>
          <c:showBubbleSize val="0"/>
          <c:showLeaderLines val="1"/>
        </c:dLbls>
      </c:pie3D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19"/>
    </mc:Choice>
    <mc:Fallback>
      <c:style val="19"/>
    </mc:Fallback>
  </mc:AlternateContent>
  <c:chart>
    <c:title>
      <c:overlay val="0"/>
    </c:title>
    <c:autoTitleDeleted val="0"/>
    <c:plotArea>
      <c:layout/>
      <c:barChart>
        <c:barDir val="col"/>
        <c:grouping val="clustered"/>
        <c:varyColors val="0"/>
        <c:ser>
          <c:idx val="1"/>
          <c:order val="0"/>
          <c:tx>
            <c:v>Directe uitstoot</c:v>
          </c:tx>
          <c:invertIfNegative val="0"/>
          <c:dLbls>
            <c:dLbl>
              <c:idx val="8"/>
              <c:tx>
                <c:rich>
                  <a:bodyPr/>
                  <a:lstStyle/>
                  <a:p>
                    <a:r>
                      <a:rPr lang="en-US"/>
                      <a:t>2431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775-4656-8483-A8841626687E}"/>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Analyse!$D$1:$M$1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Analyse!$D$14:$M$14</c:f>
              <c:numCache>
                <c:formatCode>0</c:formatCode>
                <c:ptCount val="10"/>
                <c:pt idx="0">
                  <c:v>2097</c:v>
                </c:pt>
                <c:pt idx="1">
                  <c:v>2211</c:v>
                </c:pt>
                <c:pt idx="2">
                  <c:v>2268</c:v>
                </c:pt>
                <c:pt idx="3">
                  <c:v>2319</c:v>
                </c:pt>
                <c:pt idx="4">
                  <c:v>2385</c:v>
                </c:pt>
                <c:pt idx="5">
                  <c:v>2623</c:v>
                </c:pt>
                <c:pt idx="6">
                  <c:v>2604</c:v>
                </c:pt>
                <c:pt idx="7">
                  <c:v>2536</c:v>
                </c:pt>
                <c:pt idx="8">
                  <c:v>2431.0961539999994</c:v>
                </c:pt>
                <c:pt idx="9" formatCode="0.0">
                  <c:v>2275</c:v>
                </c:pt>
              </c:numCache>
            </c:numRef>
          </c:val>
          <c:extLst>
            <c:ext xmlns:c16="http://schemas.microsoft.com/office/drawing/2014/chart" uri="{C3380CC4-5D6E-409C-BE32-E72D297353CC}">
              <c16:uniqueId val="{00000001-F775-4656-8483-A8841626687E}"/>
            </c:ext>
          </c:extLst>
        </c:ser>
        <c:dLbls>
          <c:dLblPos val="outEnd"/>
          <c:showLegendKey val="0"/>
          <c:showVal val="1"/>
          <c:showCatName val="0"/>
          <c:showSerName val="0"/>
          <c:showPercent val="0"/>
          <c:showBubbleSize val="0"/>
        </c:dLbls>
        <c:gapWidth val="150"/>
        <c:axId val="53868032"/>
        <c:axId val="54426624"/>
      </c:barChart>
      <c:catAx>
        <c:axId val="53868032"/>
        <c:scaling>
          <c:orientation val="minMax"/>
        </c:scaling>
        <c:delete val="0"/>
        <c:axPos val="b"/>
        <c:numFmt formatCode="General" sourceLinked="1"/>
        <c:majorTickMark val="none"/>
        <c:minorTickMark val="none"/>
        <c:tickLblPos val="nextTo"/>
        <c:crossAx val="54426624"/>
        <c:crosses val="autoZero"/>
        <c:auto val="1"/>
        <c:lblAlgn val="ctr"/>
        <c:lblOffset val="100"/>
        <c:noMultiLvlLbl val="0"/>
      </c:catAx>
      <c:valAx>
        <c:axId val="54426624"/>
        <c:scaling>
          <c:orientation val="minMax"/>
        </c:scaling>
        <c:delete val="0"/>
        <c:axPos val="l"/>
        <c:numFmt formatCode="0" sourceLinked="1"/>
        <c:majorTickMark val="none"/>
        <c:minorTickMark val="none"/>
        <c:tickLblPos val="nextTo"/>
        <c:crossAx val="53868032"/>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19"/>
    </mc:Choice>
    <mc:Fallback>
      <c:style val="19"/>
    </mc:Fallback>
  </mc:AlternateContent>
  <c:chart>
    <c:title>
      <c:overlay val="0"/>
    </c:title>
    <c:autoTitleDeleted val="0"/>
    <c:plotArea>
      <c:layout/>
      <c:barChart>
        <c:barDir val="col"/>
        <c:grouping val="clustered"/>
        <c:varyColors val="0"/>
        <c:ser>
          <c:idx val="1"/>
          <c:order val="0"/>
          <c:tx>
            <c:v>Indirecte uitstoot</c:v>
          </c:tx>
          <c:invertIfNegative val="0"/>
          <c:dLbls>
            <c:dLbl>
              <c:idx val="8"/>
              <c:tx>
                <c:rich>
                  <a:bodyPr/>
                  <a:lstStyle/>
                  <a:p>
                    <a:r>
                      <a:rPr lang="en-US"/>
                      <a:t>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ACA-4699-8C22-A45662793998}"/>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Analyse!$D$1:$M$1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Analyse!$D$15:$M$15</c:f>
              <c:numCache>
                <c:formatCode>0</c:formatCode>
                <c:ptCount val="10"/>
                <c:pt idx="0">
                  <c:v>137</c:v>
                </c:pt>
                <c:pt idx="1">
                  <c:v>122</c:v>
                </c:pt>
                <c:pt idx="2">
                  <c:v>134</c:v>
                </c:pt>
                <c:pt idx="3">
                  <c:v>130</c:v>
                </c:pt>
                <c:pt idx="4">
                  <c:v>130</c:v>
                </c:pt>
                <c:pt idx="5">
                  <c:v>147</c:v>
                </c:pt>
                <c:pt idx="6">
                  <c:v>143</c:v>
                </c:pt>
                <c:pt idx="7">
                  <c:v>20</c:v>
                </c:pt>
                <c:pt idx="8">
                  <c:v>6.6812459999999998</c:v>
                </c:pt>
                <c:pt idx="9" formatCode="0.0">
                  <c:v>0</c:v>
                </c:pt>
              </c:numCache>
            </c:numRef>
          </c:val>
          <c:extLst>
            <c:ext xmlns:c16="http://schemas.microsoft.com/office/drawing/2014/chart" uri="{C3380CC4-5D6E-409C-BE32-E72D297353CC}">
              <c16:uniqueId val="{00000001-6ACA-4699-8C22-A45662793998}"/>
            </c:ext>
          </c:extLst>
        </c:ser>
        <c:dLbls>
          <c:dLblPos val="outEnd"/>
          <c:showLegendKey val="0"/>
          <c:showVal val="1"/>
          <c:showCatName val="0"/>
          <c:showSerName val="0"/>
          <c:showPercent val="0"/>
          <c:showBubbleSize val="0"/>
        </c:dLbls>
        <c:gapWidth val="150"/>
        <c:axId val="54639616"/>
        <c:axId val="54818688"/>
      </c:barChart>
      <c:catAx>
        <c:axId val="54639616"/>
        <c:scaling>
          <c:orientation val="minMax"/>
        </c:scaling>
        <c:delete val="0"/>
        <c:axPos val="b"/>
        <c:numFmt formatCode="General" sourceLinked="1"/>
        <c:majorTickMark val="none"/>
        <c:minorTickMark val="none"/>
        <c:tickLblPos val="nextTo"/>
        <c:crossAx val="54818688"/>
        <c:crosses val="autoZero"/>
        <c:auto val="1"/>
        <c:lblAlgn val="ctr"/>
        <c:lblOffset val="100"/>
        <c:noMultiLvlLbl val="0"/>
      </c:catAx>
      <c:valAx>
        <c:axId val="54818688"/>
        <c:scaling>
          <c:orientation val="minMax"/>
        </c:scaling>
        <c:delete val="0"/>
        <c:axPos val="l"/>
        <c:numFmt formatCode="0" sourceLinked="1"/>
        <c:majorTickMark val="none"/>
        <c:minorTickMark val="none"/>
        <c:tickLblPos val="nextTo"/>
        <c:crossAx val="54639616"/>
        <c:crosses val="autoZero"/>
        <c:crossBetween val="between"/>
      </c:valAx>
    </c:plotArea>
    <c:legend>
      <c:legendPos val="b"/>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Verbruik!$R$26</c:f>
              <c:strCache>
                <c:ptCount val="1"/>
                <c:pt idx="0">
                  <c:v>Absoluut verbruik brandstoffen 2019</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043-4F42-AC29-7BE7915C5A5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043-4F42-AC29-7BE7915C5A5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043-4F42-AC29-7BE7915C5A5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043-4F42-AC29-7BE7915C5A54}"/>
              </c:ext>
            </c:extLst>
          </c:dPt>
          <c:dLbls>
            <c:dLbl>
              <c:idx val="0"/>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043-4F42-AC29-7BE7915C5A54}"/>
                </c:ext>
              </c:extLst>
            </c:dLbl>
            <c:dLbl>
              <c:idx val="1"/>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43-4F42-AC29-7BE7915C5A54}"/>
                </c:ext>
              </c:extLst>
            </c:dLbl>
            <c:dLbl>
              <c:idx val="2"/>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043-4F42-AC29-7BE7915C5A54}"/>
                </c:ext>
              </c:extLst>
            </c:dLbl>
            <c:dLbl>
              <c:idx val="3"/>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043-4F42-AC29-7BE7915C5A5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Verbruik!$Q$27:$Q$30</c:f>
              <c:strCache>
                <c:ptCount val="4"/>
                <c:pt idx="0">
                  <c:v>Diesel</c:v>
                </c:pt>
                <c:pt idx="1">
                  <c:v>Benzine</c:v>
                </c:pt>
                <c:pt idx="2">
                  <c:v>Diesel materieel</c:v>
                </c:pt>
                <c:pt idx="3">
                  <c:v>Gas</c:v>
                </c:pt>
              </c:strCache>
            </c:strRef>
          </c:cat>
          <c:val>
            <c:numRef>
              <c:f>Verbruik!$R$27:$R$30</c:f>
              <c:numCache>
                <c:formatCode>0.00</c:formatCode>
                <c:ptCount val="4"/>
                <c:pt idx="0">
                  <c:v>564229.83999999985</c:v>
                </c:pt>
                <c:pt idx="1">
                  <c:v>83619.420000000013</c:v>
                </c:pt>
                <c:pt idx="2">
                  <c:v>74859</c:v>
                </c:pt>
                <c:pt idx="3" formatCode="General">
                  <c:v>66025</c:v>
                </c:pt>
              </c:numCache>
            </c:numRef>
          </c:val>
          <c:extLst>
            <c:ext xmlns:c16="http://schemas.microsoft.com/office/drawing/2014/chart" uri="{C3380CC4-5D6E-409C-BE32-E72D297353CC}">
              <c16:uniqueId val="{00000008-5043-4F42-AC29-7BE7915C5A54}"/>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Absoluut verbruik brandstoffen 2020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Verbruik!$R$4</c:f>
              <c:strCache>
                <c:ptCount val="1"/>
                <c:pt idx="0">
                  <c:v>Absoluut verbruik brandstoffen 2020</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AE0-4901-91F6-33BF7B969D0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AE0-4901-91F6-33BF7B969D0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AE0-4901-91F6-33BF7B969D0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AE0-4901-91F6-33BF7B969D0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Verbruik!$Q$5:$Q$8</c:f>
              <c:strCache>
                <c:ptCount val="4"/>
                <c:pt idx="0">
                  <c:v>Diesel</c:v>
                </c:pt>
                <c:pt idx="1">
                  <c:v>Benzine</c:v>
                </c:pt>
                <c:pt idx="2">
                  <c:v>Diesel materieel</c:v>
                </c:pt>
                <c:pt idx="3">
                  <c:v>Gas</c:v>
                </c:pt>
              </c:strCache>
            </c:strRef>
          </c:cat>
          <c:val>
            <c:numRef>
              <c:f>Verbruik!$R$5:$R$8</c:f>
              <c:numCache>
                <c:formatCode>General</c:formatCode>
                <c:ptCount val="4"/>
                <c:pt idx="0">
                  <c:v>516991.59</c:v>
                </c:pt>
                <c:pt idx="1">
                  <c:v>100830.57</c:v>
                </c:pt>
                <c:pt idx="2">
                  <c:v>56185</c:v>
                </c:pt>
                <c:pt idx="3">
                  <c:v>71689</c:v>
                </c:pt>
              </c:numCache>
            </c:numRef>
          </c:val>
          <c:extLst>
            <c:ext xmlns:c16="http://schemas.microsoft.com/office/drawing/2014/chart" uri="{C3380CC4-5D6E-409C-BE32-E72D297353CC}">
              <c16:uniqueId val="{00000008-4AE0-4901-91F6-33BF7B969D0B}"/>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Absoluut</a:t>
            </a:r>
            <a:r>
              <a:rPr lang="nl-NL" baseline="0"/>
              <a:t> verbruik brandstoffen 2014-2020</a:t>
            </a:r>
            <a:endParaRPr lang="nl-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lineChart>
        <c:grouping val="standard"/>
        <c:varyColors val="0"/>
        <c:ser>
          <c:idx val="0"/>
          <c:order val="0"/>
          <c:spPr>
            <a:ln w="28575" cap="rnd">
              <a:solidFill>
                <a:schemeClr val="accent1"/>
              </a:solidFill>
              <a:round/>
            </a:ln>
            <a:effectLst/>
          </c:spPr>
          <c:marker>
            <c:symbol val="none"/>
          </c:marker>
          <c:cat>
            <c:numRef>
              <c:f>Verbruik!$I$56:$I$62</c:f>
              <c:numCache>
                <c:formatCode>General</c:formatCode>
                <c:ptCount val="7"/>
                <c:pt idx="0">
                  <c:v>2014</c:v>
                </c:pt>
                <c:pt idx="1">
                  <c:v>2015</c:v>
                </c:pt>
                <c:pt idx="2">
                  <c:v>2016</c:v>
                </c:pt>
                <c:pt idx="3">
                  <c:v>2017</c:v>
                </c:pt>
                <c:pt idx="4">
                  <c:v>2018</c:v>
                </c:pt>
                <c:pt idx="5">
                  <c:v>2019</c:v>
                </c:pt>
                <c:pt idx="6">
                  <c:v>2020</c:v>
                </c:pt>
              </c:numCache>
            </c:numRef>
          </c:cat>
          <c:val>
            <c:numRef>
              <c:f>Verbruik!$J$56:$J$62</c:f>
              <c:numCache>
                <c:formatCode>0.00</c:formatCode>
                <c:ptCount val="7"/>
                <c:pt idx="0">
                  <c:v>741139.11</c:v>
                </c:pt>
                <c:pt idx="1">
                  <c:v>771727.37</c:v>
                </c:pt>
                <c:pt idx="2">
                  <c:v>733253.42999999993</c:v>
                </c:pt>
                <c:pt idx="3">
                  <c:v>824764.83000000007</c:v>
                </c:pt>
                <c:pt idx="4">
                  <c:v>790109.84</c:v>
                </c:pt>
                <c:pt idx="5">
                  <c:v>788733.25999999989</c:v>
                </c:pt>
                <c:pt idx="6">
                  <c:v>745696.16</c:v>
                </c:pt>
              </c:numCache>
            </c:numRef>
          </c:val>
          <c:smooth val="0"/>
          <c:extLst>
            <c:ext xmlns:c16="http://schemas.microsoft.com/office/drawing/2014/chart" uri="{C3380CC4-5D6E-409C-BE32-E72D297353CC}">
              <c16:uniqueId val="{00000000-1393-4D7B-86C7-B7BD0B696800}"/>
            </c:ext>
          </c:extLst>
        </c:ser>
        <c:dLbls>
          <c:showLegendKey val="0"/>
          <c:showVal val="0"/>
          <c:showCatName val="0"/>
          <c:showSerName val="0"/>
          <c:showPercent val="0"/>
          <c:showBubbleSize val="0"/>
        </c:dLbls>
        <c:smooth val="0"/>
        <c:axId val="1849166879"/>
        <c:axId val="1849163967"/>
      </c:lineChart>
      <c:catAx>
        <c:axId val="1849166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849163967"/>
        <c:crosses val="autoZero"/>
        <c:auto val="1"/>
        <c:lblAlgn val="ctr"/>
        <c:lblOffset val="100"/>
        <c:noMultiLvlLbl val="0"/>
      </c:catAx>
      <c:valAx>
        <c:axId val="1849163967"/>
        <c:scaling>
          <c:orientation val="minMax"/>
          <c:min val="7200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8491668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Absoluut</a:t>
            </a:r>
            <a:r>
              <a:rPr lang="nl-NL" baseline="0"/>
              <a:t> verbruik diesel 2014-2020</a:t>
            </a:r>
            <a:endParaRPr lang="nl-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lineChart>
        <c:grouping val="standard"/>
        <c:varyColors val="0"/>
        <c:ser>
          <c:idx val="0"/>
          <c:order val="0"/>
          <c:spPr>
            <a:ln w="28575" cap="rnd">
              <a:solidFill>
                <a:schemeClr val="accent1"/>
              </a:solidFill>
              <a:round/>
            </a:ln>
            <a:effectLst/>
          </c:spPr>
          <c:marker>
            <c:symbol val="none"/>
          </c:marker>
          <c:cat>
            <c:numRef>
              <c:f>Verbruik!$C$27:$C$33</c:f>
              <c:numCache>
                <c:formatCode>General</c:formatCode>
                <c:ptCount val="7"/>
                <c:pt idx="0">
                  <c:v>2014</c:v>
                </c:pt>
                <c:pt idx="1">
                  <c:v>2015</c:v>
                </c:pt>
                <c:pt idx="2">
                  <c:v>2016</c:v>
                </c:pt>
                <c:pt idx="3">
                  <c:v>2017</c:v>
                </c:pt>
                <c:pt idx="4">
                  <c:v>2018</c:v>
                </c:pt>
                <c:pt idx="5">
                  <c:v>2019</c:v>
                </c:pt>
                <c:pt idx="6">
                  <c:v>2020</c:v>
                </c:pt>
              </c:numCache>
            </c:numRef>
          </c:cat>
          <c:val>
            <c:numRef>
              <c:f>Verbruik!$D$27:$D$33</c:f>
              <c:numCache>
                <c:formatCode>0.00</c:formatCode>
                <c:ptCount val="7"/>
                <c:pt idx="0">
                  <c:v>665836.89</c:v>
                </c:pt>
                <c:pt idx="1">
                  <c:v>667835.09</c:v>
                </c:pt>
                <c:pt idx="2">
                  <c:v>734070.73</c:v>
                </c:pt>
                <c:pt idx="3">
                  <c:v>730415.77</c:v>
                </c:pt>
                <c:pt idx="4">
                  <c:v>703200.33</c:v>
                </c:pt>
                <c:pt idx="5">
                  <c:v>639088.83999999985</c:v>
                </c:pt>
                <c:pt idx="6">
                  <c:v>573176.59000000008</c:v>
                </c:pt>
              </c:numCache>
            </c:numRef>
          </c:val>
          <c:smooth val="0"/>
          <c:extLst>
            <c:ext xmlns:c16="http://schemas.microsoft.com/office/drawing/2014/chart" uri="{C3380CC4-5D6E-409C-BE32-E72D297353CC}">
              <c16:uniqueId val="{00000000-9ACF-4253-BF6E-8660B4AED62B}"/>
            </c:ext>
          </c:extLst>
        </c:ser>
        <c:dLbls>
          <c:showLegendKey val="0"/>
          <c:showVal val="0"/>
          <c:showCatName val="0"/>
          <c:showSerName val="0"/>
          <c:showPercent val="0"/>
          <c:showBubbleSize val="0"/>
        </c:dLbls>
        <c:smooth val="0"/>
        <c:axId val="1873237663"/>
        <c:axId val="1873232671"/>
      </c:lineChart>
      <c:catAx>
        <c:axId val="1873237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873232671"/>
        <c:crosses val="autoZero"/>
        <c:auto val="1"/>
        <c:lblAlgn val="ctr"/>
        <c:lblOffset val="100"/>
        <c:noMultiLvlLbl val="0"/>
      </c:catAx>
      <c:valAx>
        <c:axId val="1873232671"/>
        <c:scaling>
          <c:orientation val="minMax"/>
          <c:min val="5000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8732376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Absoluut verbruik benzine</a:t>
            </a:r>
            <a:r>
              <a:rPr lang="nl-NL" baseline="0"/>
              <a:t> 2014-2020</a:t>
            </a:r>
            <a:endParaRPr lang="nl-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lineChart>
        <c:grouping val="standard"/>
        <c:varyColors val="0"/>
        <c:ser>
          <c:idx val="0"/>
          <c:order val="0"/>
          <c:spPr>
            <a:ln w="28575" cap="rnd">
              <a:solidFill>
                <a:schemeClr val="accent1"/>
              </a:solidFill>
              <a:round/>
            </a:ln>
            <a:effectLst/>
          </c:spPr>
          <c:marker>
            <c:symbol val="none"/>
          </c:marker>
          <c:cat>
            <c:numRef>
              <c:f>Verbruik!$J$27:$J$33</c:f>
              <c:numCache>
                <c:formatCode>General</c:formatCode>
                <c:ptCount val="7"/>
                <c:pt idx="0">
                  <c:v>2014</c:v>
                </c:pt>
                <c:pt idx="1">
                  <c:v>2015</c:v>
                </c:pt>
                <c:pt idx="2">
                  <c:v>2016</c:v>
                </c:pt>
                <c:pt idx="3">
                  <c:v>2017</c:v>
                </c:pt>
                <c:pt idx="4">
                  <c:v>2018</c:v>
                </c:pt>
                <c:pt idx="5">
                  <c:v>2019</c:v>
                </c:pt>
                <c:pt idx="6">
                  <c:v>2020</c:v>
                </c:pt>
              </c:numCache>
            </c:numRef>
          </c:cat>
          <c:val>
            <c:numRef>
              <c:f>Verbruik!$K$27:$K$33</c:f>
              <c:numCache>
                <c:formatCode>0.00</c:formatCode>
                <c:ptCount val="7"/>
                <c:pt idx="0">
                  <c:v>17176.22</c:v>
                </c:pt>
                <c:pt idx="1">
                  <c:v>18419.28</c:v>
                </c:pt>
                <c:pt idx="2">
                  <c:v>27958.7</c:v>
                </c:pt>
                <c:pt idx="3">
                  <c:v>31806.06</c:v>
                </c:pt>
                <c:pt idx="4">
                  <c:v>40062.51</c:v>
                </c:pt>
                <c:pt idx="5">
                  <c:v>83619.42</c:v>
                </c:pt>
                <c:pt idx="6">
                  <c:v>100830.57</c:v>
                </c:pt>
              </c:numCache>
            </c:numRef>
          </c:val>
          <c:smooth val="0"/>
          <c:extLst>
            <c:ext xmlns:c16="http://schemas.microsoft.com/office/drawing/2014/chart" uri="{C3380CC4-5D6E-409C-BE32-E72D297353CC}">
              <c16:uniqueId val="{00000000-7A50-4CB4-A35D-E114DFA5D72F}"/>
            </c:ext>
          </c:extLst>
        </c:ser>
        <c:dLbls>
          <c:showLegendKey val="0"/>
          <c:showVal val="0"/>
          <c:showCatName val="0"/>
          <c:showSerName val="0"/>
          <c:showPercent val="0"/>
          <c:showBubbleSize val="0"/>
        </c:dLbls>
        <c:smooth val="0"/>
        <c:axId val="1982798159"/>
        <c:axId val="1982796495"/>
      </c:lineChart>
      <c:catAx>
        <c:axId val="1982798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82796495"/>
        <c:crosses val="autoZero"/>
        <c:auto val="1"/>
        <c:lblAlgn val="ctr"/>
        <c:lblOffset val="100"/>
        <c:noMultiLvlLbl val="0"/>
      </c:catAx>
      <c:valAx>
        <c:axId val="1982796495"/>
        <c:scaling>
          <c:orientation val="minMax"/>
          <c:max val="110000"/>
          <c:min val="100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827981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Absoluut verbruik gas 2014-2020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lineChart>
        <c:grouping val="standard"/>
        <c:varyColors val="0"/>
        <c:ser>
          <c:idx val="0"/>
          <c:order val="0"/>
          <c:spPr>
            <a:ln w="28575" cap="rnd">
              <a:solidFill>
                <a:schemeClr val="accent1"/>
              </a:solidFill>
              <a:round/>
            </a:ln>
            <a:effectLst/>
          </c:spPr>
          <c:marker>
            <c:symbol val="none"/>
          </c:marker>
          <c:cat>
            <c:numRef>
              <c:f>Verbruik!$C$47:$C$53</c:f>
              <c:numCache>
                <c:formatCode>General</c:formatCode>
                <c:ptCount val="7"/>
                <c:pt idx="0">
                  <c:v>2014</c:v>
                </c:pt>
                <c:pt idx="1">
                  <c:v>2015</c:v>
                </c:pt>
                <c:pt idx="2">
                  <c:v>2016</c:v>
                </c:pt>
                <c:pt idx="3">
                  <c:v>2017</c:v>
                </c:pt>
                <c:pt idx="4">
                  <c:v>2018</c:v>
                </c:pt>
                <c:pt idx="5">
                  <c:v>2019</c:v>
                </c:pt>
                <c:pt idx="6">
                  <c:v>2020</c:v>
                </c:pt>
              </c:numCache>
            </c:numRef>
          </c:cat>
          <c:val>
            <c:numRef>
              <c:f>Verbruik!$D$47:$D$53</c:f>
              <c:numCache>
                <c:formatCode>0.00</c:formatCode>
                <c:ptCount val="7"/>
                <c:pt idx="0">
                  <c:v>58126</c:v>
                </c:pt>
                <c:pt idx="1">
                  <c:v>85473</c:v>
                </c:pt>
                <c:pt idx="2">
                  <c:v>70763</c:v>
                </c:pt>
                <c:pt idx="3">
                  <c:v>62543</c:v>
                </c:pt>
                <c:pt idx="4">
                  <c:v>46847</c:v>
                </c:pt>
                <c:pt idx="5" formatCode="General">
                  <c:v>66025</c:v>
                </c:pt>
                <c:pt idx="6" formatCode="0">
                  <c:v>71689</c:v>
                </c:pt>
              </c:numCache>
            </c:numRef>
          </c:val>
          <c:smooth val="0"/>
          <c:extLst>
            <c:ext xmlns:c16="http://schemas.microsoft.com/office/drawing/2014/chart" uri="{C3380CC4-5D6E-409C-BE32-E72D297353CC}">
              <c16:uniqueId val="{00000000-50A1-44C4-B9BB-A5C30C15D0D9}"/>
            </c:ext>
          </c:extLst>
        </c:ser>
        <c:dLbls>
          <c:showLegendKey val="0"/>
          <c:showVal val="0"/>
          <c:showCatName val="0"/>
          <c:showSerName val="0"/>
          <c:showPercent val="0"/>
          <c:showBubbleSize val="0"/>
        </c:dLbls>
        <c:smooth val="0"/>
        <c:axId val="1982804815"/>
        <c:axId val="1982799823"/>
      </c:lineChart>
      <c:catAx>
        <c:axId val="1982804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82799823"/>
        <c:crosses val="autoZero"/>
        <c:auto val="1"/>
        <c:lblAlgn val="ctr"/>
        <c:lblOffset val="100"/>
        <c:noMultiLvlLbl val="0"/>
      </c:catAx>
      <c:valAx>
        <c:axId val="1982799823"/>
        <c:scaling>
          <c:orientation val="minMax"/>
          <c:min val="400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828048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0CFDE6533E8849B4A845BC7880AC3E" ma:contentTypeVersion="13" ma:contentTypeDescription="Een nieuw document maken." ma:contentTypeScope="" ma:versionID="34f9cd4651765b1eb426e9b90bae0d81">
  <xsd:schema xmlns:xsd="http://www.w3.org/2001/XMLSchema" xmlns:xs="http://www.w3.org/2001/XMLSchema" xmlns:p="http://schemas.microsoft.com/office/2006/metadata/properties" xmlns:ns2="22b9c1b1-8b14-4dd0-9cbe-cdcec2f2338c" xmlns:ns3="b4180f22-ec8b-48a5-b52c-6c7c423ac9ee" targetNamespace="http://schemas.microsoft.com/office/2006/metadata/properties" ma:root="true" ma:fieldsID="68f1c029595e7ef6b9b1b8da0ab2bf2a" ns2:_="" ns3:_="">
    <xsd:import namespace="22b9c1b1-8b14-4dd0-9cbe-cdcec2f2338c"/>
    <xsd:import namespace="b4180f22-ec8b-48a5-b52c-6c7c423ac9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9c1b1-8b14-4dd0-9cbe-cdcec2f2338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80f22-ec8b-48a5-b52c-6c7c423ac9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7B5C36-AD6E-48DC-9A89-88FED37A7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9c1b1-8b14-4dd0-9cbe-cdcec2f2338c"/>
    <ds:schemaRef ds:uri="b4180f22-ec8b-48a5-b52c-6c7c423ac9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981BF8-9DB7-4337-92A4-582D9906E91D}">
  <ds:schemaRefs>
    <ds:schemaRef ds:uri="http://schemas.openxmlformats.org/officeDocument/2006/bibliography"/>
  </ds:schemaRefs>
</ds:datastoreItem>
</file>

<file path=customXml/itemProps3.xml><?xml version="1.0" encoding="utf-8"?>
<ds:datastoreItem xmlns:ds="http://schemas.openxmlformats.org/officeDocument/2006/customXml" ds:itemID="{BEF5AEB0-2386-4653-AC14-CC6834422475}">
  <ds:schemaRefs>
    <ds:schemaRef ds:uri="http://schemas.microsoft.com/sharepoint/v3/contenttype/forms"/>
  </ds:schemaRefs>
</ds:datastoreItem>
</file>

<file path=customXml/itemProps4.xml><?xml version="1.0" encoding="utf-8"?>
<ds:datastoreItem xmlns:ds="http://schemas.openxmlformats.org/officeDocument/2006/customXml" ds:itemID="{B4429759-5C01-4C1B-BE46-5E755DB0948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17729</TotalTime>
  <Pages>33</Pages>
  <Words>7585</Words>
  <Characters>41720</Characters>
  <Application>Microsoft Office Word</Application>
  <DocSecurity>0</DocSecurity>
  <Lines>347</Lines>
  <Paragraphs>98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49207</CharactersWithSpaces>
  <SharedDoc>false</SharedDoc>
  <HLinks>
    <vt:vector size="330" baseType="variant">
      <vt:variant>
        <vt:i4>851984</vt:i4>
      </vt:variant>
      <vt:variant>
        <vt:i4>312</vt:i4>
      </vt:variant>
      <vt:variant>
        <vt:i4>0</vt:i4>
      </vt:variant>
      <vt:variant>
        <vt:i4>5</vt:i4>
      </vt:variant>
      <vt:variant>
        <vt:lpwstr>https://www.skao.nl/</vt:lpwstr>
      </vt:variant>
      <vt:variant>
        <vt:lpwstr/>
      </vt:variant>
      <vt:variant>
        <vt:i4>851984</vt:i4>
      </vt:variant>
      <vt:variant>
        <vt:i4>309</vt:i4>
      </vt:variant>
      <vt:variant>
        <vt:i4>0</vt:i4>
      </vt:variant>
      <vt:variant>
        <vt:i4>5</vt:i4>
      </vt:variant>
      <vt:variant>
        <vt:lpwstr>https://www.skao.nl/</vt:lpwstr>
      </vt:variant>
      <vt:variant>
        <vt:lpwstr/>
      </vt:variant>
      <vt:variant>
        <vt:i4>196684</vt:i4>
      </vt:variant>
      <vt:variant>
        <vt:i4>303</vt:i4>
      </vt:variant>
      <vt:variant>
        <vt:i4>0</vt:i4>
      </vt:variant>
      <vt:variant>
        <vt:i4>5</vt:i4>
      </vt:variant>
      <vt:variant>
        <vt:lpwstr>http://www.emissieregistratie.nl/</vt:lpwstr>
      </vt:variant>
      <vt:variant>
        <vt:lpwstr/>
      </vt:variant>
      <vt:variant>
        <vt:i4>393220</vt:i4>
      </vt:variant>
      <vt:variant>
        <vt:i4>300</vt:i4>
      </vt:variant>
      <vt:variant>
        <vt:i4>0</vt:i4>
      </vt:variant>
      <vt:variant>
        <vt:i4>5</vt:i4>
      </vt:variant>
      <vt:variant>
        <vt:lpwstr>http://www.post-kogeko.nl/nl/materieel/emissie/emissienormen-en-conversiefactoren</vt:lpwstr>
      </vt:variant>
      <vt:variant>
        <vt:lpwstr/>
      </vt:variant>
      <vt:variant>
        <vt:i4>7208992</vt:i4>
      </vt:variant>
      <vt:variant>
        <vt:i4>297</vt:i4>
      </vt:variant>
      <vt:variant>
        <vt:i4>0</vt:i4>
      </vt:variant>
      <vt:variant>
        <vt:i4>5</vt:i4>
      </vt:variant>
      <vt:variant>
        <vt:lpwstr>http://www.ce.nl/art/uploads/file/Rapporten/2012/CE_Delft_4668_Factsheets-brandstoffen-wegverkeer-2012_finalreport.pdf</vt:lpwstr>
      </vt:variant>
      <vt:variant>
        <vt:lpwstr/>
      </vt:variant>
      <vt:variant>
        <vt:i4>7340033</vt:i4>
      </vt:variant>
      <vt:variant>
        <vt:i4>294</vt:i4>
      </vt:variant>
      <vt:variant>
        <vt:i4>0</vt:i4>
      </vt:variant>
      <vt:variant>
        <vt:i4>5</vt:i4>
      </vt:variant>
      <vt:variant>
        <vt:lpwstr>http://wikimobi.nl/wiki/index.php?title=Het_werkelijke_broeikaseffect_van_een_auto</vt:lpwstr>
      </vt:variant>
      <vt:variant>
        <vt:lpwstr/>
      </vt:variant>
      <vt:variant>
        <vt:i4>7208992</vt:i4>
      </vt:variant>
      <vt:variant>
        <vt:i4>291</vt:i4>
      </vt:variant>
      <vt:variant>
        <vt:i4>0</vt:i4>
      </vt:variant>
      <vt:variant>
        <vt:i4>5</vt:i4>
      </vt:variant>
      <vt:variant>
        <vt:lpwstr>http://www.ce.nl/art/uploads/file/Rapporten/2012/CE_Delft_4668_Factsheets-brandstoffen-wegverkeer-2012_finalreport.pdf</vt:lpwstr>
      </vt:variant>
      <vt:variant>
        <vt:lpwstr/>
      </vt:variant>
      <vt:variant>
        <vt:i4>4194331</vt:i4>
      </vt:variant>
      <vt:variant>
        <vt:i4>288</vt:i4>
      </vt:variant>
      <vt:variant>
        <vt:i4>0</vt:i4>
      </vt:variant>
      <vt:variant>
        <vt:i4>5</vt:i4>
      </vt:variant>
      <vt:variant>
        <vt:lpwstr>http://co2emissiefactoren.nl/</vt:lpwstr>
      </vt:variant>
      <vt:variant>
        <vt:lpwstr/>
      </vt:variant>
      <vt:variant>
        <vt:i4>1966132</vt:i4>
      </vt:variant>
      <vt:variant>
        <vt:i4>278</vt:i4>
      </vt:variant>
      <vt:variant>
        <vt:i4>0</vt:i4>
      </vt:variant>
      <vt:variant>
        <vt:i4>5</vt:i4>
      </vt:variant>
      <vt:variant>
        <vt:lpwstr/>
      </vt:variant>
      <vt:variant>
        <vt:lpwstr>_Toc19130043</vt:lpwstr>
      </vt:variant>
      <vt:variant>
        <vt:i4>2031668</vt:i4>
      </vt:variant>
      <vt:variant>
        <vt:i4>272</vt:i4>
      </vt:variant>
      <vt:variant>
        <vt:i4>0</vt:i4>
      </vt:variant>
      <vt:variant>
        <vt:i4>5</vt:i4>
      </vt:variant>
      <vt:variant>
        <vt:lpwstr/>
      </vt:variant>
      <vt:variant>
        <vt:lpwstr>_Toc19130042</vt:lpwstr>
      </vt:variant>
      <vt:variant>
        <vt:i4>1835060</vt:i4>
      </vt:variant>
      <vt:variant>
        <vt:i4>266</vt:i4>
      </vt:variant>
      <vt:variant>
        <vt:i4>0</vt:i4>
      </vt:variant>
      <vt:variant>
        <vt:i4>5</vt:i4>
      </vt:variant>
      <vt:variant>
        <vt:lpwstr/>
      </vt:variant>
      <vt:variant>
        <vt:lpwstr>_Toc19130041</vt:lpwstr>
      </vt:variant>
      <vt:variant>
        <vt:i4>1900596</vt:i4>
      </vt:variant>
      <vt:variant>
        <vt:i4>260</vt:i4>
      </vt:variant>
      <vt:variant>
        <vt:i4>0</vt:i4>
      </vt:variant>
      <vt:variant>
        <vt:i4>5</vt:i4>
      </vt:variant>
      <vt:variant>
        <vt:lpwstr/>
      </vt:variant>
      <vt:variant>
        <vt:lpwstr>_Toc19130040</vt:lpwstr>
      </vt:variant>
      <vt:variant>
        <vt:i4>1310771</vt:i4>
      </vt:variant>
      <vt:variant>
        <vt:i4>254</vt:i4>
      </vt:variant>
      <vt:variant>
        <vt:i4>0</vt:i4>
      </vt:variant>
      <vt:variant>
        <vt:i4>5</vt:i4>
      </vt:variant>
      <vt:variant>
        <vt:lpwstr/>
      </vt:variant>
      <vt:variant>
        <vt:lpwstr>_Toc19130039</vt:lpwstr>
      </vt:variant>
      <vt:variant>
        <vt:i4>1376307</vt:i4>
      </vt:variant>
      <vt:variant>
        <vt:i4>248</vt:i4>
      </vt:variant>
      <vt:variant>
        <vt:i4>0</vt:i4>
      </vt:variant>
      <vt:variant>
        <vt:i4>5</vt:i4>
      </vt:variant>
      <vt:variant>
        <vt:lpwstr/>
      </vt:variant>
      <vt:variant>
        <vt:lpwstr>_Toc19130038</vt:lpwstr>
      </vt:variant>
      <vt:variant>
        <vt:i4>1703987</vt:i4>
      </vt:variant>
      <vt:variant>
        <vt:i4>242</vt:i4>
      </vt:variant>
      <vt:variant>
        <vt:i4>0</vt:i4>
      </vt:variant>
      <vt:variant>
        <vt:i4>5</vt:i4>
      </vt:variant>
      <vt:variant>
        <vt:lpwstr/>
      </vt:variant>
      <vt:variant>
        <vt:lpwstr>_Toc19130037</vt:lpwstr>
      </vt:variant>
      <vt:variant>
        <vt:i4>1769523</vt:i4>
      </vt:variant>
      <vt:variant>
        <vt:i4>236</vt:i4>
      </vt:variant>
      <vt:variant>
        <vt:i4>0</vt:i4>
      </vt:variant>
      <vt:variant>
        <vt:i4>5</vt:i4>
      </vt:variant>
      <vt:variant>
        <vt:lpwstr/>
      </vt:variant>
      <vt:variant>
        <vt:lpwstr>_Toc19130036</vt:lpwstr>
      </vt:variant>
      <vt:variant>
        <vt:i4>1572915</vt:i4>
      </vt:variant>
      <vt:variant>
        <vt:i4>230</vt:i4>
      </vt:variant>
      <vt:variant>
        <vt:i4>0</vt:i4>
      </vt:variant>
      <vt:variant>
        <vt:i4>5</vt:i4>
      </vt:variant>
      <vt:variant>
        <vt:lpwstr/>
      </vt:variant>
      <vt:variant>
        <vt:lpwstr>_Toc19130035</vt:lpwstr>
      </vt:variant>
      <vt:variant>
        <vt:i4>1638451</vt:i4>
      </vt:variant>
      <vt:variant>
        <vt:i4>224</vt:i4>
      </vt:variant>
      <vt:variant>
        <vt:i4>0</vt:i4>
      </vt:variant>
      <vt:variant>
        <vt:i4>5</vt:i4>
      </vt:variant>
      <vt:variant>
        <vt:lpwstr/>
      </vt:variant>
      <vt:variant>
        <vt:lpwstr>_Toc19130034</vt:lpwstr>
      </vt:variant>
      <vt:variant>
        <vt:i4>1966131</vt:i4>
      </vt:variant>
      <vt:variant>
        <vt:i4>218</vt:i4>
      </vt:variant>
      <vt:variant>
        <vt:i4>0</vt:i4>
      </vt:variant>
      <vt:variant>
        <vt:i4>5</vt:i4>
      </vt:variant>
      <vt:variant>
        <vt:lpwstr/>
      </vt:variant>
      <vt:variant>
        <vt:lpwstr>_Toc19130033</vt:lpwstr>
      </vt:variant>
      <vt:variant>
        <vt:i4>2031667</vt:i4>
      </vt:variant>
      <vt:variant>
        <vt:i4>212</vt:i4>
      </vt:variant>
      <vt:variant>
        <vt:i4>0</vt:i4>
      </vt:variant>
      <vt:variant>
        <vt:i4>5</vt:i4>
      </vt:variant>
      <vt:variant>
        <vt:lpwstr/>
      </vt:variant>
      <vt:variant>
        <vt:lpwstr>_Toc19130032</vt:lpwstr>
      </vt:variant>
      <vt:variant>
        <vt:i4>1835059</vt:i4>
      </vt:variant>
      <vt:variant>
        <vt:i4>206</vt:i4>
      </vt:variant>
      <vt:variant>
        <vt:i4>0</vt:i4>
      </vt:variant>
      <vt:variant>
        <vt:i4>5</vt:i4>
      </vt:variant>
      <vt:variant>
        <vt:lpwstr/>
      </vt:variant>
      <vt:variant>
        <vt:lpwstr>_Toc19130031</vt:lpwstr>
      </vt:variant>
      <vt:variant>
        <vt:i4>1900595</vt:i4>
      </vt:variant>
      <vt:variant>
        <vt:i4>200</vt:i4>
      </vt:variant>
      <vt:variant>
        <vt:i4>0</vt:i4>
      </vt:variant>
      <vt:variant>
        <vt:i4>5</vt:i4>
      </vt:variant>
      <vt:variant>
        <vt:lpwstr/>
      </vt:variant>
      <vt:variant>
        <vt:lpwstr>_Toc19130030</vt:lpwstr>
      </vt:variant>
      <vt:variant>
        <vt:i4>1310770</vt:i4>
      </vt:variant>
      <vt:variant>
        <vt:i4>194</vt:i4>
      </vt:variant>
      <vt:variant>
        <vt:i4>0</vt:i4>
      </vt:variant>
      <vt:variant>
        <vt:i4>5</vt:i4>
      </vt:variant>
      <vt:variant>
        <vt:lpwstr/>
      </vt:variant>
      <vt:variant>
        <vt:lpwstr>_Toc19130029</vt:lpwstr>
      </vt:variant>
      <vt:variant>
        <vt:i4>1376306</vt:i4>
      </vt:variant>
      <vt:variant>
        <vt:i4>188</vt:i4>
      </vt:variant>
      <vt:variant>
        <vt:i4>0</vt:i4>
      </vt:variant>
      <vt:variant>
        <vt:i4>5</vt:i4>
      </vt:variant>
      <vt:variant>
        <vt:lpwstr/>
      </vt:variant>
      <vt:variant>
        <vt:lpwstr>_Toc19130028</vt:lpwstr>
      </vt:variant>
      <vt:variant>
        <vt:i4>1703986</vt:i4>
      </vt:variant>
      <vt:variant>
        <vt:i4>182</vt:i4>
      </vt:variant>
      <vt:variant>
        <vt:i4>0</vt:i4>
      </vt:variant>
      <vt:variant>
        <vt:i4>5</vt:i4>
      </vt:variant>
      <vt:variant>
        <vt:lpwstr/>
      </vt:variant>
      <vt:variant>
        <vt:lpwstr>_Toc19130027</vt:lpwstr>
      </vt:variant>
      <vt:variant>
        <vt:i4>1769522</vt:i4>
      </vt:variant>
      <vt:variant>
        <vt:i4>176</vt:i4>
      </vt:variant>
      <vt:variant>
        <vt:i4>0</vt:i4>
      </vt:variant>
      <vt:variant>
        <vt:i4>5</vt:i4>
      </vt:variant>
      <vt:variant>
        <vt:lpwstr/>
      </vt:variant>
      <vt:variant>
        <vt:lpwstr>_Toc19130026</vt:lpwstr>
      </vt:variant>
      <vt:variant>
        <vt:i4>1572914</vt:i4>
      </vt:variant>
      <vt:variant>
        <vt:i4>170</vt:i4>
      </vt:variant>
      <vt:variant>
        <vt:i4>0</vt:i4>
      </vt:variant>
      <vt:variant>
        <vt:i4>5</vt:i4>
      </vt:variant>
      <vt:variant>
        <vt:lpwstr/>
      </vt:variant>
      <vt:variant>
        <vt:lpwstr>_Toc19130025</vt:lpwstr>
      </vt:variant>
      <vt:variant>
        <vt:i4>1638450</vt:i4>
      </vt:variant>
      <vt:variant>
        <vt:i4>164</vt:i4>
      </vt:variant>
      <vt:variant>
        <vt:i4>0</vt:i4>
      </vt:variant>
      <vt:variant>
        <vt:i4>5</vt:i4>
      </vt:variant>
      <vt:variant>
        <vt:lpwstr/>
      </vt:variant>
      <vt:variant>
        <vt:lpwstr>_Toc19130024</vt:lpwstr>
      </vt:variant>
      <vt:variant>
        <vt:i4>1966130</vt:i4>
      </vt:variant>
      <vt:variant>
        <vt:i4>158</vt:i4>
      </vt:variant>
      <vt:variant>
        <vt:i4>0</vt:i4>
      </vt:variant>
      <vt:variant>
        <vt:i4>5</vt:i4>
      </vt:variant>
      <vt:variant>
        <vt:lpwstr/>
      </vt:variant>
      <vt:variant>
        <vt:lpwstr>_Toc19130023</vt:lpwstr>
      </vt:variant>
      <vt:variant>
        <vt:i4>2031666</vt:i4>
      </vt:variant>
      <vt:variant>
        <vt:i4>152</vt:i4>
      </vt:variant>
      <vt:variant>
        <vt:i4>0</vt:i4>
      </vt:variant>
      <vt:variant>
        <vt:i4>5</vt:i4>
      </vt:variant>
      <vt:variant>
        <vt:lpwstr/>
      </vt:variant>
      <vt:variant>
        <vt:lpwstr>_Toc19130022</vt:lpwstr>
      </vt:variant>
      <vt:variant>
        <vt:i4>1835058</vt:i4>
      </vt:variant>
      <vt:variant>
        <vt:i4>146</vt:i4>
      </vt:variant>
      <vt:variant>
        <vt:i4>0</vt:i4>
      </vt:variant>
      <vt:variant>
        <vt:i4>5</vt:i4>
      </vt:variant>
      <vt:variant>
        <vt:lpwstr/>
      </vt:variant>
      <vt:variant>
        <vt:lpwstr>_Toc19130021</vt:lpwstr>
      </vt:variant>
      <vt:variant>
        <vt:i4>1900594</vt:i4>
      </vt:variant>
      <vt:variant>
        <vt:i4>140</vt:i4>
      </vt:variant>
      <vt:variant>
        <vt:i4>0</vt:i4>
      </vt:variant>
      <vt:variant>
        <vt:i4>5</vt:i4>
      </vt:variant>
      <vt:variant>
        <vt:lpwstr/>
      </vt:variant>
      <vt:variant>
        <vt:lpwstr>_Toc19130020</vt:lpwstr>
      </vt:variant>
      <vt:variant>
        <vt:i4>1310769</vt:i4>
      </vt:variant>
      <vt:variant>
        <vt:i4>134</vt:i4>
      </vt:variant>
      <vt:variant>
        <vt:i4>0</vt:i4>
      </vt:variant>
      <vt:variant>
        <vt:i4>5</vt:i4>
      </vt:variant>
      <vt:variant>
        <vt:lpwstr/>
      </vt:variant>
      <vt:variant>
        <vt:lpwstr>_Toc19130019</vt:lpwstr>
      </vt:variant>
      <vt:variant>
        <vt:i4>1376305</vt:i4>
      </vt:variant>
      <vt:variant>
        <vt:i4>128</vt:i4>
      </vt:variant>
      <vt:variant>
        <vt:i4>0</vt:i4>
      </vt:variant>
      <vt:variant>
        <vt:i4>5</vt:i4>
      </vt:variant>
      <vt:variant>
        <vt:lpwstr/>
      </vt:variant>
      <vt:variant>
        <vt:lpwstr>_Toc19130018</vt:lpwstr>
      </vt:variant>
      <vt:variant>
        <vt:i4>1703985</vt:i4>
      </vt:variant>
      <vt:variant>
        <vt:i4>122</vt:i4>
      </vt:variant>
      <vt:variant>
        <vt:i4>0</vt:i4>
      </vt:variant>
      <vt:variant>
        <vt:i4>5</vt:i4>
      </vt:variant>
      <vt:variant>
        <vt:lpwstr/>
      </vt:variant>
      <vt:variant>
        <vt:lpwstr>_Toc19130017</vt:lpwstr>
      </vt:variant>
      <vt:variant>
        <vt:i4>1769521</vt:i4>
      </vt:variant>
      <vt:variant>
        <vt:i4>116</vt:i4>
      </vt:variant>
      <vt:variant>
        <vt:i4>0</vt:i4>
      </vt:variant>
      <vt:variant>
        <vt:i4>5</vt:i4>
      </vt:variant>
      <vt:variant>
        <vt:lpwstr/>
      </vt:variant>
      <vt:variant>
        <vt:lpwstr>_Toc19130016</vt:lpwstr>
      </vt:variant>
      <vt:variant>
        <vt:i4>1572913</vt:i4>
      </vt:variant>
      <vt:variant>
        <vt:i4>110</vt:i4>
      </vt:variant>
      <vt:variant>
        <vt:i4>0</vt:i4>
      </vt:variant>
      <vt:variant>
        <vt:i4>5</vt:i4>
      </vt:variant>
      <vt:variant>
        <vt:lpwstr/>
      </vt:variant>
      <vt:variant>
        <vt:lpwstr>_Toc19130015</vt:lpwstr>
      </vt:variant>
      <vt:variant>
        <vt:i4>1638449</vt:i4>
      </vt:variant>
      <vt:variant>
        <vt:i4>104</vt:i4>
      </vt:variant>
      <vt:variant>
        <vt:i4>0</vt:i4>
      </vt:variant>
      <vt:variant>
        <vt:i4>5</vt:i4>
      </vt:variant>
      <vt:variant>
        <vt:lpwstr/>
      </vt:variant>
      <vt:variant>
        <vt:lpwstr>_Toc19130014</vt:lpwstr>
      </vt:variant>
      <vt:variant>
        <vt:i4>1966129</vt:i4>
      </vt:variant>
      <vt:variant>
        <vt:i4>98</vt:i4>
      </vt:variant>
      <vt:variant>
        <vt:i4>0</vt:i4>
      </vt:variant>
      <vt:variant>
        <vt:i4>5</vt:i4>
      </vt:variant>
      <vt:variant>
        <vt:lpwstr/>
      </vt:variant>
      <vt:variant>
        <vt:lpwstr>_Toc19130013</vt:lpwstr>
      </vt:variant>
      <vt:variant>
        <vt:i4>2031665</vt:i4>
      </vt:variant>
      <vt:variant>
        <vt:i4>92</vt:i4>
      </vt:variant>
      <vt:variant>
        <vt:i4>0</vt:i4>
      </vt:variant>
      <vt:variant>
        <vt:i4>5</vt:i4>
      </vt:variant>
      <vt:variant>
        <vt:lpwstr/>
      </vt:variant>
      <vt:variant>
        <vt:lpwstr>_Toc19130012</vt:lpwstr>
      </vt:variant>
      <vt:variant>
        <vt:i4>1835057</vt:i4>
      </vt:variant>
      <vt:variant>
        <vt:i4>86</vt:i4>
      </vt:variant>
      <vt:variant>
        <vt:i4>0</vt:i4>
      </vt:variant>
      <vt:variant>
        <vt:i4>5</vt:i4>
      </vt:variant>
      <vt:variant>
        <vt:lpwstr/>
      </vt:variant>
      <vt:variant>
        <vt:lpwstr>_Toc19130011</vt:lpwstr>
      </vt:variant>
      <vt:variant>
        <vt:i4>1900593</vt:i4>
      </vt:variant>
      <vt:variant>
        <vt:i4>80</vt:i4>
      </vt:variant>
      <vt:variant>
        <vt:i4>0</vt:i4>
      </vt:variant>
      <vt:variant>
        <vt:i4>5</vt:i4>
      </vt:variant>
      <vt:variant>
        <vt:lpwstr/>
      </vt:variant>
      <vt:variant>
        <vt:lpwstr>_Toc19130010</vt:lpwstr>
      </vt:variant>
      <vt:variant>
        <vt:i4>1310768</vt:i4>
      </vt:variant>
      <vt:variant>
        <vt:i4>74</vt:i4>
      </vt:variant>
      <vt:variant>
        <vt:i4>0</vt:i4>
      </vt:variant>
      <vt:variant>
        <vt:i4>5</vt:i4>
      </vt:variant>
      <vt:variant>
        <vt:lpwstr/>
      </vt:variant>
      <vt:variant>
        <vt:lpwstr>_Toc19130009</vt:lpwstr>
      </vt:variant>
      <vt:variant>
        <vt:i4>1376304</vt:i4>
      </vt:variant>
      <vt:variant>
        <vt:i4>68</vt:i4>
      </vt:variant>
      <vt:variant>
        <vt:i4>0</vt:i4>
      </vt:variant>
      <vt:variant>
        <vt:i4>5</vt:i4>
      </vt:variant>
      <vt:variant>
        <vt:lpwstr/>
      </vt:variant>
      <vt:variant>
        <vt:lpwstr>_Toc19130008</vt:lpwstr>
      </vt:variant>
      <vt:variant>
        <vt:i4>1703984</vt:i4>
      </vt:variant>
      <vt:variant>
        <vt:i4>62</vt:i4>
      </vt:variant>
      <vt:variant>
        <vt:i4>0</vt:i4>
      </vt:variant>
      <vt:variant>
        <vt:i4>5</vt:i4>
      </vt:variant>
      <vt:variant>
        <vt:lpwstr/>
      </vt:variant>
      <vt:variant>
        <vt:lpwstr>_Toc19130007</vt:lpwstr>
      </vt:variant>
      <vt:variant>
        <vt:i4>1769520</vt:i4>
      </vt:variant>
      <vt:variant>
        <vt:i4>56</vt:i4>
      </vt:variant>
      <vt:variant>
        <vt:i4>0</vt:i4>
      </vt:variant>
      <vt:variant>
        <vt:i4>5</vt:i4>
      </vt:variant>
      <vt:variant>
        <vt:lpwstr/>
      </vt:variant>
      <vt:variant>
        <vt:lpwstr>_Toc19130006</vt:lpwstr>
      </vt:variant>
      <vt:variant>
        <vt:i4>1572912</vt:i4>
      </vt:variant>
      <vt:variant>
        <vt:i4>50</vt:i4>
      </vt:variant>
      <vt:variant>
        <vt:i4>0</vt:i4>
      </vt:variant>
      <vt:variant>
        <vt:i4>5</vt:i4>
      </vt:variant>
      <vt:variant>
        <vt:lpwstr/>
      </vt:variant>
      <vt:variant>
        <vt:lpwstr>_Toc19130005</vt:lpwstr>
      </vt:variant>
      <vt:variant>
        <vt:i4>1638448</vt:i4>
      </vt:variant>
      <vt:variant>
        <vt:i4>44</vt:i4>
      </vt:variant>
      <vt:variant>
        <vt:i4>0</vt:i4>
      </vt:variant>
      <vt:variant>
        <vt:i4>5</vt:i4>
      </vt:variant>
      <vt:variant>
        <vt:lpwstr/>
      </vt:variant>
      <vt:variant>
        <vt:lpwstr>_Toc19130004</vt:lpwstr>
      </vt:variant>
      <vt:variant>
        <vt:i4>1966128</vt:i4>
      </vt:variant>
      <vt:variant>
        <vt:i4>38</vt:i4>
      </vt:variant>
      <vt:variant>
        <vt:i4>0</vt:i4>
      </vt:variant>
      <vt:variant>
        <vt:i4>5</vt:i4>
      </vt:variant>
      <vt:variant>
        <vt:lpwstr/>
      </vt:variant>
      <vt:variant>
        <vt:lpwstr>_Toc19130003</vt:lpwstr>
      </vt:variant>
      <vt:variant>
        <vt:i4>2031664</vt:i4>
      </vt:variant>
      <vt:variant>
        <vt:i4>32</vt:i4>
      </vt:variant>
      <vt:variant>
        <vt:i4>0</vt:i4>
      </vt:variant>
      <vt:variant>
        <vt:i4>5</vt:i4>
      </vt:variant>
      <vt:variant>
        <vt:lpwstr/>
      </vt:variant>
      <vt:variant>
        <vt:lpwstr>_Toc19130002</vt:lpwstr>
      </vt:variant>
      <vt:variant>
        <vt:i4>1835056</vt:i4>
      </vt:variant>
      <vt:variant>
        <vt:i4>26</vt:i4>
      </vt:variant>
      <vt:variant>
        <vt:i4>0</vt:i4>
      </vt:variant>
      <vt:variant>
        <vt:i4>5</vt:i4>
      </vt:variant>
      <vt:variant>
        <vt:lpwstr/>
      </vt:variant>
      <vt:variant>
        <vt:lpwstr>_Toc19130001</vt:lpwstr>
      </vt:variant>
      <vt:variant>
        <vt:i4>1900592</vt:i4>
      </vt:variant>
      <vt:variant>
        <vt:i4>20</vt:i4>
      </vt:variant>
      <vt:variant>
        <vt:i4>0</vt:i4>
      </vt:variant>
      <vt:variant>
        <vt:i4>5</vt:i4>
      </vt:variant>
      <vt:variant>
        <vt:lpwstr/>
      </vt:variant>
      <vt:variant>
        <vt:lpwstr>_Toc19130000</vt:lpwstr>
      </vt:variant>
      <vt:variant>
        <vt:i4>1835056</vt:i4>
      </vt:variant>
      <vt:variant>
        <vt:i4>14</vt:i4>
      </vt:variant>
      <vt:variant>
        <vt:i4>0</vt:i4>
      </vt:variant>
      <vt:variant>
        <vt:i4>5</vt:i4>
      </vt:variant>
      <vt:variant>
        <vt:lpwstr/>
      </vt:variant>
      <vt:variant>
        <vt:lpwstr>_Toc19129999</vt:lpwstr>
      </vt:variant>
      <vt:variant>
        <vt:i4>1900592</vt:i4>
      </vt:variant>
      <vt:variant>
        <vt:i4>8</vt:i4>
      </vt:variant>
      <vt:variant>
        <vt:i4>0</vt:i4>
      </vt:variant>
      <vt:variant>
        <vt:i4>5</vt:i4>
      </vt:variant>
      <vt:variant>
        <vt:lpwstr/>
      </vt:variant>
      <vt:variant>
        <vt:lpwstr>_Toc19129998</vt:lpwstr>
      </vt:variant>
      <vt:variant>
        <vt:i4>1179696</vt:i4>
      </vt:variant>
      <vt:variant>
        <vt:i4>2</vt:i4>
      </vt:variant>
      <vt:variant>
        <vt:i4>0</vt:i4>
      </vt:variant>
      <vt:variant>
        <vt:i4>5</vt:i4>
      </vt:variant>
      <vt:variant>
        <vt:lpwstr/>
      </vt:variant>
      <vt:variant>
        <vt:lpwstr>_Toc19129997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Antoinette Taverne</dc:creator>
  <cp:lastModifiedBy>Raoul Nelissen | Infra Kennis</cp:lastModifiedBy>
  <cp:revision>146</cp:revision>
  <cp:lastPrinted>2018-09-05T06:45:00Z</cp:lastPrinted>
  <dcterms:created xsi:type="dcterms:W3CDTF">2021-06-30T14:23:00Z</dcterms:created>
  <dcterms:modified xsi:type="dcterms:W3CDTF">2021-09-28T13:06:00Z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0x010100970CFDE6533E8849B4A845BC7880AC3E</vt:lpwstr>
  </property>
  <property fmtid="{D5CDD505-2E9C-101B-9397-08002B2CF9AE}" pid="3" name="Order">
    <vt:r8>2533600</vt:r8>
  </property>
</Properties>
</file>